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40" w:rsidRPr="00845B40" w:rsidRDefault="00845B40" w:rsidP="00315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02" w:rsidRDefault="00EB4D02" w:rsidP="00B05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16" w:type="dxa"/>
        <w:tblInd w:w="250" w:type="dxa"/>
        <w:tblLook w:val="0000" w:firstRow="0" w:lastRow="0" w:firstColumn="0" w:lastColumn="0" w:noHBand="0" w:noVBand="0"/>
      </w:tblPr>
      <w:tblGrid>
        <w:gridCol w:w="4743"/>
        <w:gridCol w:w="5473"/>
      </w:tblGrid>
      <w:tr w:rsidR="00EB4D02" w:rsidRPr="003B1488" w:rsidTr="000F221B">
        <w:trPr>
          <w:trHeight w:val="954"/>
        </w:trPr>
        <w:tc>
          <w:tcPr>
            <w:tcW w:w="4743" w:type="dxa"/>
          </w:tcPr>
          <w:p w:rsidR="00EB4D02" w:rsidRPr="003B1488" w:rsidRDefault="00EB4D02" w:rsidP="000F221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</w:t>
            </w:r>
            <w:proofErr w:type="gramEnd"/>
            <w:r w:rsidRPr="003B1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заседании педагогического  совета </w:t>
            </w:r>
          </w:p>
          <w:p w:rsidR="00EB4D02" w:rsidRPr="003B1488" w:rsidRDefault="00176770" w:rsidP="00AD36A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№</w:t>
            </w:r>
            <w:r w:rsidR="00AD3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</w:t>
            </w:r>
            <w:r w:rsidR="00602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C0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B4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AD3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23.03.2022</w:t>
            </w:r>
            <w:r w:rsidR="00EB4D02" w:rsidRPr="003B1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5473" w:type="dxa"/>
          </w:tcPr>
          <w:p w:rsidR="00EB4D02" w:rsidRPr="003B1488" w:rsidRDefault="00EB4D02" w:rsidP="000F221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1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</w:p>
          <w:p w:rsidR="00EB4D02" w:rsidRPr="003B1488" w:rsidRDefault="00EB4D02" w:rsidP="000F221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Приказом </w:t>
            </w:r>
            <w:r w:rsidRPr="003B1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3B1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Устьинской</w:t>
            </w:r>
            <w:proofErr w:type="spellEnd"/>
            <w:r w:rsidRPr="003B1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</w:p>
          <w:p w:rsidR="00EB4D02" w:rsidRPr="003B1488" w:rsidRDefault="006F541D" w:rsidP="000F221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EB4D02" w:rsidRPr="003B1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 w:rsidR="0083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D3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</w:t>
            </w:r>
            <w:r w:rsidR="0083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F7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B4D02" w:rsidRPr="003B1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="00AD3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23.03.2022</w:t>
            </w:r>
            <w:r w:rsidR="00EB4D02" w:rsidRPr="003B1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EB4D02" w:rsidRPr="003B1488" w:rsidRDefault="00EB4D02" w:rsidP="000F221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B4D02" w:rsidRDefault="00EB4D02" w:rsidP="00B05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02" w:rsidRDefault="00EB4D02" w:rsidP="00B05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02" w:rsidRDefault="00EB4D02" w:rsidP="00B05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02" w:rsidRDefault="00EB4D02" w:rsidP="00B05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229" w:rsidRPr="00B05229" w:rsidRDefault="00B05229" w:rsidP="00B05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229">
        <w:rPr>
          <w:rFonts w:ascii="Times New Roman" w:hAnsi="Times New Roman" w:cs="Times New Roman"/>
          <w:b/>
          <w:sz w:val="28"/>
          <w:szCs w:val="28"/>
        </w:rPr>
        <w:t>Муниципа</w:t>
      </w:r>
      <w:bookmarkStart w:id="0" w:name="_GoBack"/>
      <w:bookmarkEnd w:id="0"/>
      <w:r w:rsidRPr="00B05229">
        <w:rPr>
          <w:rFonts w:ascii="Times New Roman" w:hAnsi="Times New Roman" w:cs="Times New Roman"/>
          <w:b/>
          <w:sz w:val="28"/>
          <w:szCs w:val="28"/>
        </w:rPr>
        <w:t>льно</w:t>
      </w:r>
      <w:r>
        <w:rPr>
          <w:rFonts w:ascii="Times New Roman" w:hAnsi="Times New Roman" w:cs="Times New Roman"/>
          <w:b/>
          <w:sz w:val="28"/>
          <w:szCs w:val="28"/>
        </w:rPr>
        <w:t>е бюджетное общеобразовательное учреждение</w:t>
      </w:r>
    </w:p>
    <w:p w:rsidR="00B05229" w:rsidRDefault="00B05229" w:rsidP="00B05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Устьинская</w:t>
      </w:r>
      <w:proofErr w:type="spellEnd"/>
      <w:r w:rsidRPr="00B05229">
        <w:rPr>
          <w:rFonts w:ascii="Times New Roman" w:hAnsi="Times New Roman" w:cs="Times New Roman"/>
          <w:b/>
          <w:sz w:val="28"/>
          <w:szCs w:val="28"/>
        </w:rPr>
        <w:t xml:space="preserve">  средн</w:t>
      </w:r>
      <w:r>
        <w:rPr>
          <w:rFonts w:ascii="Times New Roman" w:hAnsi="Times New Roman" w:cs="Times New Roman"/>
          <w:b/>
          <w:sz w:val="28"/>
          <w:szCs w:val="28"/>
        </w:rPr>
        <w:t>яя</w:t>
      </w:r>
      <w:r w:rsidRPr="00B05229">
        <w:rPr>
          <w:rFonts w:ascii="Times New Roman" w:hAnsi="Times New Roman" w:cs="Times New Roman"/>
          <w:b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B05229">
        <w:rPr>
          <w:rFonts w:ascii="Times New Roman" w:hAnsi="Times New Roman" w:cs="Times New Roman"/>
          <w:b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B05229" w:rsidRPr="00B05229" w:rsidRDefault="00B05229" w:rsidP="00B05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Моршанского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Тамбовской области</w:t>
      </w:r>
    </w:p>
    <w:p w:rsidR="00845B40" w:rsidRPr="00845B40" w:rsidRDefault="00845B40" w:rsidP="00315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B40" w:rsidRPr="00845B40" w:rsidRDefault="00845B40" w:rsidP="00315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B40" w:rsidRPr="00845B40" w:rsidRDefault="00845B40" w:rsidP="00315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FBC" w:rsidRDefault="00315FBC" w:rsidP="003275BE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845B40" w:rsidRPr="00845B40" w:rsidRDefault="00845B40" w:rsidP="00315FB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B4D02" w:rsidRPr="00D07531" w:rsidRDefault="00EB4D02" w:rsidP="00EB4D02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07531">
        <w:rPr>
          <w:rFonts w:ascii="Times New Roman" w:hAnsi="Times New Roman" w:cs="Times New Roman"/>
          <w:b/>
          <w:sz w:val="48"/>
          <w:szCs w:val="48"/>
        </w:rPr>
        <w:t xml:space="preserve">Отчет о 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EB4D02" w:rsidRPr="00D07531" w:rsidRDefault="00EB4D02" w:rsidP="00EB4D02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D07531">
        <w:rPr>
          <w:rFonts w:ascii="Times New Roman" w:hAnsi="Times New Roman" w:cs="Times New Roman"/>
          <w:b/>
          <w:sz w:val="48"/>
          <w:szCs w:val="48"/>
        </w:rPr>
        <w:t>самообследовани</w:t>
      </w:r>
      <w:r>
        <w:rPr>
          <w:rFonts w:ascii="Times New Roman" w:hAnsi="Times New Roman" w:cs="Times New Roman"/>
          <w:b/>
          <w:sz w:val="48"/>
          <w:szCs w:val="48"/>
        </w:rPr>
        <w:t>и</w:t>
      </w:r>
      <w:proofErr w:type="spellEnd"/>
      <w:r w:rsidRPr="00D07531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EB4D02" w:rsidRPr="00D07531" w:rsidRDefault="00EB4D02" w:rsidP="00EB4D02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07531">
        <w:rPr>
          <w:rFonts w:ascii="Times New Roman" w:hAnsi="Times New Roman" w:cs="Times New Roman"/>
          <w:b/>
          <w:sz w:val="48"/>
          <w:szCs w:val="48"/>
        </w:rPr>
        <w:t>за  20</w:t>
      </w:r>
      <w:r w:rsidR="0004549F">
        <w:rPr>
          <w:rFonts w:ascii="Times New Roman" w:hAnsi="Times New Roman" w:cs="Times New Roman"/>
          <w:b/>
          <w:sz w:val="48"/>
          <w:szCs w:val="48"/>
        </w:rPr>
        <w:t>2</w:t>
      </w:r>
      <w:r w:rsidR="00837732">
        <w:rPr>
          <w:rFonts w:ascii="Times New Roman" w:hAnsi="Times New Roman" w:cs="Times New Roman"/>
          <w:b/>
          <w:sz w:val="48"/>
          <w:szCs w:val="48"/>
        </w:rPr>
        <w:t>1</w:t>
      </w:r>
      <w:r w:rsidRPr="00D07531">
        <w:rPr>
          <w:rFonts w:ascii="Times New Roman" w:hAnsi="Times New Roman" w:cs="Times New Roman"/>
          <w:b/>
          <w:sz w:val="48"/>
          <w:szCs w:val="48"/>
        </w:rPr>
        <w:t xml:space="preserve"> год.</w:t>
      </w:r>
    </w:p>
    <w:p w:rsidR="00845B40" w:rsidRPr="00845B40" w:rsidRDefault="00845B40" w:rsidP="00315FB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45B40" w:rsidRDefault="00845B40" w:rsidP="00315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75BE" w:rsidRDefault="003275BE" w:rsidP="00315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161B" w:rsidRDefault="0071161B" w:rsidP="00315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161B" w:rsidRDefault="0071161B" w:rsidP="00315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161B" w:rsidRDefault="0071161B" w:rsidP="00315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07A9" w:rsidRDefault="000607A9" w:rsidP="00315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07A9" w:rsidRDefault="000607A9" w:rsidP="00315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07A9" w:rsidRDefault="000607A9" w:rsidP="00315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07A9" w:rsidRDefault="000607A9" w:rsidP="00315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07A9" w:rsidRDefault="000607A9" w:rsidP="00315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07A9" w:rsidRDefault="000607A9" w:rsidP="00315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07A9" w:rsidRDefault="000607A9" w:rsidP="00315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07A9" w:rsidRDefault="000607A9" w:rsidP="00315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07A9" w:rsidRDefault="000607A9" w:rsidP="00315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07A9" w:rsidRDefault="000607A9" w:rsidP="00315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07A9" w:rsidRDefault="000607A9" w:rsidP="00315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07A9" w:rsidRDefault="000607A9" w:rsidP="00315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172F" w:rsidRDefault="00FF172F" w:rsidP="000F2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21B" w:rsidRDefault="000F221B" w:rsidP="000F2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ЧАСТЬ</w:t>
      </w:r>
    </w:p>
    <w:p w:rsidR="0071161B" w:rsidRPr="00117761" w:rsidRDefault="0071161B" w:rsidP="00DF6DCD">
      <w:pPr>
        <w:pStyle w:val="af1"/>
        <w:numPr>
          <w:ilvl w:val="0"/>
          <w:numId w:val="1"/>
        </w:numPr>
        <w:shd w:val="clear" w:color="auto" w:fill="FFFFFF"/>
        <w:tabs>
          <w:tab w:val="left" w:pos="2325"/>
          <w:tab w:val="center" w:pos="5031"/>
        </w:tabs>
        <w:spacing w:after="0" w:line="240" w:lineRule="auto"/>
        <w:outlineLvl w:val="0"/>
        <w:rPr>
          <w:b/>
          <w:sz w:val="28"/>
          <w:szCs w:val="28"/>
        </w:rPr>
      </w:pPr>
      <w:r w:rsidRPr="00117761">
        <w:rPr>
          <w:b/>
          <w:color w:val="000000"/>
          <w:sz w:val="28"/>
          <w:szCs w:val="28"/>
        </w:rPr>
        <w:t xml:space="preserve">ОБЩИЕ </w:t>
      </w:r>
      <w:r w:rsidR="00117761">
        <w:rPr>
          <w:b/>
          <w:color w:val="000000"/>
          <w:sz w:val="28"/>
          <w:szCs w:val="28"/>
        </w:rPr>
        <w:t>СВЕДЕНИЯ ОБ ОБЩЕОБРАЗОВАТЕЛЬНОЙ ОРГАНИЗАЦИИ</w:t>
      </w:r>
    </w:p>
    <w:tbl>
      <w:tblPr>
        <w:tblpPr w:leftFromText="180" w:rightFromText="180" w:vertAnchor="text" w:horzAnchor="margin" w:tblpXSpec="center" w:tblpY="170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8"/>
        <w:gridCol w:w="6297"/>
      </w:tblGrid>
      <w:tr w:rsidR="0071161B" w:rsidRPr="00636926" w:rsidTr="0071161B">
        <w:tc>
          <w:tcPr>
            <w:tcW w:w="10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Общая характеристика ОУ</w:t>
            </w:r>
          </w:p>
        </w:tc>
      </w:tr>
      <w:tr w:rsidR="0071161B" w:rsidRPr="002F18DD" w:rsidTr="0071161B"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 основания (указать документ, дата</w:t>
            </w:r>
            <w:proofErr w:type="gramStart"/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№)</w:t>
            </w:r>
            <w:proofErr w:type="gramEnd"/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1B" w:rsidRPr="007250DF" w:rsidRDefault="0071161B" w:rsidP="004E35A3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0D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7250DF">
              <w:rPr>
                <w:rFonts w:ascii="Times New Roman" w:hAnsi="Times New Roman" w:cs="Times New Roman"/>
                <w:sz w:val="28"/>
                <w:szCs w:val="28"/>
              </w:rPr>
              <w:t>Устьинская</w:t>
            </w:r>
            <w:proofErr w:type="spellEnd"/>
            <w:r w:rsidRPr="007250DF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 образовалось путем реорганизации в форме присоединения Карельской средней общеобразовательной школы и муниципального образовательного учреждения для детей дошкольного и младшего школьного возраста начальной школы </w:t>
            </w:r>
            <w:proofErr w:type="gramStart"/>
            <w:r w:rsidRPr="007250DF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7250DF">
              <w:rPr>
                <w:rFonts w:ascii="Times New Roman" w:hAnsi="Times New Roman" w:cs="Times New Roman"/>
                <w:sz w:val="28"/>
                <w:szCs w:val="28"/>
              </w:rPr>
              <w:t xml:space="preserve">етского сада в качестве филиалов, а также изменения типа учреждения, сохранив его основную  функцию деятельности и предельную штатную численность. </w:t>
            </w:r>
            <w:r w:rsidR="004E35A3">
              <w:rPr>
                <w:rFonts w:ascii="Times New Roman" w:hAnsi="Times New Roman" w:cs="Times New Roman"/>
                <w:sz w:val="28"/>
                <w:szCs w:val="28"/>
              </w:rPr>
              <w:t xml:space="preserve">(Постановление администрации </w:t>
            </w:r>
            <w:proofErr w:type="spellStart"/>
            <w:r w:rsidR="004E35A3">
              <w:rPr>
                <w:rFonts w:ascii="Times New Roman" w:hAnsi="Times New Roman" w:cs="Times New Roman"/>
                <w:sz w:val="28"/>
                <w:szCs w:val="28"/>
              </w:rPr>
              <w:t>Моршанского</w:t>
            </w:r>
            <w:proofErr w:type="spellEnd"/>
            <w:r w:rsidR="004E35A3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 01.07.2011 №748).  </w:t>
            </w:r>
            <w:r w:rsidR="007250DF" w:rsidRPr="007250DF">
              <w:rPr>
                <w:rFonts w:ascii="Times New Roman" w:hAnsi="Times New Roman" w:cs="Times New Roman"/>
                <w:sz w:val="28"/>
                <w:szCs w:val="28"/>
              </w:rPr>
              <w:t xml:space="preserve"> Здание МБОУ </w:t>
            </w:r>
            <w:proofErr w:type="spellStart"/>
            <w:r w:rsidR="007250DF" w:rsidRPr="007250DF">
              <w:rPr>
                <w:rFonts w:ascii="Times New Roman" w:hAnsi="Times New Roman" w:cs="Times New Roman"/>
                <w:sz w:val="28"/>
                <w:szCs w:val="28"/>
              </w:rPr>
              <w:t>Устьинской</w:t>
            </w:r>
            <w:proofErr w:type="spellEnd"/>
            <w:r w:rsidR="007250DF" w:rsidRPr="007250DF">
              <w:rPr>
                <w:rFonts w:ascii="Times New Roman" w:hAnsi="Times New Roman" w:cs="Times New Roman"/>
                <w:sz w:val="28"/>
                <w:szCs w:val="28"/>
              </w:rPr>
              <w:t xml:space="preserve"> СОШ введено в эксплуатацию на основании решения исполнительного комитета </w:t>
            </w:r>
            <w:proofErr w:type="spellStart"/>
            <w:r w:rsidR="007250DF" w:rsidRPr="007250DF">
              <w:rPr>
                <w:rFonts w:ascii="Times New Roman" w:hAnsi="Times New Roman" w:cs="Times New Roman"/>
                <w:sz w:val="28"/>
                <w:szCs w:val="28"/>
              </w:rPr>
              <w:t>Моршанского</w:t>
            </w:r>
            <w:proofErr w:type="spellEnd"/>
            <w:r w:rsidR="007250DF" w:rsidRPr="007250DF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Совета народных депутатов от 21.02.1991г. №38</w:t>
            </w:r>
          </w:p>
        </w:tc>
      </w:tr>
      <w:tr w:rsidR="0071161B" w:rsidRPr="002F18DD" w:rsidTr="0071161B">
        <w:trPr>
          <w:trHeight w:val="654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 Наименование ОУ</w:t>
            </w:r>
          </w:p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Уставу)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униципальное бюджетное 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общеобразовательная школа.</w:t>
            </w:r>
          </w:p>
          <w:p w:rsidR="00677450" w:rsidRPr="0071161B" w:rsidRDefault="00677450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 наименование школы: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СОШ.</w:t>
            </w:r>
          </w:p>
        </w:tc>
      </w:tr>
      <w:tr w:rsidR="0071161B" w:rsidRPr="001307E8" w:rsidTr="0071161B"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1.3. Место нахождения ОУ</w:t>
            </w:r>
          </w:p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юридический адрес</w:t>
            </w:r>
          </w:p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Уставу)</w:t>
            </w:r>
          </w:p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фактический адрес </w:t>
            </w:r>
          </w:p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(при наличии нескольких площадок, на которых ведется образовательная деятельность, указать все адреса)</w:t>
            </w:r>
          </w:p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телефон</w:t>
            </w:r>
          </w:p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факс</w:t>
            </w:r>
          </w:p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e-</w:t>
            </w:r>
            <w:proofErr w:type="spellStart"/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mail</w:t>
            </w:r>
            <w:proofErr w:type="spellEnd"/>
          </w:p>
          <w:p w:rsidR="001307E8" w:rsidRPr="0071161B" w:rsidRDefault="0071161B" w:rsidP="00D76E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адрес сайта в Интернете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1B" w:rsidRPr="0071161B" w:rsidRDefault="001307E8" w:rsidP="0071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393957</w:t>
            </w:r>
            <w:r w:rsidR="0071161B" w:rsidRPr="0071161B">
              <w:rPr>
                <w:rFonts w:ascii="Times New Roman" w:hAnsi="Times New Roman" w:cs="Times New Roman"/>
                <w:sz w:val="28"/>
                <w:szCs w:val="28"/>
              </w:rPr>
              <w:t xml:space="preserve">  Тамбовская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Моршанский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Рабочая</w:t>
            </w:r>
            <w:r w:rsidR="0071161B" w:rsidRPr="007116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175А</w:t>
            </w:r>
            <w:r w:rsidR="0071161B" w:rsidRPr="007116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E8" w:rsidRPr="0071161B" w:rsidRDefault="001307E8" w:rsidP="00130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393957</w:t>
            </w:r>
            <w:r w:rsidRPr="0071161B">
              <w:rPr>
                <w:rFonts w:ascii="Times New Roman" w:hAnsi="Times New Roman" w:cs="Times New Roman"/>
                <w:sz w:val="28"/>
                <w:szCs w:val="28"/>
              </w:rPr>
              <w:t xml:space="preserve">  Тамбовская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Моршанский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Рабочая</w:t>
            </w:r>
            <w:r w:rsidRPr="007116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175А</w:t>
            </w:r>
            <w:r w:rsidRPr="007116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61B" w:rsidRPr="001307E8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7E8">
              <w:rPr>
                <w:rFonts w:ascii="Times New Roman" w:hAnsi="Times New Roman" w:cs="Times New Roman"/>
                <w:sz w:val="28"/>
                <w:szCs w:val="28"/>
              </w:rPr>
              <w:t>(47533)5</w:t>
            </w:r>
            <w:r w:rsidR="001307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30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307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30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307E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1307E8" w:rsidRPr="001307E8">
              <w:rPr>
                <w:rFonts w:ascii="Times New Roman" w:hAnsi="Times New Roman" w:cs="Times New Roman"/>
                <w:sz w:val="28"/>
                <w:szCs w:val="28"/>
              </w:rPr>
              <w:t xml:space="preserve">;   </w:t>
            </w:r>
          </w:p>
          <w:p w:rsidR="0071161B" w:rsidRPr="001307E8" w:rsidRDefault="001307E8" w:rsidP="0071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7E8">
              <w:rPr>
                <w:rFonts w:ascii="Times New Roman" w:hAnsi="Times New Roman" w:cs="Times New Roman"/>
                <w:sz w:val="28"/>
                <w:szCs w:val="28"/>
              </w:rPr>
              <w:t>(47533)5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161B" w:rsidRPr="001307E8">
              <w:rPr>
                <w:rFonts w:ascii="Times New Roman" w:hAnsi="Times New Roman" w:cs="Times New Roman"/>
                <w:sz w:val="28"/>
                <w:szCs w:val="28"/>
              </w:rPr>
              <w:t>-1-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71161B" w:rsidRPr="001307E8" w:rsidRDefault="005C246A" w:rsidP="0071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307E8" w:rsidRPr="001307E8">
                <w:rPr>
                  <w:rStyle w:val="af7"/>
                  <w:rFonts w:ascii="Times New Roman" w:hAnsi="Times New Roman"/>
                  <w:sz w:val="28"/>
                  <w:szCs w:val="28"/>
                  <w:lang w:val="en-US"/>
                </w:rPr>
                <w:t>u</w:t>
              </w:r>
              <w:r w:rsidR="001307E8" w:rsidRPr="001307E8">
                <w:rPr>
                  <w:rStyle w:val="af7"/>
                  <w:rFonts w:ascii="Times New Roman" w:hAnsi="Times New Roman"/>
                  <w:sz w:val="28"/>
                  <w:szCs w:val="28"/>
                </w:rPr>
                <w:t>-</w:t>
              </w:r>
              <w:r w:rsidR="001307E8" w:rsidRPr="001307E8">
                <w:rPr>
                  <w:rStyle w:val="af7"/>
                  <w:rFonts w:ascii="Times New Roman" w:hAnsi="Times New Roman"/>
                  <w:sz w:val="28"/>
                  <w:szCs w:val="28"/>
                  <w:lang w:val="en-US"/>
                </w:rPr>
                <w:t>sosh</w:t>
              </w:r>
              <w:r w:rsidR="001307E8" w:rsidRPr="001307E8">
                <w:rPr>
                  <w:rStyle w:val="af7"/>
                  <w:rFonts w:ascii="Times New Roman" w:hAnsi="Times New Roman"/>
                  <w:sz w:val="28"/>
                  <w:szCs w:val="28"/>
                </w:rPr>
                <w:t>@</w:t>
              </w:r>
              <w:r w:rsidR="001307E8" w:rsidRPr="001307E8">
                <w:rPr>
                  <w:rStyle w:val="af7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 w:rsidR="001307E8" w:rsidRPr="001307E8">
                <w:rPr>
                  <w:rStyle w:val="af7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1307E8" w:rsidRPr="001307E8">
                <w:rPr>
                  <w:rStyle w:val="af7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71161B" w:rsidRPr="001307E8" w:rsidRDefault="005C246A" w:rsidP="0071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1307E8" w:rsidRPr="00676258">
                <w:rPr>
                  <w:rFonts w:ascii="Times New Roman" w:hAnsi="Times New Roman"/>
                  <w:color w:val="000080"/>
                  <w:sz w:val="27"/>
                  <w:u w:val="single"/>
                </w:rPr>
                <w:t>http://ustsosh.68edu.ru</w:t>
              </w:r>
            </w:hyperlink>
          </w:p>
        </w:tc>
      </w:tr>
      <w:tr w:rsidR="0071161B" w:rsidRPr="00636926" w:rsidTr="0071161B">
        <w:tc>
          <w:tcPr>
            <w:tcW w:w="10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1.4.  </w:t>
            </w:r>
            <w:r w:rsidRPr="007116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Учредительные документы ОУ</w:t>
            </w:r>
          </w:p>
        </w:tc>
      </w:tr>
      <w:tr w:rsidR="0071161B" w:rsidRPr="002F18DD" w:rsidTr="0071161B"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Устав</w:t>
            </w:r>
          </w:p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  <w:proofErr w:type="gramEnd"/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постановлением администрации  </w:t>
            </w:r>
            <w:proofErr w:type="spellStart"/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Моршанского</w:t>
            </w:r>
            <w:proofErr w:type="spellEnd"/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     </w:t>
            </w:r>
          </w:p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  09.12.2014    № 158</w:t>
            </w:r>
            <w:r w:rsidR="001307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71161B" w:rsidRPr="00E74526" w:rsidTr="0071161B"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1.5.  Учредитель </w:t>
            </w:r>
          </w:p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(название органа власти, юридического или физического лица)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Моршанский</w:t>
            </w:r>
            <w:proofErr w:type="spellEnd"/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  <w:r w:rsidR="00341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лице Администрации </w:t>
            </w:r>
            <w:proofErr w:type="spellStart"/>
            <w:r w:rsidR="00341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Моршанского</w:t>
            </w:r>
            <w:proofErr w:type="spellEnd"/>
            <w:r w:rsidR="00341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1161B" w:rsidRPr="00636926" w:rsidTr="0071161B">
        <w:tc>
          <w:tcPr>
            <w:tcW w:w="10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1.6. Организационно-правовая форма</w:t>
            </w:r>
          </w:p>
        </w:tc>
      </w:tr>
      <w:tr w:rsidR="0071161B" w:rsidRPr="00FF5560" w:rsidTr="0071161B"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1B" w:rsidRPr="00FF5560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560">
              <w:rPr>
                <w:rFonts w:ascii="Times New Roman" w:hAnsi="Times New Roman" w:cs="Times New Roman"/>
                <w:sz w:val="28"/>
                <w:szCs w:val="28"/>
              </w:rPr>
              <w:t xml:space="preserve">- свидетельство о внесении в единый государственный реестр юридических лиц 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1B" w:rsidRPr="00FF5560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560">
              <w:rPr>
                <w:rFonts w:ascii="Times New Roman" w:hAnsi="Times New Roman" w:cs="Times New Roman"/>
                <w:sz w:val="28"/>
                <w:szCs w:val="28"/>
              </w:rPr>
              <w:t xml:space="preserve">Кем выдано    </w:t>
            </w:r>
            <w:r w:rsidRPr="00FF55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Межрайонная инспекция ФКС России № 7 по Тамбовской области</w:t>
            </w:r>
          </w:p>
          <w:p w:rsidR="0071161B" w:rsidRPr="00FF5560" w:rsidRDefault="00B532B4" w:rsidP="0071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560">
              <w:rPr>
                <w:rFonts w:ascii="Times New Roman" w:hAnsi="Times New Roman" w:cs="Times New Roman"/>
                <w:sz w:val="28"/>
                <w:szCs w:val="28"/>
              </w:rPr>
              <w:t>Серия  68  № 000260979</w:t>
            </w:r>
          </w:p>
          <w:p w:rsidR="0071161B" w:rsidRPr="00FF5560" w:rsidRDefault="00B532B4" w:rsidP="00B53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F5560">
              <w:rPr>
                <w:rFonts w:ascii="Times New Roman" w:hAnsi="Times New Roman" w:cs="Times New Roman"/>
                <w:sz w:val="28"/>
                <w:szCs w:val="28"/>
              </w:rPr>
              <w:t>ОГРН  1026800679003</w:t>
            </w:r>
          </w:p>
        </w:tc>
      </w:tr>
      <w:tr w:rsidR="0071161B" w:rsidRPr="00FF5560" w:rsidTr="0071161B"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1B" w:rsidRPr="00FF5560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560">
              <w:rPr>
                <w:rFonts w:ascii="Times New Roman" w:hAnsi="Times New Roman" w:cs="Times New Roman"/>
                <w:sz w:val="28"/>
                <w:szCs w:val="28"/>
              </w:rPr>
              <w:t xml:space="preserve">- свидетельство </w:t>
            </w:r>
            <w:proofErr w:type="gramStart"/>
            <w:r w:rsidRPr="00FF5560">
              <w:rPr>
                <w:rFonts w:ascii="Times New Roman" w:hAnsi="Times New Roman" w:cs="Times New Roman"/>
                <w:sz w:val="28"/>
                <w:szCs w:val="28"/>
              </w:rPr>
              <w:t>о постановке на учет юридического лица в налоговом органе по месту нахождения на территории</w:t>
            </w:r>
            <w:proofErr w:type="gramEnd"/>
            <w:r w:rsidRPr="00FF5560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1B" w:rsidRPr="00FF5560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560">
              <w:rPr>
                <w:rFonts w:ascii="Times New Roman" w:hAnsi="Times New Roman" w:cs="Times New Roman"/>
                <w:sz w:val="28"/>
                <w:szCs w:val="28"/>
              </w:rPr>
              <w:t xml:space="preserve">Кем выдано </w:t>
            </w:r>
            <w:r w:rsidRPr="00FF55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Межрайонная инспекция  МНС России № 7 по Тамбовской области</w:t>
            </w:r>
          </w:p>
          <w:p w:rsidR="0071161B" w:rsidRPr="00FF5560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560">
              <w:rPr>
                <w:rFonts w:ascii="Times New Roman" w:hAnsi="Times New Roman" w:cs="Times New Roman"/>
                <w:sz w:val="28"/>
                <w:szCs w:val="28"/>
              </w:rPr>
              <w:t>Серия  68  № 001</w:t>
            </w:r>
            <w:r w:rsidR="0067656F" w:rsidRPr="00FF5560">
              <w:rPr>
                <w:rFonts w:ascii="Times New Roman" w:hAnsi="Times New Roman" w:cs="Times New Roman"/>
                <w:sz w:val="28"/>
                <w:szCs w:val="28"/>
              </w:rPr>
              <w:t>404511</w:t>
            </w:r>
          </w:p>
          <w:p w:rsidR="0071161B" w:rsidRPr="00FF5560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F5560">
              <w:rPr>
                <w:rFonts w:ascii="Times New Roman" w:hAnsi="Times New Roman" w:cs="Times New Roman"/>
                <w:sz w:val="28"/>
                <w:szCs w:val="28"/>
              </w:rPr>
              <w:t>ИНН  6809</w:t>
            </w:r>
            <w:r w:rsidR="0067656F" w:rsidRPr="00FF5560">
              <w:rPr>
                <w:rFonts w:ascii="Times New Roman" w:hAnsi="Times New Roman" w:cs="Times New Roman"/>
                <w:sz w:val="28"/>
                <w:szCs w:val="28"/>
              </w:rPr>
              <w:t>003969</w:t>
            </w:r>
          </w:p>
        </w:tc>
      </w:tr>
      <w:tr w:rsidR="0071161B" w:rsidRPr="000F0E11" w:rsidTr="0071161B"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1B" w:rsidRPr="000F0E11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E11">
              <w:rPr>
                <w:rFonts w:ascii="Times New Roman" w:hAnsi="Times New Roman" w:cs="Times New Roman"/>
                <w:sz w:val="28"/>
                <w:szCs w:val="28"/>
              </w:rPr>
              <w:t>1.7. Документы на имущество:</w:t>
            </w:r>
          </w:p>
          <w:p w:rsidR="0071161B" w:rsidRPr="000F0E11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E11">
              <w:rPr>
                <w:rFonts w:ascii="Times New Roman" w:hAnsi="Times New Roman" w:cs="Times New Roman"/>
                <w:sz w:val="28"/>
                <w:szCs w:val="28"/>
              </w:rPr>
              <w:t>(указать название,  дату, № документа)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1B" w:rsidRPr="000F0E11" w:rsidRDefault="000F0E11" w:rsidP="00B33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E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Свидетельство о государственной регистрации права  </w:t>
            </w:r>
            <w:r w:rsidR="00B3342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F0E11">
              <w:rPr>
                <w:rFonts w:ascii="Times New Roman" w:hAnsi="Times New Roman" w:cs="Times New Roman"/>
                <w:sz w:val="28"/>
                <w:szCs w:val="28"/>
              </w:rPr>
              <w:t>№227545</w:t>
            </w:r>
            <w:r w:rsidR="00B33420" w:rsidRPr="000F0E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B3342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B33420" w:rsidRPr="000F0E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 w:rsidR="00B33420" w:rsidRPr="000F0E11">
              <w:rPr>
                <w:rFonts w:ascii="Times New Roman" w:hAnsi="Times New Roman" w:cs="Times New Roman"/>
                <w:sz w:val="28"/>
                <w:szCs w:val="28"/>
              </w:rPr>
              <w:t>т 27.04.2016</w:t>
            </w:r>
          </w:p>
        </w:tc>
      </w:tr>
      <w:tr w:rsidR="0071161B" w:rsidRPr="00636926" w:rsidTr="0071161B"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="00266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1.8</w:t>
            </w: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Государственный статус ОУ:</w:t>
            </w:r>
          </w:p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Тип </w:t>
            </w:r>
          </w:p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Вид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Общеобразовательное</w:t>
            </w:r>
          </w:p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общеобразовательная школа</w:t>
            </w:r>
          </w:p>
        </w:tc>
      </w:tr>
      <w:tr w:rsidR="0071161B" w:rsidRPr="002F18DD" w:rsidTr="0071161B"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1B" w:rsidRPr="0071161B" w:rsidRDefault="00266040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1.9</w:t>
            </w:r>
            <w:r w:rsidR="0071161B"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Лицензия</w:t>
            </w:r>
          </w:p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Серия </w:t>
            </w: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РО</w:t>
            </w: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№  </w:t>
            </w: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03</w:t>
            </w:r>
            <w:r w:rsidR="0026604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6019</w:t>
            </w:r>
          </w:p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выдачи   </w:t>
            </w:r>
            <w:r w:rsidR="0026604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06</w:t>
            </w: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.12.2011г</w:t>
            </w:r>
          </w:p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бессрочная</w:t>
            </w:r>
          </w:p>
        </w:tc>
      </w:tr>
      <w:tr w:rsidR="0071161B" w:rsidRPr="002F18DD" w:rsidTr="0071161B"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1B" w:rsidRPr="0071161B" w:rsidRDefault="0071161B" w:rsidP="00266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266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Свидетельство о государственной аккредитации  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1B" w:rsidRPr="0071161B" w:rsidRDefault="00266040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Серия 68А01 №0000035</w:t>
            </w:r>
          </w:p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выдачи   </w:t>
            </w: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21.03.2013</w:t>
            </w:r>
          </w:p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действия: до 21.03.2025</w:t>
            </w:r>
          </w:p>
        </w:tc>
      </w:tr>
      <w:tr w:rsidR="0071161B" w:rsidRPr="005C76CE" w:rsidTr="0071161B"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1B" w:rsidRPr="005C76CE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6C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266040" w:rsidRPr="005C76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C76CE">
              <w:rPr>
                <w:rFonts w:ascii="Times New Roman" w:hAnsi="Times New Roman" w:cs="Times New Roman"/>
                <w:sz w:val="28"/>
                <w:szCs w:val="28"/>
              </w:rPr>
              <w:t>. Программа развития  ОУ</w:t>
            </w:r>
          </w:p>
          <w:p w:rsidR="0071161B" w:rsidRPr="005C76CE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1B" w:rsidRPr="005C76CE" w:rsidRDefault="0071161B" w:rsidP="000607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76CE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  <w:proofErr w:type="gramEnd"/>
            <w:r w:rsidRPr="005C7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040" w:rsidRPr="005C7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76CE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</w:t>
            </w:r>
            <w:r w:rsidR="00A87830" w:rsidRPr="005C76C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="00A87830" w:rsidRPr="005C76CE">
              <w:rPr>
                <w:rFonts w:ascii="Times New Roman" w:hAnsi="Times New Roman" w:cs="Times New Roman"/>
                <w:sz w:val="28"/>
                <w:szCs w:val="28"/>
              </w:rPr>
              <w:t>Устьинская</w:t>
            </w:r>
            <w:proofErr w:type="spellEnd"/>
            <w:r w:rsidR="00A87830" w:rsidRPr="005C76CE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BA2173">
              <w:rPr>
                <w:rFonts w:ascii="Times New Roman" w:hAnsi="Times New Roman" w:cs="Times New Roman"/>
                <w:sz w:val="28"/>
                <w:szCs w:val="28"/>
              </w:rPr>
              <w:t xml:space="preserve"> №40 от 27.02.2017</w:t>
            </w:r>
            <w:r w:rsidR="00A87830" w:rsidRPr="005C7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76CE">
              <w:rPr>
                <w:rFonts w:ascii="Times New Roman" w:hAnsi="Times New Roman" w:cs="Times New Roman"/>
                <w:sz w:val="28"/>
                <w:szCs w:val="28"/>
              </w:rPr>
              <w:t xml:space="preserve">  «Об утверждении Программы развития школы на 201</w:t>
            </w:r>
            <w:r w:rsidR="000607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87830" w:rsidRPr="005C76C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607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C7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76CE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5C76CE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</w:tr>
      <w:tr w:rsidR="0071161B" w:rsidRPr="00636926" w:rsidTr="0071161B">
        <w:tc>
          <w:tcPr>
            <w:tcW w:w="10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1.17. Финансовая деятельность ОУ</w:t>
            </w:r>
          </w:p>
        </w:tc>
      </w:tr>
      <w:tr w:rsidR="0071161B" w:rsidRPr="00636926" w:rsidTr="0071161B"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бухгалтерский учет ведется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через централизованную бухгалтерию</w:t>
            </w:r>
          </w:p>
        </w:tc>
      </w:tr>
      <w:tr w:rsidR="0071161B" w:rsidRPr="00775CB4" w:rsidTr="0071161B"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1B" w:rsidRPr="00775CB4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CB4">
              <w:rPr>
                <w:rFonts w:ascii="Times New Roman" w:hAnsi="Times New Roman" w:cs="Times New Roman"/>
                <w:sz w:val="28"/>
                <w:szCs w:val="28"/>
              </w:rPr>
              <w:t xml:space="preserve">- договор с ЦБ о ведении финансовой деятельности 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1B" w:rsidRPr="00775CB4" w:rsidRDefault="005D769D" w:rsidP="0071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CB4">
              <w:rPr>
                <w:rFonts w:ascii="Times New Roman" w:hAnsi="Times New Roman" w:cs="Times New Roman"/>
                <w:sz w:val="28"/>
                <w:szCs w:val="28"/>
              </w:rPr>
              <w:t xml:space="preserve">Договор от  03.04.2006 г. </w:t>
            </w:r>
            <w:r w:rsidR="0071161B" w:rsidRPr="00775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161B" w:rsidRPr="004A4982" w:rsidTr="004A4982">
        <w:trPr>
          <w:trHeight w:val="268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1B" w:rsidRPr="004A4982" w:rsidRDefault="0071161B" w:rsidP="004A4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реквизиты учреждения</w:t>
            </w:r>
          </w:p>
          <w:p w:rsidR="0071161B" w:rsidRPr="004A4982" w:rsidRDefault="0071161B" w:rsidP="004A4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КПП</w:t>
            </w:r>
          </w:p>
          <w:p w:rsidR="0071161B" w:rsidRPr="004A4982" w:rsidRDefault="0071161B" w:rsidP="004A4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</w:t>
            </w:r>
          </w:p>
          <w:p w:rsidR="0071161B" w:rsidRPr="004A4982" w:rsidRDefault="0071161B" w:rsidP="004A4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Расчетный счет образовательного учреждения, наименование банка</w:t>
            </w:r>
          </w:p>
          <w:p w:rsidR="0071161B" w:rsidRPr="004A4982" w:rsidRDefault="0071161B" w:rsidP="004A4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Лицевой счет образовательного учреждения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82" w:rsidRPr="004A4982" w:rsidRDefault="004A4982" w:rsidP="004A4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982">
              <w:rPr>
                <w:rFonts w:ascii="Times New Roman" w:hAnsi="Times New Roman" w:cs="Times New Roman"/>
                <w:sz w:val="24"/>
                <w:szCs w:val="24"/>
              </w:rPr>
              <w:t>ИНН 6809003969</w:t>
            </w:r>
          </w:p>
          <w:p w:rsidR="004A4982" w:rsidRPr="004A4982" w:rsidRDefault="004A4982" w:rsidP="004A4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982">
              <w:rPr>
                <w:rFonts w:ascii="Times New Roman" w:hAnsi="Times New Roman" w:cs="Times New Roman"/>
                <w:sz w:val="24"/>
                <w:szCs w:val="24"/>
              </w:rPr>
              <w:t>КПП 680901001</w:t>
            </w:r>
          </w:p>
          <w:p w:rsidR="004A4982" w:rsidRPr="004A4982" w:rsidRDefault="004A4982" w:rsidP="004A4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982">
              <w:rPr>
                <w:rFonts w:ascii="Times New Roman" w:hAnsi="Times New Roman" w:cs="Times New Roman"/>
                <w:sz w:val="24"/>
                <w:szCs w:val="24"/>
              </w:rPr>
              <w:t>ОГРН 1026800679003</w:t>
            </w:r>
          </w:p>
          <w:p w:rsidR="004A4982" w:rsidRPr="004A4982" w:rsidRDefault="004A4982" w:rsidP="004A4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982">
              <w:rPr>
                <w:rFonts w:ascii="Times New Roman" w:hAnsi="Times New Roman" w:cs="Times New Roman"/>
                <w:sz w:val="24"/>
                <w:szCs w:val="24"/>
              </w:rPr>
              <w:t>ОКВЕД- 85.14 (основное образование)</w:t>
            </w:r>
          </w:p>
          <w:p w:rsidR="004A4982" w:rsidRPr="004A4982" w:rsidRDefault="004A4982" w:rsidP="004A4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982">
              <w:rPr>
                <w:rFonts w:ascii="Times New Roman" w:hAnsi="Times New Roman" w:cs="Times New Roman"/>
                <w:sz w:val="24"/>
                <w:szCs w:val="24"/>
              </w:rPr>
              <w:t>ОКВЕД- 85.11 (дошкольное образование)</w:t>
            </w:r>
          </w:p>
          <w:p w:rsidR="004A4982" w:rsidRPr="004A4982" w:rsidRDefault="004A4982" w:rsidP="004A49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982"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Банковские реквизиты:</w:t>
            </w:r>
          </w:p>
          <w:p w:rsidR="004A4982" w:rsidRPr="004A4982" w:rsidRDefault="004A4982" w:rsidP="004A49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9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банка:</w:t>
            </w:r>
            <w:r w:rsidRPr="004A4982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ТАМБОВ БАНКА РОССИИ// УФК по Тамбовской области </w:t>
            </w:r>
            <w:proofErr w:type="spellStart"/>
            <w:r w:rsidRPr="004A49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A498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A4982">
              <w:rPr>
                <w:rFonts w:ascii="Times New Roman" w:hAnsi="Times New Roman" w:cs="Times New Roman"/>
                <w:sz w:val="24"/>
                <w:szCs w:val="24"/>
              </w:rPr>
              <w:t>амбов</w:t>
            </w:r>
            <w:proofErr w:type="spellEnd"/>
            <w:r w:rsidRPr="004A4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A4982" w:rsidRPr="004A4982" w:rsidRDefault="004A4982" w:rsidP="004A4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49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A4982">
              <w:rPr>
                <w:rFonts w:ascii="Times New Roman" w:hAnsi="Times New Roman" w:cs="Times New Roman"/>
                <w:sz w:val="24"/>
                <w:szCs w:val="24"/>
              </w:rPr>
              <w:t>/с(казначейский счёт) 03234643686160006400</w:t>
            </w:r>
          </w:p>
          <w:p w:rsidR="004A4982" w:rsidRPr="004A4982" w:rsidRDefault="004A4982" w:rsidP="004A4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982">
              <w:rPr>
                <w:rFonts w:ascii="Times New Roman" w:hAnsi="Times New Roman" w:cs="Times New Roman"/>
                <w:sz w:val="24"/>
                <w:szCs w:val="24"/>
              </w:rPr>
              <w:t>к/с 40102810645370000057</w:t>
            </w:r>
          </w:p>
          <w:p w:rsidR="004A4982" w:rsidRPr="004A4982" w:rsidRDefault="004A4982" w:rsidP="004A4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982">
              <w:rPr>
                <w:rFonts w:ascii="Times New Roman" w:hAnsi="Times New Roman" w:cs="Times New Roman"/>
                <w:sz w:val="24"/>
                <w:szCs w:val="24"/>
              </w:rPr>
              <w:t>БИК 016850200</w:t>
            </w:r>
          </w:p>
          <w:p w:rsidR="004A4982" w:rsidRPr="004A4982" w:rsidRDefault="004A4982" w:rsidP="004A4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498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A4982">
              <w:rPr>
                <w:rFonts w:ascii="Times New Roman" w:hAnsi="Times New Roman" w:cs="Times New Roman"/>
                <w:sz w:val="24"/>
                <w:szCs w:val="24"/>
              </w:rPr>
              <w:t>/с 20646У64850</w:t>
            </w:r>
          </w:p>
          <w:p w:rsidR="004A4982" w:rsidRPr="004A4982" w:rsidRDefault="004A4982" w:rsidP="004A4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982">
              <w:rPr>
                <w:rFonts w:ascii="Times New Roman" w:hAnsi="Times New Roman" w:cs="Times New Roman"/>
                <w:sz w:val="24"/>
                <w:szCs w:val="24"/>
              </w:rPr>
              <w:t>ОКПО - 44544818</w:t>
            </w:r>
          </w:p>
          <w:p w:rsidR="004A4982" w:rsidRPr="004A4982" w:rsidRDefault="004A4982" w:rsidP="004A4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982">
              <w:rPr>
                <w:rFonts w:ascii="Times New Roman" w:hAnsi="Times New Roman" w:cs="Times New Roman"/>
                <w:sz w:val="24"/>
                <w:szCs w:val="24"/>
              </w:rPr>
              <w:t>ОКАТО - 68216880001</w:t>
            </w:r>
          </w:p>
          <w:p w:rsidR="004A4982" w:rsidRPr="004A4982" w:rsidRDefault="004A4982" w:rsidP="004A4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982">
              <w:rPr>
                <w:rFonts w:ascii="Times New Roman" w:hAnsi="Times New Roman" w:cs="Times New Roman"/>
                <w:sz w:val="24"/>
                <w:szCs w:val="24"/>
              </w:rPr>
              <w:t>ОКОГУ – 4210007</w:t>
            </w:r>
          </w:p>
          <w:p w:rsidR="004A4982" w:rsidRPr="004A4982" w:rsidRDefault="004A4982" w:rsidP="004A4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982">
              <w:rPr>
                <w:rFonts w:ascii="Times New Roman" w:hAnsi="Times New Roman" w:cs="Times New Roman"/>
                <w:sz w:val="24"/>
                <w:szCs w:val="24"/>
              </w:rPr>
              <w:t>ОКТМО-68616480101</w:t>
            </w:r>
          </w:p>
          <w:p w:rsidR="004A4982" w:rsidRPr="004A4982" w:rsidRDefault="004A4982" w:rsidP="004A4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982">
              <w:rPr>
                <w:rFonts w:ascii="Times New Roman" w:hAnsi="Times New Roman" w:cs="Times New Roman"/>
                <w:sz w:val="24"/>
                <w:szCs w:val="24"/>
              </w:rPr>
              <w:t>ОКФС-14</w:t>
            </w:r>
          </w:p>
          <w:p w:rsidR="004A4982" w:rsidRPr="004A4982" w:rsidRDefault="004A4982" w:rsidP="004A4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982">
              <w:rPr>
                <w:rFonts w:ascii="Times New Roman" w:hAnsi="Times New Roman" w:cs="Times New Roman"/>
                <w:sz w:val="24"/>
                <w:szCs w:val="24"/>
              </w:rPr>
              <w:t>ОКОПФ-75403</w:t>
            </w:r>
          </w:p>
          <w:p w:rsidR="00A87830" w:rsidRPr="004A4982" w:rsidRDefault="00A87830" w:rsidP="004A4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61B" w:rsidRPr="004A4982" w:rsidRDefault="0071161B" w:rsidP="004A4982">
      <w:pPr>
        <w:spacing w:after="0" w:line="240" w:lineRule="auto"/>
        <w:ind w:firstLine="708"/>
        <w:rPr>
          <w:sz w:val="24"/>
          <w:szCs w:val="24"/>
        </w:rPr>
      </w:pPr>
    </w:p>
    <w:p w:rsidR="00FF172F" w:rsidRDefault="00FF172F" w:rsidP="0071161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F172F" w:rsidRDefault="00FF172F" w:rsidP="0071161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A7B10" w:rsidRDefault="00DA7B10" w:rsidP="0071161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A7B10">
        <w:rPr>
          <w:rFonts w:ascii="Times New Roman" w:hAnsi="Times New Roman" w:cs="Times New Roman"/>
          <w:sz w:val="28"/>
          <w:szCs w:val="28"/>
        </w:rPr>
        <w:t>В настоящее время школа имеет 10 филиалов и работает по модели  «Базовая школа с филиалами».</w:t>
      </w:r>
    </w:p>
    <w:tbl>
      <w:tblPr>
        <w:tblW w:w="1053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5"/>
        <w:gridCol w:w="3509"/>
        <w:gridCol w:w="3626"/>
        <w:gridCol w:w="2895"/>
      </w:tblGrid>
      <w:tr w:rsidR="004A4982" w:rsidRPr="004A4982" w:rsidTr="004A4982">
        <w:trPr>
          <w:tblCellSpacing w:w="0" w:type="dxa"/>
        </w:trPr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 xml:space="preserve">№ </w:t>
            </w:r>
            <w:proofErr w:type="gramStart"/>
            <w:r w:rsidRPr="004A4982">
              <w:rPr>
                <w:b/>
                <w:bCs/>
              </w:rPr>
              <w:t>п</w:t>
            </w:r>
            <w:proofErr w:type="gramEnd"/>
            <w:r w:rsidRPr="004A4982">
              <w:rPr>
                <w:b/>
                <w:bCs/>
              </w:rPr>
              <w:t>/п</w:t>
            </w:r>
          </w:p>
        </w:tc>
        <w:tc>
          <w:tcPr>
            <w:tcW w:w="3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rPr>
                <w:b/>
                <w:bCs/>
              </w:rPr>
              <w:t xml:space="preserve">Полное наименование </w:t>
            </w:r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rPr>
                <w:b/>
                <w:bCs/>
              </w:rPr>
              <w:t xml:space="preserve">образовательной </w:t>
            </w:r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rPr>
                <w:b/>
                <w:bCs/>
              </w:rPr>
              <w:t xml:space="preserve">организации </w:t>
            </w:r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proofErr w:type="gramStart"/>
            <w:r w:rsidRPr="004A4982">
              <w:rPr>
                <w:b/>
                <w:bCs/>
                <w:color w:val="CC0000"/>
                <w:u w:val="single"/>
              </w:rPr>
              <w:t xml:space="preserve">(в соответствии с </w:t>
            </w:r>
            <w:proofErr w:type="gramEnd"/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proofErr w:type="gramStart"/>
            <w:r w:rsidRPr="004A4982">
              <w:rPr>
                <w:b/>
                <w:bCs/>
                <w:color w:val="CC0000"/>
                <w:u w:val="single"/>
              </w:rPr>
              <w:t>Уставом)*</w:t>
            </w:r>
            <w:proofErr w:type="gramEnd"/>
          </w:p>
        </w:tc>
        <w:tc>
          <w:tcPr>
            <w:tcW w:w="3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rPr>
                <w:b/>
                <w:bCs/>
              </w:rPr>
              <w:t>Почтовый адрес,</w:t>
            </w:r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rPr>
                <w:b/>
                <w:bCs/>
                <w:color w:val="FF0000"/>
              </w:rPr>
              <w:t xml:space="preserve">электронный адрес, </w:t>
            </w:r>
            <w:r w:rsidRPr="004A4982">
              <w:rPr>
                <w:b/>
                <w:bCs/>
                <w:color w:val="0000CC"/>
              </w:rPr>
              <w:t>адрес сайта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rPr>
                <w:b/>
                <w:bCs/>
              </w:rPr>
              <w:t>ФИО руководителя, рабочий телефон</w:t>
            </w:r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rPr>
                <w:b/>
                <w:bCs/>
              </w:rPr>
              <w:t xml:space="preserve">(факс) с кодом, </w:t>
            </w:r>
            <w:r w:rsidRPr="004A4982">
              <w:rPr>
                <w:b/>
                <w:bCs/>
                <w:color w:val="3333FF"/>
                <w:u w:val="single"/>
              </w:rPr>
              <w:t xml:space="preserve">адрес </w:t>
            </w:r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rPr>
                <w:b/>
                <w:bCs/>
                <w:color w:val="3333FF"/>
                <w:u w:val="single"/>
              </w:rPr>
              <w:t>электронной почты</w:t>
            </w:r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A4982" w:rsidRPr="004A4982" w:rsidTr="004A4982">
        <w:trPr>
          <w:tblCellSpacing w:w="0" w:type="dxa"/>
        </w:trPr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1</w:t>
            </w:r>
          </w:p>
        </w:tc>
        <w:tc>
          <w:tcPr>
            <w:tcW w:w="3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2</w:t>
            </w:r>
          </w:p>
        </w:tc>
        <w:tc>
          <w:tcPr>
            <w:tcW w:w="3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3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4</w:t>
            </w:r>
          </w:p>
        </w:tc>
      </w:tr>
      <w:tr w:rsidR="004A4982" w:rsidRPr="004A4982" w:rsidTr="004A4982">
        <w:trPr>
          <w:tblCellSpacing w:w="0" w:type="dxa"/>
        </w:trPr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 xml:space="preserve">Муниципальное бюджетное общеобразовательное учреждение </w:t>
            </w:r>
            <w:proofErr w:type="spellStart"/>
            <w:r w:rsidRPr="004A4982">
              <w:t>Устьинская</w:t>
            </w:r>
            <w:proofErr w:type="spellEnd"/>
            <w:r w:rsidRPr="004A4982">
              <w:t xml:space="preserve"> средняя общеобразовательная школа </w:t>
            </w:r>
          </w:p>
        </w:tc>
        <w:tc>
          <w:tcPr>
            <w:tcW w:w="3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 xml:space="preserve">393957, Тамбовская область, </w:t>
            </w:r>
            <w:proofErr w:type="spellStart"/>
            <w:r w:rsidRPr="004A4982">
              <w:t>Моршанский</w:t>
            </w:r>
            <w:proofErr w:type="spellEnd"/>
            <w:r w:rsidRPr="004A4982">
              <w:t xml:space="preserve"> район, </w:t>
            </w:r>
            <w:proofErr w:type="spellStart"/>
            <w:r w:rsidRPr="004A4982">
              <w:t>с</w:t>
            </w:r>
            <w:proofErr w:type="gramStart"/>
            <w:r w:rsidRPr="004A4982">
              <w:t>.У</w:t>
            </w:r>
            <w:proofErr w:type="gramEnd"/>
            <w:r w:rsidRPr="004A4982">
              <w:t>стье</w:t>
            </w:r>
            <w:proofErr w:type="spellEnd"/>
            <w:r w:rsidRPr="004A4982">
              <w:t>, ул. Рабочая, д.175А.</w:t>
            </w:r>
          </w:p>
          <w:p w:rsidR="004A4982" w:rsidRPr="004A4982" w:rsidRDefault="005C246A" w:rsidP="004A4982">
            <w:pPr>
              <w:pStyle w:val="a3"/>
              <w:spacing w:before="0" w:beforeAutospacing="0" w:after="0" w:afterAutospacing="0"/>
              <w:jc w:val="center"/>
            </w:pPr>
            <w:hyperlink r:id="rId11" w:history="1">
              <w:r w:rsidR="004A4982" w:rsidRPr="004A4982">
                <w:rPr>
                  <w:rStyle w:val="af7"/>
                  <w:b/>
                  <w:bCs/>
                  <w:lang w:val="en-US"/>
                </w:rPr>
                <w:t>u</w:t>
              </w:r>
            </w:hyperlink>
            <w:hyperlink r:id="rId12" w:history="1">
              <w:r w:rsidR="004A4982" w:rsidRPr="004A4982">
                <w:rPr>
                  <w:rStyle w:val="af7"/>
                  <w:b/>
                  <w:bCs/>
                </w:rPr>
                <w:t>-</w:t>
              </w:r>
            </w:hyperlink>
            <w:hyperlink r:id="rId13" w:history="1">
              <w:r w:rsidR="004A4982" w:rsidRPr="004A4982">
                <w:rPr>
                  <w:rStyle w:val="af7"/>
                  <w:b/>
                  <w:bCs/>
                  <w:lang w:val="en-US"/>
                </w:rPr>
                <w:t>sosh</w:t>
              </w:r>
            </w:hyperlink>
            <w:hyperlink r:id="rId14" w:history="1">
              <w:r w:rsidR="004A4982" w:rsidRPr="004A4982">
                <w:rPr>
                  <w:rStyle w:val="af7"/>
                  <w:b/>
                  <w:bCs/>
                </w:rPr>
                <w:t>@</w:t>
              </w:r>
            </w:hyperlink>
            <w:hyperlink r:id="rId15" w:history="1">
              <w:r w:rsidR="004A4982" w:rsidRPr="004A4982">
                <w:rPr>
                  <w:rStyle w:val="af7"/>
                  <w:b/>
                  <w:bCs/>
                  <w:lang w:val="en-US"/>
                </w:rPr>
                <w:t>yandex</w:t>
              </w:r>
            </w:hyperlink>
            <w:hyperlink r:id="rId16" w:history="1">
              <w:r w:rsidR="004A4982" w:rsidRPr="004A4982">
                <w:rPr>
                  <w:rStyle w:val="af7"/>
                  <w:b/>
                  <w:bCs/>
                </w:rPr>
                <w:t>.</w:t>
              </w:r>
            </w:hyperlink>
            <w:hyperlink r:id="rId17" w:history="1">
              <w:proofErr w:type="spellStart"/>
              <w:r w:rsidR="004A4982" w:rsidRPr="004A4982">
                <w:rPr>
                  <w:rStyle w:val="af7"/>
                  <w:b/>
                  <w:bCs/>
                  <w:lang w:val="en-US"/>
                </w:rPr>
                <w:t>ru</w:t>
              </w:r>
              <w:proofErr w:type="spellEnd"/>
            </w:hyperlink>
            <w:r w:rsidR="004A4982" w:rsidRPr="004A4982">
              <w:t xml:space="preserve"> </w:t>
            </w:r>
          </w:p>
          <w:p w:rsidR="004A4982" w:rsidRPr="004A4982" w:rsidRDefault="005C246A" w:rsidP="004A4982">
            <w:pPr>
              <w:pStyle w:val="a3"/>
              <w:spacing w:before="0" w:beforeAutospacing="0" w:after="0" w:afterAutospacing="0"/>
              <w:jc w:val="center"/>
            </w:pPr>
            <w:hyperlink r:id="rId18" w:history="1">
              <w:r w:rsidR="004A4982" w:rsidRPr="004A4982">
                <w:rPr>
                  <w:rStyle w:val="af7"/>
                </w:rPr>
                <w:t>http://ustsosh.68edu.ru</w:t>
              </w:r>
            </w:hyperlink>
            <w:r w:rsidR="004A4982" w:rsidRPr="004A4982">
              <w:t xml:space="preserve"> 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 xml:space="preserve">Попов Александр Петрович, </w:t>
            </w:r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раб</w:t>
            </w:r>
            <w:proofErr w:type="gramStart"/>
            <w:r w:rsidRPr="004A4982">
              <w:t>.</w:t>
            </w:r>
            <w:proofErr w:type="gramEnd"/>
            <w:r w:rsidRPr="004A4982">
              <w:t xml:space="preserve"> </w:t>
            </w:r>
            <w:proofErr w:type="gramStart"/>
            <w:r w:rsidRPr="004A4982">
              <w:t>т</w:t>
            </w:r>
            <w:proofErr w:type="gramEnd"/>
            <w:r w:rsidRPr="004A4982">
              <w:t>ел.(847533) 52078,</w:t>
            </w:r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сот</w:t>
            </w:r>
            <w:proofErr w:type="gramStart"/>
            <w:r w:rsidRPr="004A4982">
              <w:t>.</w:t>
            </w:r>
            <w:proofErr w:type="gramEnd"/>
            <w:r w:rsidRPr="004A4982">
              <w:t xml:space="preserve"> </w:t>
            </w:r>
            <w:proofErr w:type="gramStart"/>
            <w:r w:rsidRPr="004A4982">
              <w:t>т</w:t>
            </w:r>
            <w:proofErr w:type="gramEnd"/>
            <w:r w:rsidRPr="004A4982">
              <w:t>ел. 89156737899</w:t>
            </w:r>
          </w:p>
          <w:p w:rsidR="004A4982" w:rsidRPr="004A4982" w:rsidRDefault="005C246A" w:rsidP="004A4982">
            <w:pPr>
              <w:pStyle w:val="a3"/>
              <w:spacing w:before="0" w:beforeAutospacing="0" w:after="0" w:afterAutospacing="0"/>
              <w:jc w:val="center"/>
            </w:pPr>
            <w:hyperlink r:id="rId19" w:history="1">
              <w:r w:rsidR="004A4982" w:rsidRPr="004A4982">
                <w:rPr>
                  <w:rStyle w:val="af7"/>
                  <w:b/>
                  <w:bCs/>
                  <w:lang w:val="en-US"/>
                </w:rPr>
                <w:t>u</w:t>
              </w:r>
            </w:hyperlink>
            <w:hyperlink r:id="rId20" w:history="1">
              <w:r w:rsidR="004A4982" w:rsidRPr="004A4982">
                <w:rPr>
                  <w:rStyle w:val="af7"/>
                  <w:b/>
                  <w:bCs/>
                </w:rPr>
                <w:t>-</w:t>
              </w:r>
            </w:hyperlink>
            <w:hyperlink r:id="rId21" w:history="1">
              <w:r w:rsidR="004A4982" w:rsidRPr="004A4982">
                <w:rPr>
                  <w:rStyle w:val="af7"/>
                  <w:b/>
                  <w:bCs/>
                  <w:lang w:val="en-US"/>
                </w:rPr>
                <w:t>sosh</w:t>
              </w:r>
            </w:hyperlink>
            <w:hyperlink r:id="rId22" w:history="1">
              <w:r w:rsidR="004A4982" w:rsidRPr="004A4982">
                <w:rPr>
                  <w:rStyle w:val="af7"/>
                  <w:b/>
                  <w:bCs/>
                </w:rPr>
                <w:t>@</w:t>
              </w:r>
            </w:hyperlink>
            <w:hyperlink r:id="rId23" w:history="1">
              <w:r w:rsidR="004A4982" w:rsidRPr="004A4982">
                <w:rPr>
                  <w:rStyle w:val="af7"/>
                  <w:b/>
                  <w:bCs/>
                  <w:lang w:val="en-US"/>
                </w:rPr>
                <w:t>yandex</w:t>
              </w:r>
            </w:hyperlink>
            <w:hyperlink r:id="rId24" w:history="1">
              <w:r w:rsidR="004A4982" w:rsidRPr="004A4982">
                <w:rPr>
                  <w:rStyle w:val="af7"/>
                  <w:b/>
                  <w:bCs/>
                </w:rPr>
                <w:t>.</w:t>
              </w:r>
            </w:hyperlink>
            <w:hyperlink r:id="rId25" w:history="1">
              <w:proofErr w:type="spellStart"/>
              <w:r w:rsidR="004A4982" w:rsidRPr="004A4982">
                <w:rPr>
                  <w:rStyle w:val="af7"/>
                  <w:b/>
                  <w:bCs/>
                  <w:lang w:val="en-US"/>
                </w:rPr>
                <w:t>ru</w:t>
              </w:r>
              <w:proofErr w:type="spellEnd"/>
            </w:hyperlink>
            <w:r w:rsidR="004A4982" w:rsidRPr="004A4982">
              <w:t xml:space="preserve"> </w:t>
            </w:r>
          </w:p>
        </w:tc>
      </w:tr>
      <w:tr w:rsidR="004A4982" w:rsidRPr="004A4982" w:rsidTr="004A4982">
        <w:trPr>
          <w:tblCellSpacing w:w="0" w:type="dxa"/>
        </w:trPr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2</w:t>
            </w:r>
          </w:p>
        </w:tc>
        <w:tc>
          <w:tcPr>
            <w:tcW w:w="3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4A4982">
              <w:t>Вяжлинский</w:t>
            </w:r>
            <w:proofErr w:type="spellEnd"/>
            <w:r w:rsidRPr="004A4982">
              <w:t xml:space="preserve"> филиал муниципального бюджетного общеобразовательного учреждения </w:t>
            </w:r>
            <w:proofErr w:type="spellStart"/>
            <w:r w:rsidRPr="004A4982">
              <w:t>Устьинской</w:t>
            </w:r>
            <w:proofErr w:type="spellEnd"/>
            <w:r w:rsidRPr="004A4982">
              <w:t xml:space="preserve"> средней общеобразовательной школы </w:t>
            </w:r>
          </w:p>
        </w:tc>
        <w:tc>
          <w:tcPr>
            <w:tcW w:w="3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 xml:space="preserve">393905, Тамбовская обл., </w:t>
            </w:r>
            <w:proofErr w:type="spellStart"/>
            <w:r w:rsidRPr="004A4982">
              <w:t>Моршанский</w:t>
            </w:r>
            <w:proofErr w:type="spellEnd"/>
            <w:r w:rsidRPr="004A4982">
              <w:t xml:space="preserve"> район</w:t>
            </w:r>
            <w:proofErr w:type="gramStart"/>
            <w:r w:rsidRPr="004A4982">
              <w:t>.</w:t>
            </w:r>
            <w:proofErr w:type="gramEnd"/>
            <w:r w:rsidRPr="004A4982">
              <w:t xml:space="preserve"> </w:t>
            </w:r>
            <w:proofErr w:type="gramStart"/>
            <w:r w:rsidRPr="004A4982">
              <w:t>п</w:t>
            </w:r>
            <w:proofErr w:type="gramEnd"/>
            <w:r w:rsidRPr="004A4982">
              <w:t xml:space="preserve">ос. </w:t>
            </w:r>
            <w:proofErr w:type="spellStart"/>
            <w:r w:rsidRPr="004A4982">
              <w:t>Вяжли</w:t>
            </w:r>
            <w:proofErr w:type="spellEnd"/>
            <w:r w:rsidRPr="004A4982">
              <w:t>, ул. Школьная, д.18 а</w:t>
            </w:r>
          </w:p>
          <w:p w:rsidR="004A4982" w:rsidRPr="004A4982" w:rsidRDefault="005C246A" w:rsidP="004A4982">
            <w:pPr>
              <w:pStyle w:val="a3"/>
              <w:spacing w:before="0" w:beforeAutospacing="0" w:after="0" w:afterAutospacing="0"/>
              <w:jc w:val="center"/>
            </w:pPr>
            <w:hyperlink r:id="rId26" w:history="1">
              <w:r w:rsidR="004A4982" w:rsidRPr="004A4982">
                <w:rPr>
                  <w:rStyle w:val="af7"/>
                  <w:lang w:val="en-US"/>
                </w:rPr>
                <w:t>Vyajli</w:t>
              </w:r>
            </w:hyperlink>
            <w:hyperlink r:id="rId27" w:history="1">
              <w:r w:rsidR="004A4982" w:rsidRPr="004A4982">
                <w:rPr>
                  <w:rStyle w:val="af7"/>
                </w:rPr>
                <w:t>@.</w:t>
              </w:r>
            </w:hyperlink>
            <w:hyperlink r:id="rId28" w:history="1">
              <w:r w:rsidR="004A4982" w:rsidRPr="004A4982">
                <w:rPr>
                  <w:rStyle w:val="af7"/>
                  <w:lang w:val="en-US"/>
                </w:rPr>
                <w:t>yandex</w:t>
              </w:r>
            </w:hyperlink>
            <w:hyperlink r:id="rId29" w:history="1">
              <w:r w:rsidR="004A4982" w:rsidRPr="004A4982">
                <w:rPr>
                  <w:rStyle w:val="af7"/>
                </w:rPr>
                <w:t>.</w:t>
              </w:r>
            </w:hyperlink>
            <w:hyperlink r:id="rId30" w:history="1">
              <w:proofErr w:type="spellStart"/>
              <w:r w:rsidR="004A4982" w:rsidRPr="004A4982">
                <w:rPr>
                  <w:rStyle w:val="af7"/>
                  <w:lang w:val="en-US"/>
                </w:rPr>
                <w:t>ru</w:t>
              </w:r>
              <w:proofErr w:type="spellEnd"/>
            </w:hyperlink>
            <w:r w:rsidR="004A4982" w:rsidRPr="004A4982">
              <w:t xml:space="preserve"> </w:t>
            </w:r>
          </w:p>
          <w:p w:rsidR="004A4982" w:rsidRPr="004A4982" w:rsidRDefault="005C246A" w:rsidP="004A4982">
            <w:pPr>
              <w:pStyle w:val="a3"/>
              <w:spacing w:before="0" w:beforeAutospacing="0" w:after="0" w:afterAutospacing="0"/>
              <w:jc w:val="center"/>
            </w:pPr>
            <w:hyperlink r:id="rId31" w:history="1">
              <w:r w:rsidR="004A4982" w:rsidRPr="004A4982">
                <w:rPr>
                  <w:rStyle w:val="af7"/>
                  <w:lang w:val="en-US"/>
                </w:rPr>
                <w:t>http</w:t>
              </w:r>
            </w:hyperlink>
            <w:hyperlink r:id="rId32" w:history="1">
              <w:r w:rsidR="004A4982" w:rsidRPr="004A4982">
                <w:rPr>
                  <w:rStyle w:val="af7"/>
                </w:rPr>
                <w:t>://</w:t>
              </w:r>
              <w:proofErr w:type="spellStart"/>
              <w:r w:rsidR="004A4982" w:rsidRPr="004A4982">
                <w:rPr>
                  <w:rStyle w:val="af7"/>
                </w:rPr>
                <w:t>viajly</w:t>
              </w:r>
              <w:proofErr w:type="spellEnd"/>
            </w:hyperlink>
            <w:hyperlink r:id="rId33" w:history="1">
              <w:proofErr w:type="spellStart"/>
              <w:r w:rsidR="004A4982" w:rsidRPr="004A4982">
                <w:rPr>
                  <w:rStyle w:val="af7"/>
                  <w:lang w:val="en-US"/>
                </w:rPr>
                <w:t>mr</w:t>
              </w:r>
              <w:proofErr w:type="spellEnd"/>
            </w:hyperlink>
            <w:hyperlink r:id="rId34" w:history="1">
              <w:r w:rsidR="004A4982" w:rsidRPr="004A4982">
                <w:rPr>
                  <w:rStyle w:val="af7"/>
                </w:rPr>
                <w:t>.68</w:t>
              </w:r>
            </w:hyperlink>
            <w:hyperlink r:id="rId35" w:history="1">
              <w:proofErr w:type="spellStart"/>
              <w:r w:rsidR="004A4982" w:rsidRPr="004A4982">
                <w:rPr>
                  <w:rStyle w:val="af7"/>
                  <w:lang w:val="en-US"/>
                </w:rPr>
                <w:t>edu</w:t>
              </w:r>
              <w:proofErr w:type="spellEnd"/>
            </w:hyperlink>
            <w:hyperlink r:id="rId36" w:history="1">
              <w:r w:rsidR="004A4982" w:rsidRPr="004A4982">
                <w:rPr>
                  <w:rStyle w:val="af7"/>
                </w:rPr>
                <w:t>.</w:t>
              </w:r>
              <w:proofErr w:type="spellStart"/>
              <w:r w:rsidR="004A4982" w:rsidRPr="004A4982">
                <w:rPr>
                  <w:rStyle w:val="af7"/>
                </w:rPr>
                <w:t>ru</w:t>
              </w:r>
              <w:proofErr w:type="spellEnd"/>
            </w:hyperlink>
            <w:r w:rsidR="004A4982" w:rsidRPr="004A4982">
              <w:t xml:space="preserve"> 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 xml:space="preserve">Рубан Борис </w:t>
            </w:r>
            <w:proofErr w:type="spellStart"/>
            <w:r w:rsidRPr="004A4982">
              <w:t>Вильямович</w:t>
            </w:r>
            <w:proofErr w:type="spellEnd"/>
            <w:r w:rsidRPr="004A4982">
              <w:t>,</w:t>
            </w:r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раб</w:t>
            </w:r>
            <w:proofErr w:type="gramStart"/>
            <w:r w:rsidRPr="004A4982">
              <w:t>.</w:t>
            </w:r>
            <w:proofErr w:type="gramEnd"/>
            <w:r w:rsidRPr="004A4982">
              <w:t xml:space="preserve"> </w:t>
            </w:r>
            <w:proofErr w:type="gramStart"/>
            <w:r w:rsidRPr="004A4982">
              <w:t>т</w:t>
            </w:r>
            <w:proofErr w:type="gramEnd"/>
            <w:r w:rsidRPr="004A4982">
              <w:t>ел.(8475533) 74530,</w:t>
            </w:r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сот</w:t>
            </w:r>
            <w:proofErr w:type="gramStart"/>
            <w:r w:rsidRPr="004A4982">
              <w:t>.</w:t>
            </w:r>
            <w:proofErr w:type="gramEnd"/>
            <w:r w:rsidRPr="004A4982">
              <w:t xml:space="preserve"> </w:t>
            </w:r>
            <w:proofErr w:type="gramStart"/>
            <w:r w:rsidRPr="004A4982">
              <w:t>т</w:t>
            </w:r>
            <w:proofErr w:type="gramEnd"/>
            <w:r w:rsidRPr="004A4982">
              <w:t>ел. 89204834304</w:t>
            </w:r>
          </w:p>
          <w:p w:rsidR="004A4982" w:rsidRPr="004A4982" w:rsidRDefault="005C246A" w:rsidP="004A4982">
            <w:pPr>
              <w:pStyle w:val="a3"/>
              <w:spacing w:before="0" w:beforeAutospacing="0" w:after="0" w:afterAutospacing="0"/>
              <w:jc w:val="center"/>
            </w:pPr>
            <w:hyperlink r:id="rId37" w:history="1">
              <w:r w:rsidR="004A4982" w:rsidRPr="004A4982">
                <w:rPr>
                  <w:rStyle w:val="af7"/>
                  <w:lang w:val="en-US"/>
                </w:rPr>
                <w:t>Vyajli</w:t>
              </w:r>
            </w:hyperlink>
            <w:hyperlink r:id="rId38" w:history="1">
              <w:r w:rsidR="004A4982" w:rsidRPr="004A4982">
                <w:rPr>
                  <w:rStyle w:val="af7"/>
                </w:rPr>
                <w:t>@.</w:t>
              </w:r>
            </w:hyperlink>
            <w:hyperlink r:id="rId39" w:history="1">
              <w:r w:rsidR="004A4982" w:rsidRPr="004A4982">
                <w:rPr>
                  <w:rStyle w:val="af7"/>
                  <w:lang w:val="en-US"/>
                </w:rPr>
                <w:t>yandex</w:t>
              </w:r>
            </w:hyperlink>
            <w:hyperlink r:id="rId40" w:history="1">
              <w:r w:rsidR="004A4982" w:rsidRPr="004A4982">
                <w:rPr>
                  <w:rStyle w:val="af7"/>
                </w:rPr>
                <w:t>.</w:t>
              </w:r>
            </w:hyperlink>
            <w:hyperlink r:id="rId41" w:history="1">
              <w:proofErr w:type="spellStart"/>
              <w:r w:rsidR="004A4982" w:rsidRPr="004A4982">
                <w:rPr>
                  <w:rStyle w:val="af7"/>
                  <w:lang w:val="en-US"/>
                </w:rPr>
                <w:t>ru</w:t>
              </w:r>
              <w:proofErr w:type="spellEnd"/>
            </w:hyperlink>
            <w:r w:rsidR="004A4982" w:rsidRPr="004A4982">
              <w:t xml:space="preserve"> </w:t>
            </w:r>
          </w:p>
        </w:tc>
      </w:tr>
      <w:tr w:rsidR="004A4982" w:rsidRPr="004A4982" w:rsidTr="004A4982">
        <w:trPr>
          <w:tblCellSpacing w:w="0" w:type="dxa"/>
        </w:trPr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3</w:t>
            </w:r>
          </w:p>
        </w:tc>
        <w:tc>
          <w:tcPr>
            <w:tcW w:w="3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4A4982">
              <w:t>Давыдовский</w:t>
            </w:r>
            <w:proofErr w:type="spellEnd"/>
            <w:r w:rsidRPr="004A4982">
              <w:t xml:space="preserve"> филиал муниципального бюджетного общеобразовательного учреждения </w:t>
            </w:r>
            <w:proofErr w:type="spellStart"/>
            <w:r w:rsidRPr="004A4982">
              <w:t>Устьинской</w:t>
            </w:r>
            <w:proofErr w:type="spellEnd"/>
            <w:r w:rsidRPr="004A4982">
              <w:t xml:space="preserve"> средней общеобразовательной школы </w:t>
            </w:r>
          </w:p>
        </w:tc>
        <w:tc>
          <w:tcPr>
            <w:tcW w:w="3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 xml:space="preserve">393949, Тамбовская область, </w:t>
            </w:r>
            <w:proofErr w:type="spellStart"/>
            <w:r w:rsidRPr="004A4982">
              <w:t>Моршанский</w:t>
            </w:r>
            <w:proofErr w:type="spellEnd"/>
            <w:r w:rsidRPr="004A4982">
              <w:t xml:space="preserve"> район, с. Давыдово, ул. 1- </w:t>
            </w:r>
            <w:proofErr w:type="spellStart"/>
            <w:r w:rsidRPr="004A4982">
              <w:t>Лемасово</w:t>
            </w:r>
            <w:proofErr w:type="spellEnd"/>
            <w:r w:rsidRPr="004A4982">
              <w:t xml:space="preserve">, д. 9 </w:t>
            </w:r>
          </w:p>
          <w:p w:rsidR="004A4982" w:rsidRPr="004A4982" w:rsidRDefault="005C246A" w:rsidP="004A4982">
            <w:pPr>
              <w:pStyle w:val="a3"/>
              <w:spacing w:before="0" w:beforeAutospacing="0" w:after="0" w:afterAutospacing="0"/>
              <w:jc w:val="center"/>
            </w:pPr>
            <w:hyperlink r:id="rId42" w:history="1">
              <w:r w:rsidR="004A4982" w:rsidRPr="004A4982">
                <w:rPr>
                  <w:rStyle w:val="af7"/>
                  <w:lang w:val="en-US"/>
                </w:rPr>
                <w:t>kaduch</w:t>
              </w:r>
            </w:hyperlink>
            <w:hyperlink r:id="rId43" w:history="1">
              <w:r w:rsidR="004A4982" w:rsidRPr="004A4982">
                <w:rPr>
                  <w:rStyle w:val="af7"/>
                </w:rPr>
                <w:t>@</w:t>
              </w:r>
            </w:hyperlink>
            <w:hyperlink r:id="rId44" w:history="1">
              <w:r w:rsidR="004A4982" w:rsidRPr="004A4982">
                <w:rPr>
                  <w:rStyle w:val="af7"/>
                  <w:lang w:val="en-US"/>
                </w:rPr>
                <w:t>mail</w:t>
              </w:r>
            </w:hyperlink>
            <w:hyperlink r:id="rId45" w:history="1">
              <w:r w:rsidR="004A4982" w:rsidRPr="004A4982">
                <w:rPr>
                  <w:rStyle w:val="af7"/>
                </w:rPr>
                <w:t>.</w:t>
              </w:r>
            </w:hyperlink>
            <w:hyperlink r:id="rId46" w:history="1">
              <w:proofErr w:type="spellStart"/>
              <w:r w:rsidR="004A4982" w:rsidRPr="004A4982">
                <w:rPr>
                  <w:rStyle w:val="af7"/>
                  <w:lang w:val="en-US"/>
                </w:rPr>
                <w:t>ru</w:t>
              </w:r>
              <w:proofErr w:type="spellEnd"/>
            </w:hyperlink>
            <w:r w:rsidR="004A4982" w:rsidRPr="004A4982">
              <w:t xml:space="preserve"> </w:t>
            </w:r>
          </w:p>
          <w:p w:rsidR="004A4982" w:rsidRPr="004A4982" w:rsidRDefault="005C246A" w:rsidP="004A4982">
            <w:pPr>
              <w:pStyle w:val="a3"/>
              <w:spacing w:before="0" w:beforeAutospacing="0" w:after="0" w:afterAutospacing="0"/>
              <w:jc w:val="center"/>
            </w:pPr>
            <w:hyperlink r:id="rId47" w:history="1">
              <w:r w:rsidR="004A4982" w:rsidRPr="004A4982">
                <w:rPr>
                  <w:rStyle w:val="af7"/>
                  <w:lang w:val="en-US"/>
                </w:rPr>
                <w:t>http</w:t>
              </w:r>
            </w:hyperlink>
            <w:hyperlink r:id="rId48" w:history="1">
              <w:proofErr w:type="gramStart"/>
              <w:r w:rsidR="004A4982" w:rsidRPr="004A4982">
                <w:rPr>
                  <w:rStyle w:val="af7"/>
                </w:rPr>
                <w:t>:/</w:t>
              </w:r>
              <w:proofErr w:type="gramEnd"/>
              <w:r w:rsidR="004A4982" w:rsidRPr="004A4982">
                <w:rPr>
                  <w:rStyle w:val="af7"/>
                </w:rPr>
                <w:t>/</w:t>
              </w:r>
            </w:hyperlink>
            <w:hyperlink r:id="rId49" w:history="1">
              <w:r w:rsidR="004A4982" w:rsidRPr="004A4982">
                <w:rPr>
                  <w:rStyle w:val="af7"/>
                  <w:lang w:val="en-US"/>
                </w:rPr>
                <w:t>davmr</w:t>
              </w:r>
            </w:hyperlink>
            <w:hyperlink r:id="rId50" w:history="1">
              <w:r w:rsidR="004A4982" w:rsidRPr="004A4982">
                <w:rPr>
                  <w:rStyle w:val="af7"/>
                </w:rPr>
                <w:t>.68</w:t>
              </w:r>
            </w:hyperlink>
            <w:hyperlink r:id="rId51" w:history="1">
              <w:r w:rsidR="004A4982" w:rsidRPr="004A4982">
                <w:rPr>
                  <w:rStyle w:val="af7"/>
                  <w:lang w:val="en-US"/>
                </w:rPr>
                <w:t>edu</w:t>
              </w:r>
            </w:hyperlink>
            <w:hyperlink r:id="rId52" w:history="1">
              <w:r w:rsidR="004A4982" w:rsidRPr="004A4982">
                <w:rPr>
                  <w:rStyle w:val="af7"/>
                </w:rPr>
                <w:t>.</w:t>
              </w:r>
            </w:hyperlink>
            <w:hyperlink r:id="rId53" w:history="1">
              <w:r w:rsidR="004A4982" w:rsidRPr="004A4982">
                <w:rPr>
                  <w:rStyle w:val="af7"/>
                  <w:lang w:val="en-US"/>
                </w:rPr>
                <w:t>ru</w:t>
              </w:r>
            </w:hyperlink>
            <w:r w:rsidR="004A4982" w:rsidRPr="004A4982">
              <w:t xml:space="preserve"> 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4A4982">
              <w:t>Кадушкина</w:t>
            </w:r>
            <w:proofErr w:type="spellEnd"/>
            <w:r w:rsidRPr="004A4982">
              <w:t xml:space="preserve"> Елена Алексеевна</w:t>
            </w:r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раб</w:t>
            </w:r>
            <w:proofErr w:type="gramStart"/>
            <w:r w:rsidRPr="004A4982">
              <w:t>.</w:t>
            </w:r>
            <w:proofErr w:type="gramEnd"/>
            <w:r w:rsidRPr="004A4982">
              <w:t xml:space="preserve"> </w:t>
            </w:r>
            <w:proofErr w:type="gramStart"/>
            <w:r w:rsidRPr="004A4982">
              <w:t>т</w:t>
            </w:r>
            <w:proofErr w:type="gramEnd"/>
            <w:r w:rsidRPr="004A4982">
              <w:t>ел.(847533) 76322,</w:t>
            </w:r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сот</w:t>
            </w:r>
            <w:proofErr w:type="gramStart"/>
            <w:r w:rsidRPr="004A4982">
              <w:t>.</w:t>
            </w:r>
            <w:proofErr w:type="gramEnd"/>
            <w:r w:rsidRPr="004A4982">
              <w:t xml:space="preserve"> </w:t>
            </w:r>
            <w:proofErr w:type="gramStart"/>
            <w:r w:rsidRPr="004A4982">
              <w:t>т</w:t>
            </w:r>
            <w:proofErr w:type="gramEnd"/>
            <w:r w:rsidRPr="004A4982">
              <w:t>ел. 89107507783</w:t>
            </w:r>
          </w:p>
          <w:p w:rsidR="004A4982" w:rsidRPr="004A4982" w:rsidRDefault="005C246A" w:rsidP="004A4982">
            <w:pPr>
              <w:pStyle w:val="a3"/>
              <w:spacing w:before="0" w:beforeAutospacing="0" w:after="0" w:afterAutospacing="0"/>
              <w:jc w:val="center"/>
            </w:pPr>
            <w:hyperlink r:id="rId54" w:history="1">
              <w:r w:rsidR="004A4982" w:rsidRPr="004A4982">
                <w:rPr>
                  <w:rStyle w:val="af7"/>
                  <w:lang w:val="en-US"/>
                </w:rPr>
                <w:t>kaduch</w:t>
              </w:r>
            </w:hyperlink>
            <w:hyperlink r:id="rId55" w:history="1">
              <w:r w:rsidR="004A4982" w:rsidRPr="004A4982">
                <w:rPr>
                  <w:rStyle w:val="af7"/>
                </w:rPr>
                <w:t>@</w:t>
              </w:r>
            </w:hyperlink>
            <w:hyperlink r:id="rId56" w:history="1">
              <w:r w:rsidR="004A4982" w:rsidRPr="004A4982">
                <w:rPr>
                  <w:rStyle w:val="af7"/>
                  <w:lang w:val="en-US"/>
                </w:rPr>
                <w:t>mail</w:t>
              </w:r>
            </w:hyperlink>
            <w:hyperlink r:id="rId57" w:history="1">
              <w:r w:rsidR="004A4982" w:rsidRPr="004A4982">
                <w:rPr>
                  <w:rStyle w:val="af7"/>
                </w:rPr>
                <w:t>.</w:t>
              </w:r>
            </w:hyperlink>
            <w:hyperlink r:id="rId58" w:history="1">
              <w:proofErr w:type="spellStart"/>
              <w:r w:rsidR="004A4982" w:rsidRPr="004A4982">
                <w:rPr>
                  <w:rStyle w:val="af7"/>
                  <w:lang w:val="en-US"/>
                </w:rPr>
                <w:t>ru</w:t>
              </w:r>
              <w:proofErr w:type="spellEnd"/>
            </w:hyperlink>
            <w:r w:rsidR="004A4982" w:rsidRPr="004A4982">
              <w:t xml:space="preserve"> </w:t>
            </w:r>
          </w:p>
        </w:tc>
      </w:tr>
      <w:tr w:rsidR="004A4982" w:rsidRPr="004A4982" w:rsidTr="004A4982">
        <w:trPr>
          <w:tblCellSpacing w:w="0" w:type="dxa"/>
        </w:trPr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4</w:t>
            </w:r>
          </w:p>
        </w:tc>
        <w:tc>
          <w:tcPr>
            <w:tcW w:w="3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 xml:space="preserve">Карельский филиал муниципального бюджетного общеобразовательного учреждения </w:t>
            </w:r>
            <w:proofErr w:type="spellStart"/>
            <w:r w:rsidRPr="004A4982">
              <w:t>Устьинской</w:t>
            </w:r>
            <w:proofErr w:type="spellEnd"/>
            <w:r w:rsidRPr="004A4982">
              <w:t xml:space="preserve"> средней общеобразовательной школы </w:t>
            </w:r>
          </w:p>
        </w:tc>
        <w:tc>
          <w:tcPr>
            <w:tcW w:w="3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proofErr w:type="gramStart"/>
            <w:r w:rsidRPr="004A4982">
              <w:t xml:space="preserve">393928, Тамбовская область, </w:t>
            </w:r>
            <w:proofErr w:type="spellStart"/>
            <w:r w:rsidRPr="004A4982">
              <w:t>Моршанский</w:t>
            </w:r>
            <w:proofErr w:type="spellEnd"/>
            <w:r w:rsidRPr="004A4982">
              <w:t xml:space="preserve"> район, с. Карели, ул. Новая, д.4-в</w:t>
            </w:r>
            <w:proofErr w:type="gramEnd"/>
          </w:p>
          <w:p w:rsidR="004A4982" w:rsidRPr="004A4982" w:rsidRDefault="005C246A" w:rsidP="004A4982">
            <w:pPr>
              <w:pStyle w:val="a3"/>
              <w:spacing w:before="0" w:beforeAutospacing="0" w:after="0" w:afterAutospacing="0"/>
              <w:jc w:val="center"/>
            </w:pPr>
            <w:hyperlink r:id="rId59" w:history="1">
              <w:r w:rsidR="004A4982" w:rsidRPr="004A4982">
                <w:rPr>
                  <w:rStyle w:val="af7"/>
                  <w:b/>
                  <w:bCs/>
                  <w:lang w:val="en-US"/>
                </w:rPr>
                <w:t>Kareli</w:t>
              </w:r>
            </w:hyperlink>
            <w:hyperlink r:id="rId60" w:history="1">
              <w:r w:rsidR="004A4982" w:rsidRPr="004A4982">
                <w:rPr>
                  <w:rStyle w:val="af7"/>
                  <w:b/>
                  <w:bCs/>
                </w:rPr>
                <w:t>_07@</w:t>
              </w:r>
            </w:hyperlink>
            <w:hyperlink r:id="rId61" w:history="1">
              <w:r w:rsidR="004A4982" w:rsidRPr="004A4982">
                <w:rPr>
                  <w:rStyle w:val="af7"/>
                  <w:b/>
                  <w:bCs/>
                  <w:lang w:val="en-US"/>
                </w:rPr>
                <w:t>mail</w:t>
              </w:r>
            </w:hyperlink>
            <w:hyperlink r:id="rId62" w:history="1">
              <w:r w:rsidR="004A4982" w:rsidRPr="004A4982">
                <w:rPr>
                  <w:rStyle w:val="af7"/>
                  <w:b/>
                  <w:bCs/>
                </w:rPr>
                <w:t>.</w:t>
              </w:r>
            </w:hyperlink>
            <w:hyperlink r:id="rId63" w:history="1">
              <w:proofErr w:type="spellStart"/>
              <w:r w:rsidR="004A4982" w:rsidRPr="004A4982">
                <w:rPr>
                  <w:rStyle w:val="af7"/>
                  <w:b/>
                  <w:bCs/>
                  <w:lang w:val="en-US"/>
                </w:rPr>
                <w:t>ru</w:t>
              </w:r>
              <w:proofErr w:type="spellEnd"/>
            </w:hyperlink>
            <w:r w:rsidR="004A4982" w:rsidRPr="004A4982">
              <w:t xml:space="preserve"> </w:t>
            </w:r>
          </w:p>
          <w:p w:rsidR="004A4982" w:rsidRPr="004A4982" w:rsidRDefault="005C246A" w:rsidP="004A4982">
            <w:pPr>
              <w:pStyle w:val="a3"/>
              <w:spacing w:before="0" w:beforeAutospacing="0" w:after="0" w:afterAutospacing="0"/>
              <w:jc w:val="center"/>
            </w:pPr>
            <w:hyperlink r:id="rId64" w:history="1">
              <w:r w:rsidR="004A4982" w:rsidRPr="004A4982">
                <w:rPr>
                  <w:rStyle w:val="af7"/>
                  <w:lang w:val="en-US"/>
                </w:rPr>
                <w:t>http</w:t>
              </w:r>
            </w:hyperlink>
            <w:hyperlink r:id="rId65" w:history="1">
              <w:proofErr w:type="gramStart"/>
              <w:r w:rsidR="004A4982" w:rsidRPr="004A4982">
                <w:rPr>
                  <w:rStyle w:val="af7"/>
                </w:rPr>
                <w:t>:/</w:t>
              </w:r>
              <w:proofErr w:type="gramEnd"/>
              <w:r w:rsidR="004A4982" w:rsidRPr="004A4982">
                <w:rPr>
                  <w:rStyle w:val="af7"/>
                </w:rPr>
                <w:t>/</w:t>
              </w:r>
            </w:hyperlink>
            <w:hyperlink r:id="rId66" w:history="1">
              <w:r w:rsidR="004A4982" w:rsidRPr="004A4982">
                <w:rPr>
                  <w:rStyle w:val="af7"/>
                  <w:lang w:val="en-US"/>
                </w:rPr>
                <w:t>karelimr</w:t>
              </w:r>
            </w:hyperlink>
            <w:hyperlink r:id="rId67" w:history="1">
              <w:r w:rsidR="004A4982" w:rsidRPr="004A4982">
                <w:rPr>
                  <w:rStyle w:val="af7"/>
                </w:rPr>
                <w:t>.68</w:t>
              </w:r>
            </w:hyperlink>
            <w:hyperlink r:id="rId68" w:history="1">
              <w:r w:rsidR="004A4982" w:rsidRPr="004A4982">
                <w:rPr>
                  <w:rStyle w:val="af7"/>
                  <w:lang w:val="en-US"/>
                </w:rPr>
                <w:t>edu</w:t>
              </w:r>
            </w:hyperlink>
            <w:hyperlink r:id="rId69" w:history="1">
              <w:r w:rsidR="004A4982" w:rsidRPr="004A4982">
                <w:rPr>
                  <w:rStyle w:val="af7"/>
                </w:rPr>
                <w:t>.</w:t>
              </w:r>
            </w:hyperlink>
            <w:hyperlink r:id="rId70" w:history="1">
              <w:r w:rsidR="004A4982" w:rsidRPr="004A4982">
                <w:rPr>
                  <w:rStyle w:val="af7"/>
                  <w:lang w:val="en-US"/>
                </w:rPr>
                <w:t>ru</w:t>
              </w:r>
            </w:hyperlink>
            <w:r w:rsidR="004A4982" w:rsidRPr="004A4982">
              <w:t xml:space="preserve"> 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Храмцова Таисия Николаевна</w:t>
            </w:r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раб</w:t>
            </w:r>
            <w:proofErr w:type="gramStart"/>
            <w:r w:rsidRPr="004A4982">
              <w:t>.</w:t>
            </w:r>
            <w:proofErr w:type="gramEnd"/>
            <w:r w:rsidRPr="004A4982">
              <w:t xml:space="preserve"> </w:t>
            </w:r>
            <w:proofErr w:type="gramStart"/>
            <w:r w:rsidRPr="004A4982">
              <w:t>т</w:t>
            </w:r>
            <w:proofErr w:type="gramEnd"/>
            <w:r w:rsidRPr="004A4982">
              <w:t>ел.(847533) 78131,</w:t>
            </w:r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сот</w:t>
            </w:r>
            <w:proofErr w:type="gramStart"/>
            <w:r w:rsidRPr="004A4982">
              <w:t>.</w:t>
            </w:r>
            <w:proofErr w:type="gramEnd"/>
            <w:r w:rsidRPr="004A4982">
              <w:t xml:space="preserve"> </w:t>
            </w:r>
            <w:proofErr w:type="gramStart"/>
            <w:r w:rsidRPr="004A4982">
              <w:t>т</w:t>
            </w:r>
            <w:proofErr w:type="gramEnd"/>
            <w:r w:rsidRPr="004A4982">
              <w:t>ел. 89107527062</w:t>
            </w:r>
          </w:p>
          <w:p w:rsidR="004A4982" w:rsidRPr="004A4982" w:rsidRDefault="005C246A" w:rsidP="004A4982">
            <w:pPr>
              <w:pStyle w:val="a3"/>
              <w:spacing w:before="0" w:beforeAutospacing="0" w:after="0" w:afterAutospacing="0"/>
              <w:jc w:val="center"/>
            </w:pPr>
            <w:hyperlink r:id="rId71" w:history="1">
              <w:r w:rsidR="004A4982" w:rsidRPr="004A4982">
                <w:rPr>
                  <w:rStyle w:val="af7"/>
                  <w:b/>
                  <w:bCs/>
                  <w:lang w:val="en-US"/>
                </w:rPr>
                <w:t>Kareli</w:t>
              </w:r>
            </w:hyperlink>
            <w:hyperlink r:id="rId72" w:history="1">
              <w:r w:rsidR="004A4982" w:rsidRPr="004A4982">
                <w:rPr>
                  <w:rStyle w:val="af7"/>
                  <w:b/>
                  <w:bCs/>
                </w:rPr>
                <w:t>_07@</w:t>
              </w:r>
            </w:hyperlink>
            <w:hyperlink r:id="rId73" w:history="1">
              <w:r w:rsidR="004A4982" w:rsidRPr="004A4982">
                <w:rPr>
                  <w:rStyle w:val="af7"/>
                  <w:b/>
                  <w:bCs/>
                  <w:lang w:val="en-US"/>
                </w:rPr>
                <w:t>mail</w:t>
              </w:r>
            </w:hyperlink>
            <w:hyperlink r:id="rId74" w:history="1">
              <w:r w:rsidR="004A4982" w:rsidRPr="004A4982">
                <w:rPr>
                  <w:rStyle w:val="af7"/>
                  <w:b/>
                  <w:bCs/>
                </w:rPr>
                <w:t>.</w:t>
              </w:r>
            </w:hyperlink>
            <w:hyperlink r:id="rId75" w:history="1">
              <w:proofErr w:type="spellStart"/>
              <w:r w:rsidR="004A4982" w:rsidRPr="004A4982">
                <w:rPr>
                  <w:rStyle w:val="af7"/>
                  <w:b/>
                  <w:bCs/>
                  <w:lang w:val="en-US"/>
                </w:rPr>
                <w:t>ru</w:t>
              </w:r>
              <w:proofErr w:type="spellEnd"/>
            </w:hyperlink>
            <w:r w:rsidR="004A4982" w:rsidRPr="004A4982">
              <w:t xml:space="preserve"> </w:t>
            </w:r>
          </w:p>
        </w:tc>
      </w:tr>
      <w:tr w:rsidR="004A4982" w:rsidRPr="004A4982" w:rsidTr="004A4982">
        <w:trPr>
          <w:tblCellSpacing w:w="0" w:type="dxa"/>
        </w:trPr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5</w:t>
            </w:r>
          </w:p>
        </w:tc>
        <w:tc>
          <w:tcPr>
            <w:tcW w:w="3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4A4982">
              <w:t>Маломоршевский</w:t>
            </w:r>
            <w:proofErr w:type="spellEnd"/>
            <w:r w:rsidRPr="004A4982">
              <w:t xml:space="preserve"> филиал муниципального бюджетного общеобразовательного учреждения </w:t>
            </w:r>
            <w:proofErr w:type="spellStart"/>
            <w:r w:rsidRPr="004A4982">
              <w:t>Устьинской</w:t>
            </w:r>
            <w:proofErr w:type="spellEnd"/>
            <w:r w:rsidRPr="004A4982">
              <w:t xml:space="preserve"> средней общеобразовательной школы </w:t>
            </w:r>
          </w:p>
        </w:tc>
        <w:tc>
          <w:tcPr>
            <w:tcW w:w="3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 xml:space="preserve">393906, Тамбовская область, </w:t>
            </w:r>
            <w:proofErr w:type="spellStart"/>
            <w:r w:rsidRPr="004A4982">
              <w:t>Моршанский</w:t>
            </w:r>
            <w:proofErr w:type="spellEnd"/>
            <w:r w:rsidRPr="004A4982">
              <w:t xml:space="preserve"> район с. </w:t>
            </w:r>
            <w:proofErr w:type="spellStart"/>
            <w:r w:rsidRPr="004A4982">
              <w:t>Маломоршевка</w:t>
            </w:r>
            <w:proofErr w:type="spellEnd"/>
            <w:r w:rsidRPr="004A4982">
              <w:t xml:space="preserve">, ул. Школьная, д.14 </w:t>
            </w:r>
          </w:p>
          <w:p w:rsidR="004A4982" w:rsidRPr="004A4982" w:rsidRDefault="005C246A" w:rsidP="004A4982">
            <w:pPr>
              <w:pStyle w:val="a3"/>
              <w:spacing w:before="0" w:beforeAutospacing="0" w:after="0" w:afterAutospacing="0"/>
              <w:jc w:val="center"/>
            </w:pPr>
            <w:hyperlink r:id="rId76" w:history="1">
              <w:r w:rsidR="004A4982" w:rsidRPr="004A4982">
                <w:rPr>
                  <w:rStyle w:val="af7"/>
                  <w:lang w:val="en-US"/>
                </w:rPr>
                <w:t>mmorshevka</w:t>
              </w:r>
            </w:hyperlink>
            <w:hyperlink r:id="rId77" w:history="1">
              <w:r w:rsidR="004A4982" w:rsidRPr="004A4982">
                <w:rPr>
                  <w:rStyle w:val="af7"/>
                </w:rPr>
                <w:t>@</w:t>
              </w:r>
            </w:hyperlink>
            <w:hyperlink r:id="rId78" w:history="1">
              <w:r w:rsidR="004A4982" w:rsidRPr="004A4982">
                <w:rPr>
                  <w:rStyle w:val="af7"/>
                  <w:lang w:val="en-US"/>
                </w:rPr>
                <w:t>yandex</w:t>
              </w:r>
            </w:hyperlink>
            <w:hyperlink r:id="rId79" w:history="1">
              <w:r w:rsidR="004A4982" w:rsidRPr="004A4982">
                <w:rPr>
                  <w:rStyle w:val="af7"/>
                </w:rPr>
                <w:t>.</w:t>
              </w:r>
            </w:hyperlink>
            <w:hyperlink r:id="rId80" w:history="1">
              <w:proofErr w:type="spellStart"/>
              <w:r w:rsidR="004A4982" w:rsidRPr="004A4982">
                <w:rPr>
                  <w:rStyle w:val="af7"/>
                  <w:lang w:val="en-US"/>
                </w:rPr>
                <w:t>ru</w:t>
              </w:r>
              <w:proofErr w:type="spellEnd"/>
            </w:hyperlink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</w:pPr>
            <w:r w:rsidRPr="004A4982">
              <w:t> </w:t>
            </w:r>
            <w:hyperlink r:id="rId81" w:history="1">
              <w:r w:rsidRPr="004A4982">
                <w:rPr>
                  <w:rStyle w:val="af7"/>
                </w:rPr>
                <w:t>http://ustsosh.68edu.ru/mmorshevka.html</w:t>
              </w:r>
            </w:hyperlink>
            <w:r w:rsidRPr="004A4982">
              <w:t xml:space="preserve"> 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4A4982">
              <w:t>Соседова</w:t>
            </w:r>
            <w:proofErr w:type="spellEnd"/>
            <w:r w:rsidRPr="004A4982">
              <w:t xml:space="preserve"> Марина Викторовна</w:t>
            </w:r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раб</w:t>
            </w:r>
            <w:proofErr w:type="gramStart"/>
            <w:r w:rsidRPr="004A4982">
              <w:t>.</w:t>
            </w:r>
            <w:proofErr w:type="gramEnd"/>
            <w:r w:rsidRPr="004A4982">
              <w:t xml:space="preserve"> </w:t>
            </w:r>
            <w:proofErr w:type="gramStart"/>
            <w:r w:rsidRPr="004A4982">
              <w:t>т</w:t>
            </w:r>
            <w:proofErr w:type="gramEnd"/>
            <w:r w:rsidRPr="004A4982">
              <w:t>ел.(847533) 72547,</w:t>
            </w:r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сот</w:t>
            </w:r>
            <w:proofErr w:type="gramStart"/>
            <w:r w:rsidRPr="004A4982">
              <w:t>.</w:t>
            </w:r>
            <w:proofErr w:type="gramEnd"/>
            <w:r w:rsidRPr="004A4982">
              <w:t xml:space="preserve"> </w:t>
            </w:r>
            <w:proofErr w:type="gramStart"/>
            <w:r w:rsidRPr="004A4982">
              <w:t>т</w:t>
            </w:r>
            <w:proofErr w:type="gramEnd"/>
            <w:r w:rsidRPr="004A4982">
              <w:t>ел. 891558687111</w:t>
            </w:r>
          </w:p>
          <w:p w:rsidR="004A4982" w:rsidRPr="004A4982" w:rsidRDefault="005C246A" w:rsidP="004A4982">
            <w:pPr>
              <w:pStyle w:val="a3"/>
              <w:spacing w:before="0" w:beforeAutospacing="0" w:after="0" w:afterAutospacing="0"/>
              <w:jc w:val="center"/>
            </w:pPr>
            <w:hyperlink r:id="rId82" w:history="1">
              <w:r w:rsidR="004A4982" w:rsidRPr="004A4982">
                <w:rPr>
                  <w:rStyle w:val="af7"/>
                  <w:lang w:val="en-US"/>
                </w:rPr>
                <w:t>mmorshevka</w:t>
              </w:r>
            </w:hyperlink>
            <w:hyperlink r:id="rId83" w:history="1">
              <w:r w:rsidR="004A4982" w:rsidRPr="004A4982">
                <w:rPr>
                  <w:rStyle w:val="af7"/>
                </w:rPr>
                <w:t>@</w:t>
              </w:r>
            </w:hyperlink>
            <w:hyperlink r:id="rId84" w:history="1">
              <w:r w:rsidR="004A4982" w:rsidRPr="004A4982">
                <w:rPr>
                  <w:rStyle w:val="af7"/>
                  <w:lang w:val="en-US"/>
                </w:rPr>
                <w:t>yandex</w:t>
              </w:r>
            </w:hyperlink>
            <w:hyperlink r:id="rId85" w:history="1">
              <w:r w:rsidR="004A4982" w:rsidRPr="004A4982">
                <w:rPr>
                  <w:rStyle w:val="af7"/>
                </w:rPr>
                <w:t>.</w:t>
              </w:r>
            </w:hyperlink>
            <w:hyperlink r:id="rId86" w:history="1">
              <w:proofErr w:type="spellStart"/>
              <w:r w:rsidR="004A4982" w:rsidRPr="004A4982">
                <w:rPr>
                  <w:rStyle w:val="af7"/>
                  <w:lang w:val="en-US"/>
                </w:rPr>
                <w:t>ru</w:t>
              </w:r>
              <w:proofErr w:type="spellEnd"/>
            </w:hyperlink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A4982" w:rsidRPr="004A4982" w:rsidTr="004A4982">
        <w:trPr>
          <w:tblCellSpacing w:w="0" w:type="dxa"/>
        </w:trPr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6</w:t>
            </w:r>
          </w:p>
        </w:tc>
        <w:tc>
          <w:tcPr>
            <w:tcW w:w="3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4A4982">
              <w:t>Марусинский</w:t>
            </w:r>
            <w:proofErr w:type="spellEnd"/>
            <w:r w:rsidRPr="004A4982">
              <w:t xml:space="preserve"> филиал муниципального бюджетного общеобразовательного учреждения </w:t>
            </w:r>
            <w:proofErr w:type="spellStart"/>
            <w:r w:rsidRPr="004A4982">
              <w:t>Устьинской</w:t>
            </w:r>
            <w:proofErr w:type="spellEnd"/>
            <w:r w:rsidRPr="004A4982">
              <w:t xml:space="preserve"> средней общеобразовательной школы </w:t>
            </w:r>
          </w:p>
        </w:tc>
        <w:tc>
          <w:tcPr>
            <w:tcW w:w="3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 xml:space="preserve">393925, Тамбовская область, </w:t>
            </w:r>
            <w:proofErr w:type="spellStart"/>
            <w:r w:rsidRPr="004A4982">
              <w:t>Моршанский</w:t>
            </w:r>
            <w:proofErr w:type="spellEnd"/>
            <w:r w:rsidRPr="004A4982">
              <w:t xml:space="preserve"> район пос. </w:t>
            </w:r>
            <w:proofErr w:type="gramStart"/>
            <w:r w:rsidRPr="004A4982">
              <w:t>Марусино</w:t>
            </w:r>
            <w:proofErr w:type="gramEnd"/>
            <w:r w:rsidRPr="004A4982">
              <w:t>, д.12 в</w:t>
            </w:r>
          </w:p>
          <w:p w:rsidR="004A4982" w:rsidRPr="004A4982" w:rsidRDefault="005C246A" w:rsidP="004A4982">
            <w:pPr>
              <w:pStyle w:val="a3"/>
              <w:spacing w:before="0" w:beforeAutospacing="0" w:after="0" w:afterAutospacing="0"/>
              <w:jc w:val="center"/>
            </w:pPr>
            <w:hyperlink r:id="rId87" w:history="1">
              <w:r w:rsidR="004A4982" w:rsidRPr="004A4982">
                <w:rPr>
                  <w:rStyle w:val="af7"/>
                  <w:lang w:val="en-US"/>
                </w:rPr>
                <w:t>maruschool</w:t>
              </w:r>
            </w:hyperlink>
            <w:hyperlink r:id="rId88" w:history="1">
              <w:r w:rsidR="004A4982" w:rsidRPr="004A4982">
                <w:rPr>
                  <w:rStyle w:val="af7"/>
                </w:rPr>
                <w:t>@</w:t>
              </w:r>
            </w:hyperlink>
            <w:hyperlink r:id="rId89" w:history="1">
              <w:r w:rsidR="004A4982" w:rsidRPr="004A4982">
                <w:rPr>
                  <w:rStyle w:val="af7"/>
                  <w:lang w:val="en-US"/>
                </w:rPr>
                <w:t>mail</w:t>
              </w:r>
            </w:hyperlink>
            <w:hyperlink r:id="rId90" w:history="1">
              <w:r w:rsidR="004A4982" w:rsidRPr="004A4982">
                <w:rPr>
                  <w:rStyle w:val="af7"/>
                </w:rPr>
                <w:t>.</w:t>
              </w:r>
            </w:hyperlink>
            <w:hyperlink r:id="rId91" w:history="1">
              <w:proofErr w:type="spellStart"/>
              <w:r w:rsidR="004A4982" w:rsidRPr="004A4982">
                <w:rPr>
                  <w:rStyle w:val="af7"/>
                  <w:lang w:val="en-US"/>
                </w:rPr>
                <w:t>ru</w:t>
              </w:r>
              <w:proofErr w:type="spellEnd"/>
            </w:hyperlink>
            <w:r w:rsidR="004A4982" w:rsidRPr="004A4982">
              <w:t xml:space="preserve"> </w:t>
            </w:r>
          </w:p>
          <w:p w:rsidR="004A4982" w:rsidRPr="004A4982" w:rsidRDefault="005C246A" w:rsidP="004A4982">
            <w:pPr>
              <w:pStyle w:val="a3"/>
              <w:spacing w:before="0" w:beforeAutospacing="0" w:after="0" w:afterAutospacing="0"/>
              <w:jc w:val="center"/>
            </w:pPr>
            <w:hyperlink r:id="rId92" w:history="1">
              <w:r w:rsidR="004A4982" w:rsidRPr="004A4982">
                <w:rPr>
                  <w:rStyle w:val="af7"/>
                  <w:lang w:val="en-US"/>
                </w:rPr>
                <w:t>http</w:t>
              </w:r>
            </w:hyperlink>
            <w:hyperlink r:id="rId93" w:history="1">
              <w:proofErr w:type="gramStart"/>
              <w:r w:rsidR="004A4982" w:rsidRPr="004A4982">
                <w:rPr>
                  <w:rStyle w:val="af7"/>
                </w:rPr>
                <w:t>:/</w:t>
              </w:r>
              <w:proofErr w:type="gramEnd"/>
              <w:r w:rsidR="004A4982" w:rsidRPr="004A4982">
                <w:rPr>
                  <w:rStyle w:val="af7"/>
                </w:rPr>
                <w:t>/</w:t>
              </w:r>
            </w:hyperlink>
            <w:hyperlink r:id="rId94" w:history="1">
              <w:r w:rsidR="004A4982" w:rsidRPr="004A4982">
                <w:rPr>
                  <w:rStyle w:val="af7"/>
                  <w:lang w:val="en-US"/>
                </w:rPr>
                <w:t>marusmr</w:t>
              </w:r>
            </w:hyperlink>
            <w:hyperlink r:id="rId95" w:history="1">
              <w:r w:rsidR="004A4982" w:rsidRPr="004A4982">
                <w:rPr>
                  <w:rStyle w:val="af7"/>
                </w:rPr>
                <w:t>.68</w:t>
              </w:r>
            </w:hyperlink>
            <w:hyperlink r:id="rId96" w:history="1">
              <w:r w:rsidR="004A4982" w:rsidRPr="004A4982">
                <w:rPr>
                  <w:rStyle w:val="af7"/>
                  <w:lang w:val="en-US"/>
                </w:rPr>
                <w:t>edu</w:t>
              </w:r>
            </w:hyperlink>
            <w:hyperlink r:id="rId97" w:history="1">
              <w:r w:rsidR="004A4982" w:rsidRPr="004A4982">
                <w:rPr>
                  <w:rStyle w:val="af7"/>
                </w:rPr>
                <w:t>.</w:t>
              </w:r>
            </w:hyperlink>
            <w:hyperlink r:id="rId98" w:history="1">
              <w:r w:rsidR="004A4982" w:rsidRPr="004A4982">
                <w:rPr>
                  <w:rStyle w:val="af7"/>
                  <w:lang w:val="en-US"/>
                </w:rPr>
                <w:t>ru</w:t>
              </w:r>
            </w:hyperlink>
            <w:r w:rsidR="004A4982" w:rsidRPr="004A4982">
              <w:t xml:space="preserve"> 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Чернова Виктория Робертовна</w:t>
            </w:r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раб</w:t>
            </w:r>
            <w:proofErr w:type="gramStart"/>
            <w:r w:rsidRPr="004A4982">
              <w:t>.</w:t>
            </w:r>
            <w:proofErr w:type="gramEnd"/>
            <w:r w:rsidRPr="004A4982">
              <w:t xml:space="preserve"> </w:t>
            </w:r>
            <w:proofErr w:type="gramStart"/>
            <w:r w:rsidRPr="004A4982">
              <w:t>т</w:t>
            </w:r>
            <w:proofErr w:type="gramEnd"/>
            <w:r w:rsidRPr="004A4982">
              <w:t>ел.(847533) 72117,</w:t>
            </w:r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сот</w:t>
            </w:r>
            <w:proofErr w:type="gramStart"/>
            <w:r w:rsidRPr="004A4982">
              <w:t>.</w:t>
            </w:r>
            <w:proofErr w:type="gramEnd"/>
            <w:r w:rsidRPr="004A4982">
              <w:t xml:space="preserve"> </w:t>
            </w:r>
            <w:proofErr w:type="gramStart"/>
            <w:r w:rsidRPr="004A4982">
              <w:t>т</w:t>
            </w:r>
            <w:proofErr w:type="gramEnd"/>
            <w:r w:rsidRPr="004A4982">
              <w:t>ел. 89204802943</w:t>
            </w:r>
          </w:p>
          <w:p w:rsidR="004A4982" w:rsidRPr="004A4982" w:rsidRDefault="005C246A" w:rsidP="004A4982">
            <w:pPr>
              <w:pStyle w:val="a3"/>
              <w:spacing w:before="0" w:beforeAutospacing="0" w:after="0" w:afterAutospacing="0"/>
              <w:jc w:val="center"/>
            </w:pPr>
            <w:hyperlink r:id="rId99" w:history="1">
              <w:r w:rsidR="004A4982" w:rsidRPr="004A4982">
                <w:rPr>
                  <w:rStyle w:val="af7"/>
                  <w:lang w:val="en-US"/>
                </w:rPr>
                <w:t>maruschool</w:t>
              </w:r>
            </w:hyperlink>
            <w:hyperlink r:id="rId100" w:history="1">
              <w:r w:rsidR="004A4982" w:rsidRPr="004A4982">
                <w:rPr>
                  <w:rStyle w:val="af7"/>
                </w:rPr>
                <w:t>@</w:t>
              </w:r>
            </w:hyperlink>
            <w:hyperlink r:id="rId101" w:history="1">
              <w:r w:rsidR="004A4982" w:rsidRPr="004A4982">
                <w:rPr>
                  <w:rStyle w:val="af7"/>
                  <w:lang w:val="en-US"/>
                </w:rPr>
                <w:t>mail</w:t>
              </w:r>
            </w:hyperlink>
            <w:hyperlink r:id="rId102" w:history="1">
              <w:r w:rsidR="004A4982" w:rsidRPr="004A4982">
                <w:rPr>
                  <w:rStyle w:val="af7"/>
                </w:rPr>
                <w:t>.</w:t>
              </w:r>
            </w:hyperlink>
            <w:hyperlink r:id="rId103" w:history="1">
              <w:proofErr w:type="spellStart"/>
              <w:r w:rsidR="004A4982" w:rsidRPr="004A4982">
                <w:rPr>
                  <w:rStyle w:val="af7"/>
                  <w:lang w:val="en-US"/>
                </w:rPr>
                <w:t>ru</w:t>
              </w:r>
              <w:proofErr w:type="spellEnd"/>
            </w:hyperlink>
            <w:r w:rsidR="004A4982" w:rsidRPr="004A4982">
              <w:t xml:space="preserve"> </w:t>
            </w:r>
          </w:p>
        </w:tc>
      </w:tr>
      <w:tr w:rsidR="004A4982" w:rsidRPr="004A4982" w:rsidTr="004A4982">
        <w:trPr>
          <w:tblCellSpacing w:w="0" w:type="dxa"/>
        </w:trPr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7</w:t>
            </w:r>
          </w:p>
        </w:tc>
        <w:tc>
          <w:tcPr>
            <w:tcW w:w="3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4A4982">
              <w:t>Мутасьевский</w:t>
            </w:r>
            <w:proofErr w:type="spellEnd"/>
            <w:r w:rsidRPr="004A4982">
              <w:t xml:space="preserve"> филиал муниципального бюджетного общеобразовательного учреждения </w:t>
            </w:r>
            <w:proofErr w:type="spellStart"/>
            <w:r w:rsidRPr="004A4982">
              <w:t>Устьинской</w:t>
            </w:r>
            <w:proofErr w:type="spellEnd"/>
            <w:r w:rsidRPr="004A4982">
              <w:t xml:space="preserve"> средней общеобразовательной школы</w:t>
            </w:r>
          </w:p>
        </w:tc>
        <w:tc>
          <w:tcPr>
            <w:tcW w:w="3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 xml:space="preserve">393930, Тамбовская область, </w:t>
            </w:r>
            <w:proofErr w:type="spellStart"/>
            <w:r w:rsidRPr="004A4982">
              <w:t>Моршанский</w:t>
            </w:r>
            <w:proofErr w:type="spellEnd"/>
            <w:r w:rsidRPr="004A4982">
              <w:t xml:space="preserve"> район, с. </w:t>
            </w:r>
            <w:proofErr w:type="spellStart"/>
            <w:r w:rsidRPr="004A4982">
              <w:t>Алкужи</w:t>
            </w:r>
            <w:proofErr w:type="spellEnd"/>
            <w:r w:rsidRPr="004A4982">
              <w:t>, ул. Новая, д.17</w:t>
            </w:r>
          </w:p>
          <w:p w:rsidR="004A4982" w:rsidRPr="004A4982" w:rsidRDefault="005C246A" w:rsidP="004A4982">
            <w:pPr>
              <w:pStyle w:val="a3"/>
              <w:spacing w:before="0" w:beforeAutospacing="0" w:after="0" w:afterAutospacing="0"/>
              <w:jc w:val="center"/>
            </w:pPr>
            <w:hyperlink r:id="rId104" w:history="1">
              <w:r w:rsidR="004A4982" w:rsidRPr="004A4982">
                <w:rPr>
                  <w:rStyle w:val="af7"/>
                  <w:lang w:val="en-US"/>
                </w:rPr>
                <w:t>mutasevschool</w:t>
              </w:r>
            </w:hyperlink>
            <w:hyperlink r:id="rId105" w:history="1">
              <w:r w:rsidR="004A4982" w:rsidRPr="004A4982">
                <w:rPr>
                  <w:rStyle w:val="af7"/>
                </w:rPr>
                <w:t>@</w:t>
              </w:r>
            </w:hyperlink>
            <w:hyperlink r:id="rId106" w:history="1">
              <w:r w:rsidR="004A4982" w:rsidRPr="004A4982">
                <w:rPr>
                  <w:rStyle w:val="af7"/>
                  <w:lang w:val="en-US"/>
                </w:rPr>
                <w:t>yandex</w:t>
              </w:r>
            </w:hyperlink>
            <w:hyperlink r:id="rId107" w:history="1">
              <w:r w:rsidR="004A4982" w:rsidRPr="004A4982">
                <w:rPr>
                  <w:rStyle w:val="af7"/>
                </w:rPr>
                <w:t>.</w:t>
              </w:r>
            </w:hyperlink>
            <w:hyperlink r:id="rId108" w:history="1">
              <w:proofErr w:type="spellStart"/>
              <w:r w:rsidR="004A4982" w:rsidRPr="004A4982">
                <w:rPr>
                  <w:rStyle w:val="af7"/>
                  <w:lang w:val="en-US"/>
                </w:rPr>
                <w:t>ru</w:t>
              </w:r>
              <w:proofErr w:type="spellEnd"/>
            </w:hyperlink>
            <w:r w:rsidR="004A4982" w:rsidRPr="004A4982">
              <w:t xml:space="preserve"> </w:t>
            </w:r>
          </w:p>
          <w:p w:rsidR="004A4982" w:rsidRPr="004A4982" w:rsidRDefault="005C246A" w:rsidP="004A4982">
            <w:pPr>
              <w:pStyle w:val="a3"/>
              <w:spacing w:before="0" w:beforeAutospacing="0" w:after="0" w:afterAutospacing="0"/>
              <w:jc w:val="center"/>
            </w:pPr>
            <w:hyperlink r:id="rId109" w:history="1">
              <w:r w:rsidR="004A4982" w:rsidRPr="004A4982">
                <w:rPr>
                  <w:rStyle w:val="af7"/>
                  <w:lang w:val="en-US"/>
                </w:rPr>
                <w:t>http</w:t>
              </w:r>
            </w:hyperlink>
            <w:hyperlink r:id="rId110" w:history="1">
              <w:proofErr w:type="gramStart"/>
              <w:r w:rsidR="004A4982" w:rsidRPr="004A4982">
                <w:rPr>
                  <w:rStyle w:val="af7"/>
                </w:rPr>
                <w:t>:/</w:t>
              </w:r>
              <w:proofErr w:type="gramEnd"/>
              <w:r w:rsidR="004A4982" w:rsidRPr="004A4982">
                <w:rPr>
                  <w:rStyle w:val="af7"/>
                </w:rPr>
                <w:t>/</w:t>
              </w:r>
            </w:hyperlink>
            <w:hyperlink r:id="rId111" w:history="1">
              <w:r w:rsidR="004A4982" w:rsidRPr="004A4982">
                <w:rPr>
                  <w:rStyle w:val="af7"/>
                  <w:lang w:val="en-US"/>
                </w:rPr>
                <w:t>mutmr</w:t>
              </w:r>
            </w:hyperlink>
            <w:hyperlink r:id="rId112" w:history="1">
              <w:r w:rsidR="004A4982" w:rsidRPr="004A4982">
                <w:rPr>
                  <w:rStyle w:val="af7"/>
                </w:rPr>
                <w:t>.68</w:t>
              </w:r>
            </w:hyperlink>
            <w:hyperlink r:id="rId113" w:history="1">
              <w:r w:rsidR="004A4982" w:rsidRPr="004A4982">
                <w:rPr>
                  <w:rStyle w:val="af7"/>
                  <w:lang w:val="en-US"/>
                </w:rPr>
                <w:t>edu</w:t>
              </w:r>
            </w:hyperlink>
            <w:hyperlink r:id="rId114" w:history="1">
              <w:r w:rsidR="004A4982" w:rsidRPr="004A4982">
                <w:rPr>
                  <w:rStyle w:val="af7"/>
                </w:rPr>
                <w:t>.</w:t>
              </w:r>
            </w:hyperlink>
            <w:hyperlink r:id="rId115" w:history="1">
              <w:r w:rsidR="004A4982" w:rsidRPr="004A4982">
                <w:rPr>
                  <w:rStyle w:val="af7"/>
                  <w:lang w:val="en-US"/>
                </w:rPr>
                <w:t>ru</w:t>
              </w:r>
            </w:hyperlink>
            <w:r w:rsidR="004A4982" w:rsidRPr="004A4982">
              <w:t xml:space="preserve">. 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Турапина Галина Валерьевна</w:t>
            </w:r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раб</w:t>
            </w:r>
            <w:proofErr w:type="gramStart"/>
            <w:r w:rsidRPr="004A4982">
              <w:t>.</w:t>
            </w:r>
            <w:proofErr w:type="gramEnd"/>
            <w:r w:rsidRPr="004A4982">
              <w:t xml:space="preserve"> </w:t>
            </w:r>
            <w:proofErr w:type="gramStart"/>
            <w:r w:rsidRPr="004A4982">
              <w:t>т</w:t>
            </w:r>
            <w:proofErr w:type="gramEnd"/>
            <w:r w:rsidRPr="004A4982">
              <w:t>ел.(847533)74146</w:t>
            </w:r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сот</w:t>
            </w:r>
            <w:proofErr w:type="gramStart"/>
            <w:r w:rsidRPr="004A4982">
              <w:t>.</w:t>
            </w:r>
            <w:proofErr w:type="gramEnd"/>
            <w:r w:rsidRPr="004A4982">
              <w:t xml:space="preserve"> </w:t>
            </w:r>
            <w:proofErr w:type="gramStart"/>
            <w:r w:rsidRPr="004A4982">
              <w:t>т</w:t>
            </w:r>
            <w:proofErr w:type="gramEnd"/>
            <w:r w:rsidRPr="004A4982">
              <w:t>ел. 89158851019</w:t>
            </w:r>
          </w:p>
          <w:p w:rsidR="004A4982" w:rsidRPr="004A4982" w:rsidRDefault="005C246A" w:rsidP="004A4982">
            <w:pPr>
              <w:pStyle w:val="a3"/>
              <w:spacing w:before="0" w:beforeAutospacing="0" w:after="0" w:afterAutospacing="0"/>
              <w:jc w:val="center"/>
            </w:pPr>
            <w:hyperlink r:id="rId116" w:history="1">
              <w:r w:rsidR="004A4982" w:rsidRPr="004A4982">
                <w:rPr>
                  <w:rStyle w:val="af7"/>
                  <w:lang w:val="en-US"/>
                </w:rPr>
                <w:t>mutasevschool</w:t>
              </w:r>
            </w:hyperlink>
            <w:hyperlink r:id="rId117" w:history="1">
              <w:r w:rsidR="004A4982" w:rsidRPr="004A4982">
                <w:rPr>
                  <w:rStyle w:val="af7"/>
                </w:rPr>
                <w:t>@</w:t>
              </w:r>
            </w:hyperlink>
            <w:hyperlink r:id="rId118" w:history="1">
              <w:r w:rsidR="004A4982" w:rsidRPr="004A4982">
                <w:rPr>
                  <w:rStyle w:val="af7"/>
                  <w:lang w:val="en-US"/>
                </w:rPr>
                <w:t>yandex</w:t>
              </w:r>
            </w:hyperlink>
            <w:hyperlink r:id="rId119" w:history="1">
              <w:r w:rsidR="004A4982" w:rsidRPr="004A4982">
                <w:rPr>
                  <w:rStyle w:val="af7"/>
                </w:rPr>
                <w:t>.</w:t>
              </w:r>
            </w:hyperlink>
            <w:hyperlink r:id="rId120" w:history="1">
              <w:proofErr w:type="spellStart"/>
              <w:r w:rsidR="004A4982" w:rsidRPr="004A4982">
                <w:rPr>
                  <w:rStyle w:val="af7"/>
                  <w:lang w:val="en-US"/>
                </w:rPr>
                <w:t>ru</w:t>
              </w:r>
              <w:proofErr w:type="spellEnd"/>
            </w:hyperlink>
            <w:r w:rsidR="004A4982" w:rsidRPr="004A4982">
              <w:t xml:space="preserve"> </w:t>
            </w:r>
          </w:p>
        </w:tc>
      </w:tr>
      <w:tr w:rsidR="004A4982" w:rsidRPr="004A4982" w:rsidTr="004A4982">
        <w:trPr>
          <w:tblCellSpacing w:w="0" w:type="dxa"/>
        </w:trPr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8</w:t>
            </w:r>
          </w:p>
        </w:tc>
        <w:tc>
          <w:tcPr>
            <w:tcW w:w="3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4A4982">
              <w:t>Серповской</w:t>
            </w:r>
            <w:proofErr w:type="spellEnd"/>
            <w:r w:rsidRPr="004A4982">
              <w:t xml:space="preserve"> филиал муниципального бюджетного общеобразовательного учреждения </w:t>
            </w:r>
            <w:proofErr w:type="spellStart"/>
            <w:r w:rsidRPr="004A4982">
              <w:t>Устьинской</w:t>
            </w:r>
            <w:proofErr w:type="spellEnd"/>
            <w:r w:rsidRPr="004A4982">
              <w:t xml:space="preserve"> средней общеобразовательной школы </w:t>
            </w:r>
          </w:p>
        </w:tc>
        <w:tc>
          <w:tcPr>
            <w:tcW w:w="3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 xml:space="preserve">393933, Тамбовская область, </w:t>
            </w:r>
            <w:proofErr w:type="spellStart"/>
            <w:r w:rsidRPr="004A4982">
              <w:t>Моршанский</w:t>
            </w:r>
            <w:proofErr w:type="spellEnd"/>
            <w:r w:rsidRPr="004A4982">
              <w:t xml:space="preserve"> район, </w:t>
            </w:r>
            <w:proofErr w:type="spellStart"/>
            <w:r w:rsidRPr="004A4982">
              <w:t>с</w:t>
            </w:r>
            <w:proofErr w:type="gramStart"/>
            <w:r w:rsidRPr="004A4982">
              <w:t>.С</w:t>
            </w:r>
            <w:proofErr w:type="gramEnd"/>
            <w:r w:rsidRPr="004A4982">
              <w:t>ерповое</w:t>
            </w:r>
            <w:proofErr w:type="spellEnd"/>
            <w:r w:rsidRPr="004A4982">
              <w:t>, ул. Центральная д.36</w:t>
            </w:r>
          </w:p>
          <w:p w:rsidR="004A4982" w:rsidRPr="004A4982" w:rsidRDefault="005C246A" w:rsidP="004A4982">
            <w:pPr>
              <w:pStyle w:val="a3"/>
              <w:spacing w:before="0" w:beforeAutospacing="0" w:after="0" w:afterAutospacing="0"/>
              <w:jc w:val="center"/>
            </w:pPr>
            <w:hyperlink r:id="rId121" w:history="1">
              <w:r w:rsidR="004A4982" w:rsidRPr="004A4982">
                <w:rPr>
                  <w:rStyle w:val="af7"/>
                </w:rPr>
                <w:t>Serpovschool@yandex.ru</w:t>
              </w:r>
            </w:hyperlink>
            <w:r w:rsidR="004A4982" w:rsidRPr="004A4982">
              <w:t xml:space="preserve"> </w:t>
            </w:r>
          </w:p>
          <w:p w:rsidR="004A4982" w:rsidRPr="004A4982" w:rsidRDefault="005C246A" w:rsidP="004A4982">
            <w:pPr>
              <w:pStyle w:val="a3"/>
              <w:spacing w:before="0" w:beforeAutospacing="0" w:after="0" w:afterAutospacing="0"/>
              <w:jc w:val="center"/>
            </w:pPr>
            <w:hyperlink r:id="rId122" w:history="1">
              <w:r w:rsidR="004A4982" w:rsidRPr="004A4982">
                <w:rPr>
                  <w:rStyle w:val="af7"/>
                </w:rPr>
                <w:t>http://serpmr.68edu.ru</w:t>
              </w:r>
            </w:hyperlink>
            <w:r w:rsidR="004A4982" w:rsidRPr="004A4982">
              <w:t xml:space="preserve"> 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Антипова Татьяна Викторовна</w:t>
            </w:r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раб</w:t>
            </w:r>
            <w:proofErr w:type="gramStart"/>
            <w:r w:rsidRPr="004A4982">
              <w:t>.</w:t>
            </w:r>
            <w:proofErr w:type="gramEnd"/>
            <w:r w:rsidRPr="004A4982">
              <w:t xml:space="preserve"> </w:t>
            </w:r>
            <w:proofErr w:type="gramStart"/>
            <w:r w:rsidRPr="004A4982">
              <w:t>т</w:t>
            </w:r>
            <w:proofErr w:type="gramEnd"/>
            <w:r w:rsidRPr="004A4982">
              <w:t>ел.(847533) 75966,</w:t>
            </w:r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сот</w:t>
            </w:r>
            <w:proofErr w:type="gramStart"/>
            <w:r w:rsidRPr="004A4982">
              <w:t>.</w:t>
            </w:r>
            <w:proofErr w:type="gramEnd"/>
            <w:r w:rsidRPr="004A4982">
              <w:t xml:space="preserve"> </w:t>
            </w:r>
            <w:proofErr w:type="gramStart"/>
            <w:r w:rsidRPr="004A4982">
              <w:t>т</w:t>
            </w:r>
            <w:proofErr w:type="gramEnd"/>
            <w:r w:rsidRPr="004A4982">
              <w:t>ел. 89107518605</w:t>
            </w:r>
          </w:p>
          <w:p w:rsidR="004A4982" w:rsidRPr="004A4982" w:rsidRDefault="005C246A" w:rsidP="004A4982">
            <w:pPr>
              <w:pStyle w:val="a3"/>
              <w:spacing w:before="0" w:beforeAutospacing="0" w:after="0" w:afterAutospacing="0"/>
              <w:jc w:val="center"/>
            </w:pPr>
            <w:hyperlink r:id="rId123" w:history="1">
              <w:r w:rsidR="004A4982" w:rsidRPr="004A4982">
                <w:rPr>
                  <w:rStyle w:val="af7"/>
                  <w:lang w:val="en-US"/>
                </w:rPr>
                <w:t>antipova</w:t>
              </w:r>
              <w:r w:rsidR="004A4982" w:rsidRPr="004A4982">
                <w:rPr>
                  <w:rStyle w:val="af7"/>
                </w:rPr>
                <w:t>.</w:t>
              </w:r>
              <w:r w:rsidR="004A4982" w:rsidRPr="004A4982">
                <w:rPr>
                  <w:rStyle w:val="af7"/>
                  <w:lang w:val="en-US"/>
                </w:rPr>
                <w:t>t</w:t>
              </w:r>
              <w:r w:rsidR="004A4982" w:rsidRPr="004A4982">
                <w:rPr>
                  <w:rStyle w:val="af7"/>
                </w:rPr>
                <w:t>2016@</w:t>
              </w:r>
              <w:r w:rsidR="004A4982" w:rsidRPr="004A4982">
                <w:rPr>
                  <w:rStyle w:val="af7"/>
                  <w:lang w:val="en-US"/>
                </w:rPr>
                <w:t>yandex</w:t>
              </w:r>
              <w:r w:rsidR="004A4982" w:rsidRPr="004A4982">
                <w:rPr>
                  <w:rStyle w:val="af7"/>
                </w:rPr>
                <w:t>.</w:t>
              </w:r>
              <w:proofErr w:type="spellStart"/>
              <w:r w:rsidR="004A4982" w:rsidRPr="004A4982">
                <w:rPr>
                  <w:rStyle w:val="af7"/>
                  <w:lang w:val="en-US"/>
                </w:rPr>
                <w:t>ru</w:t>
              </w:r>
              <w:proofErr w:type="spellEnd"/>
            </w:hyperlink>
            <w:r w:rsidR="004A4982" w:rsidRPr="004A4982">
              <w:t xml:space="preserve"> </w:t>
            </w:r>
          </w:p>
        </w:tc>
      </w:tr>
      <w:tr w:rsidR="004A4982" w:rsidRPr="004A4982" w:rsidTr="004A4982">
        <w:trPr>
          <w:tblCellSpacing w:w="0" w:type="dxa"/>
        </w:trPr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lastRenderedPageBreak/>
              <w:t>9</w:t>
            </w:r>
          </w:p>
        </w:tc>
        <w:tc>
          <w:tcPr>
            <w:tcW w:w="3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4A4982">
              <w:t>Старотомниковский</w:t>
            </w:r>
            <w:proofErr w:type="spellEnd"/>
            <w:r w:rsidRPr="004A4982">
              <w:t xml:space="preserve"> филиал муниципального бюджетного общеобразовательного учреждения </w:t>
            </w:r>
            <w:proofErr w:type="spellStart"/>
            <w:r w:rsidRPr="004A4982">
              <w:t>Устьинской</w:t>
            </w:r>
            <w:proofErr w:type="spellEnd"/>
            <w:r w:rsidRPr="004A4982">
              <w:t xml:space="preserve"> средней общеобразовательной школы </w:t>
            </w:r>
          </w:p>
        </w:tc>
        <w:tc>
          <w:tcPr>
            <w:tcW w:w="3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 xml:space="preserve">393935, Тамбовская область, </w:t>
            </w:r>
            <w:proofErr w:type="spellStart"/>
            <w:r w:rsidRPr="004A4982">
              <w:t>Моршанский</w:t>
            </w:r>
            <w:proofErr w:type="spellEnd"/>
            <w:r w:rsidRPr="004A4982">
              <w:t xml:space="preserve"> район, с. </w:t>
            </w:r>
            <w:proofErr w:type="spellStart"/>
            <w:r w:rsidRPr="004A4982">
              <w:t>Старотомниково</w:t>
            </w:r>
            <w:proofErr w:type="spellEnd"/>
            <w:r w:rsidRPr="004A4982">
              <w:t>, ул. Центральная д.47</w:t>
            </w:r>
          </w:p>
          <w:p w:rsidR="004A4982" w:rsidRPr="004A4982" w:rsidRDefault="005C246A" w:rsidP="004A4982">
            <w:pPr>
              <w:pStyle w:val="a3"/>
              <w:spacing w:before="0" w:beforeAutospacing="0" w:after="0" w:afterAutospacing="0"/>
              <w:jc w:val="center"/>
            </w:pPr>
            <w:hyperlink r:id="rId124" w:history="1">
              <w:r w:rsidR="004A4982" w:rsidRPr="004A4982">
                <w:rPr>
                  <w:rStyle w:val="af7"/>
                  <w:lang w:val="en-US"/>
                </w:rPr>
                <w:t>starotomn</w:t>
              </w:r>
            </w:hyperlink>
            <w:hyperlink r:id="rId125" w:history="1">
              <w:r w:rsidR="004A4982" w:rsidRPr="004A4982">
                <w:rPr>
                  <w:rStyle w:val="af7"/>
                </w:rPr>
                <w:t>@</w:t>
              </w:r>
            </w:hyperlink>
            <w:hyperlink r:id="rId126" w:history="1">
              <w:r w:rsidR="004A4982" w:rsidRPr="004A4982">
                <w:rPr>
                  <w:rStyle w:val="af7"/>
                  <w:lang w:val="en-US"/>
                </w:rPr>
                <w:t>yandex</w:t>
              </w:r>
            </w:hyperlink>
            <w:hyperlink r:id="rId127" w:history="1">
              <w:r w:rsidR="004A4982" w:rsidRPr="004A4982">
                <w:rPr>
                  <w:rStyle w:val="af7"/>
                </w:rPr>
                <w:t>.</w:t>
              </w:r>
            </w:hyperlink>
            <w:hyperlink r:id="rId128" w:history="1">
              <w:proofErr w:type="spellStart"/>
              <w:r w:rsidR="004A4982" w:rsidRPr="004A4982">
                <w:rPr>
                  <w:rStyle w:val="af7"/>
                  <w:lang w:val="en-US"/>
                </w:rPr>
                <w:t>ru</w:t>
              </w:r>
              <w:proofErr w:type="spellEnd"/>
            </w:hyperlink>
            <w:r w:rsidR="004A4982" w:rsidRPr="004A4982">
              <w:t xml:space="preserve"> </w:t>
            </w:r>
          </w:p>
          <w:p w:rsidR="004A4982" w:rsidRPr="004A4982" w:rsidRDefault="005C246A" w:rsidP="004A4982">
            <w:pPr>
              <w:pStyle w:val="a3"/>
              <w:spacing w:before="0" w:beforeAutospacing="0" w:after="0" w:afterAutospacing="0"/>
              <w:jc w:val="center"/>
            </w:pPr>
            <w:hyperlink r:id="rId129" w:history="1">
              <w:r w:rsidR="004A4982" w:rsidRPr="004A4982">
                <w:rPr>
                  <w:rStyle w:val="af7"/>
                  <w:lang w:val="en-US"/>
                </w:rPr>
                <w:t>http</w:t>
              </w:r>
            </w:hyperlink>
            <w:hyperlink r:id="rId130" w:history="1">
              <w:proofErr w:type="gramStart"/>
              <w:r w:rsidR="004A4982" w:rsidRPr="004A4982">
                <w:rPr>
                  <w:rStyle w:val="af7"/>
                </w:rPr>
                <w:t>:/</w:t>
              </w:r>
              <w:proofErr w:type="gramEnd"/>
              <w:r w:rsidR="004A4982" w:rsidRPr="004A4982">
                <w:rPr>
                  <w:rStyle w:val="af7"/>
                </w:rPr>
                <w:t>/</w:t>
              </w:r>
            </w:hyperlink>
            <w:hyperlink r:id="rId131" w:history="1">
              <w:r w:rsidR="004A4982" w:rsidRPr="004A4982">
                <w:rPr>
                  <w:rStyle w:val="af7"/>
                  <w:lang w:val="en-US"/>
                </w:rPr>
                <w:t>starmr</w:t>
              </w:r>
            </w:hyperlink>
            <w:hyperlink r:id="rId132" w:history="1">
              <w:r w:rsidR="004A4982" w:rsidRPr="004A4982">
                <w:rPr>
                  <w:rStyle w:val="af7"/>
                </w:rPr>
                <w:t>.68</w:t>
              </w:r>
            </w:hyperlink>
            <w:hyperlink r:id="rId133" w:history="1">
              <w:r w:rsidR="004A4982" w:rsidRPr="004A4982">
                <w:rPr>
                  <w:rStyle w:val="af7"/>
                  <w:lang w:val="en-US"/>
                </w:rPr>
                <w:t>edu</w:t>
              </w:r>
            </w:hyperlink>
            <w:hyperlink r:id="rId134" w:history="1">
              <w:r w:rsidR="004A4982" w:rsidRPr="004A4982">
                <w:rPr>
                  <w:rStyle w:val="af7"/>
                </w:rPr>
                <w:t>.</w:t>
              </w:r>
            </w:hyperlink>
            <w:hyperlink r:id="rId135" w:history="1">
              <w:r w:rsidR="004A4982" w:rsidRPr="004A4982">
                <w:rPr>
                  <w:rStyle w:val="af7"/>
                  <w:lang w:val="en-US"/>
                </w:rPr>
                <w:t>ru</w:t>
              </w:r>
            </w:hyperlink>
            <w:r w:rsidR="004A4982" w:rsidRPr="004A4982">
              <w:t xml:space="preserve"> 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4A4982">
              <w:t>Дербенева</w:t>
            </w:r>
            <w:proofErr w:type="spellEnd"/>
            <w:r w:rsidRPr="004A4982">
              <w:t xml:space="preserve"> Ирина Алексеевна</w:t>
            </w:r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раб</w:t>
            </w:r>
            <w:proofErr w:type="gramStart"/>
            <w:r w:rsidRPr="004A4982">
              <w:t>.</w:t>
            </w:r>
            <w:proofErr w:type="gramEnd"/>
            <w:r w:rsidRPr="004A4982">
              <w:t xml:space="preserve"> </w:t>
            </w:r>
            <w:proofErr w:type="gramStart"/>
            <w:r w:rsidRPr="004A4982">
              <w:t>т</w:t>
            </w:r>
            <w:proofErr w:type="gramEnd"/>
            <w:r w:rsidRPr="004A4982">
              <w:t>ел.(847533)72322,</w:t>
            </w:r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сот</w:t>
            </w:r>
            <w:proofErr w:type="gramStart"/>
            <w:r w:rsidRPr="004A4982">
              <w:t>.</w:t>
            </w:r>
            <w:proofErr w:type="gramEnd"/>
            <w:r w:rsidRPr="004A4982">
              <w:t xml:space="preserve"> </w:t>
            </w:r>
            <w:proofErr w:type="gramStart"/>
            <w:r w:rsidRPr="004A4982">
              <w:t>т</w:t>
            </w:r>
            <w:proofErr w:type="gramEnd"/>
            <w:r w:rsidRPr="004A4982">
              <w:t>ел. 89537210113</w:t>
            </w:r>
          </w:p>
          <w:p w:rsidR="004A4982" w:rsidRPr="004A4982" w:rsidRDefault="005C246A" w:rsidP="004A4982">
            <w:pPr>
              <w:pStyle w:val="a3"/>
              <w:spacing w:before="0" w:beforeAutospacing="0" w:after="0" w:afterAutospacing="0"/>
              <w:jc w:val="center"/>
            </w:pPr>
            <w:hyperlink r:id="rId136" w:history="1">
              <w:r w:rsidR="004A4982" w:rsidRPr="004A4982">
                <w:rPr>
                  <w:rStyle w:val="af7"/>
                  <w:lang w:val="en-US"/>
                </w:rPr>
                <w:t>starotomn</w:t>
              </w:r>
            </w:hyperlink>
            <w:hyperlink r:id="rId137" w:history="1">
              <w:r w:rsidR="004A4982" w:rsidRPr="004A4982">
                <w:rPr>
                  <w:rStyle w:val="af7"/>
                </w:rPr>
                <w:t>@</w:t>
              </w:r>
            </w:hyperlink>
            <w:hyperlink r:id="rId138" w:history="1">
              <w:r w:rsidR="004A4982" w:rsidRPr="004A4982">
                <w:rPr>
                  <w:rStyle w:val="af7"/>
                  <w:lang w:val="en-US"/>
                </w:rPr>
                <w:t>yandex</w:t>
              </w:r>
            </w:hyperlink>
            <w:hyperlink r:id="rId139" w:history="1">
              <w:r w:rsidR="004A4982" w:rsidRPr="004A4982">
                <w:rPr>
                  <w:rStyle w:val="af7"/>
                </w:rPr>
                <w:t>.</w:t>
              </w:r>
            </w:hyperlink>
            <w:hyperlink r:id="rId140" w:history="1">
              <w:proofErr w:type="spellStart"/>
              <w:r w:rsidR="004A4982" w:rsidRPr="004A4982">
                <w:rPr>
                  <w:rStyle w:val="af7"/>
                  <w:lang w:val="en-US"/>
                </w:rPr>
                <w:t>ru</w:t>
              </w:r>
              <w:proofErr w:type="spellEnd"/>
            </w:hyperlink>
            <w:r w:rsidR="004A4982" w:rsidRPr="004A4982">
              <w:t xml:space="preserve"> </w:t>
            </w:r>
          </w:p>
        </w:tc>
      </w:tr>
      <w:tr w:rsidR="004A4982" w:rsidRPr="004A4982" w:rsidTr="004A4982">
        <w:trPr>
          <w:tblCellSpacing w:w="0" w:type="dxa"/>
        </w:trPr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10</w:t>
            </w:r>
          </w:p>
        </w:tc>
        <w:tc>
          <w:tcPr>
            <w:tcW w:w="3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4A4982">
              <w:t>Устьинский</w:t>
            </w:r>
            <w:proofErr w:type="spellEnd"/>
            <w:r w:rsidRPr="004A4982">
              <w:t xml:space="preserve"> филиал муниципального бюджетного общеобразовательного учреждения </w:t>
            </w:r>
            <w:proofErr w:type="spellStart"/>
            <w:r w:rsidRPr="004A4982">
              <w:t>Устьинской</w:t>
            </w:r>
            <w:proofErr w:type="spellEnd"/>
            <w:r w:rsidRPr="004A4982">
              <w:t xml:space="preserve"> средней общеобразовательной школы </w:t>
            </w:r>
          </w:p>
        </w:tc>
        <w:tc>
          <w:tcPr>
            <w:tcW w:w="3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 xml:space="preserve">393927, Тамбовская область, </w:t>
            </w:r>
            <w:proofErr w:type="spellStart"/>
            <w:r w:rsidRPr="004A4982">
              <w:t>Моршанский</w:t>
            </w:r>
            <w:proofErr w:type="spellEnd"/>
            <w:r w:rsidRPr="004A4982">
              <w:t xml:space="preserve"> </w:t>
            </w:r>
            <w:proofErr w:type="spellStart"/>
            <w:r w:rsidRPr="004A4982">
              <w:t>район</w:t>
            </w:r>
            <w:proofErr w:type="gramStart"/>
            <w:r w:rsidRPr="004A4982">
              <w:t>,с</w:t>
            </w:r>
            <w:proofErr w:type="spellEnd"/>
            <w:proofErr w:type="gramEnd"/>
            <w:r w:rsidRPr="004A4982">
              <w:t>. Устье ул. Школьная, д. 3.</w:t>
            </w:r>
          </w:p>
          <w:p w:rsidR="004A4982" w:rsidRPr="004A4982" w:rsidRDefault="005C246A" w:rsidP="004A4982">
            <w:pPr>
              <w:pStyle w:val="a3"/>
              <w:spacing w:before="0" w:beforeAutospacing="0" w:after="0" w:afterAutospacing="0"/>
              <w:jc w:val="center"/>
            </w:pPr>
            <w:hyperlink r:id="rId141" w:history="1">
              <w:r w:rsidR="004A4982" w:rsidRPr="004A4982">
                <w:rPr>
                  <w:rStyle w:val="af7"/>
                  <w:lang w:val="en-US"/>
                </w:rPr>
                <w:t>usty</w:t>
              </w:r>
            </w:hyperlink>
            <w:hyperlink r:id="rId142" w:history="1">
              <w:r w:rsidR="004A4982" w:rsidRPr="004A4982">
                <w:rPr>
                  <w:rStyle w:val="af7"/>
                </w:rPr>
                <w:t>-</w:t>
              </w:r>
            </w:hyperlink>
            <w:hyperlink r:id="rId143" w:history="1">
              <w:r w:rsidR="004A4982" w:rsidRPr="004A4982">
                <w:rPr>
                  <w:rStyle w:val="af7"/>
                  <w:lang w:val="en-US"/>
                </w:rPr>
                <w:t>school</w:t>
              </w:r>
            </w:hyperlink>
            <w:hyperlink r:id="rId144" w:history="1">
              <w:r w:rsidR="004A4982" w:rsidRPr="004A4982">
                <w:rPr>
                  <w:rStyle w:val="af7"/>
                </w:rPr>
                <w:t>.morshansk@</w:t>
              </w:r>
            </w:hyperlink>
            <w:hyperlink r:id="rId145" w:history="1">
              <w:r w:rsidR="004A4982" w:rsidRPr="004A4982">
                <w:rPr>
                  <w:rStyle w:val="af7"/>
                  <w:lang w:val="en-US"/>
                </w:rPr>
                <w:t>yandex</w:t>
              </w:r>
              <w:r w:rsidR="004A4982" w:rsidRPr="004A4982">
                <w:rPr>
                  <w:rStyle w:val="af7"/>
                </w:rPr>
                <w:t>.</w:t>
              </w:r>
              <w:proofErr w:type="spellStart"/>
              <w:r w:rsidR="004A4982" w:rsidRPr="004A4982">
                <w:rPr>
                  <w:rStyle w:val="af7"/>
                  <w:lang w:val="en-US"/>
                </w:rPr>
                <w:t>ru</w:t>
              </w:r>
              <w:proofErr w:type="spellEnd"/>
            </w:hyperlink>
            <w:r w:rsidR="004A4982" w:rsidRPr="004A4982">
              <w:t xml:space="preserve"> </w:t>
            </w:r>
          </w:p>
          <w:p w:rsidR="004A4982" w:rsidRPr="004A4982" w:rsidRDefault="005C246A" w:rsidP="004A4982">
            <w:pPr>
              <w:pStyle w:val="a3"/>
              <w:spacing w:before="0" w:beforeAutospacing="0" w:after="0" w:afterAutospacing="0"/>
              <w:jc w:val="center"/>
            </w:pPr>
            <w:hyperlink r:id="rId146" w:history="1">
              <w:r w:rsidR="004A4982" w:rsidRPr="004A4982">
                <w:rPr>
                  <w:rStyle w:val="af7"/>
                  <w:lang w:val="en-US"/>
                </w:rPr>
                <w:t>http</w:t>
              </w:r>
            </w:hyperlink>
            <w:hyperlink r:id="rId147" w:history="1">
              <w:proofErr w:type="gramStart"/>
              <w:r w:rsidR="004A4982" w:rsidRPr="004A4982">
                <w:rPr>
                  <w:rStyle w:val="af7"/>
                </w:rPr>
                <w:t>:/</w:t>
              </w:r>
              <w:proofErr w:type="gramEnd"/>
              <w:r w:rsidR="004A4982" w:rsidRPr="004A4982">
                <w:rPr>
                  <w:rStyle w:val="af7"/>
                </w:rPr>
                <w:t>/</w:t>
              </w:r>
            </w:hyperlink>
            <w:hyperlink r:id="rId148" w:history="1">
              <w:r w:rsidR="004A4982" w:rsidRPr="004A4982">
                <w:rPr>
                  <w:rStyle w:val="af7"/>
                  <w:lang w:val="en-US"/>
                </w:rPr>
                <w:t>ustomr</w:t>
              </w:r>
            </w:hyperlink>
            <w:hyperlink r:id="rId149" w:history="1">
              <w:r w:rsidR="004A4982" w:rsidRPr="004A4982">
                <w:rPr>
                  <w:rStyle w:val="af7"/>
                </w:rPr>
                <w:t>.68</w:t>
              </w:r>
            </w:hyperlink>
            <w:hyperlink r:id="rId150" w:history="1">
              <w:r w:rsidR="004A4982" w:rsidRPr="004A4982">
                <w:rPr>
                  <w:rStyle w:val="af7"/>
                  <w:lang w:val="en-US"/>
                </w:rPr>
                <w:t>edu</w:t>
              </w:r>
            </w:hyperlink>
            <w:hyperlink r:id="rId151" w:history="1">
              <w:r w:rsidR="004A4982" w:rsidRPr="004A4982">
                <w:rPr>
                  <w:rStyle w:val="af7"/>
                </w:rPr>
                <w:t>.</w:t>
              </w:r>
            </w:hyperlink>
            <w:hyperlink r:id="rId152" w:history="1">
              <w:r w:rsidR="004A4982" w:rsidRPr="004A4982">
                <w:rPr>
                  <w:rStyle w:val="af7"/>
                  <w:lang w:val="en-US"/>
                </w:rPr>
                <w:t>ru</w:t>
              </w:r>
            </w:hyperlink>
            <w:r w:rsidR="004A4982" w:rsidRPr="004A4982">
              <w:t xml:space="preserve"> 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Тарасов Игорь Викторович</w:t>
            </w:r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раб</w:t>
            </w:r>
            <w:proofErr w:type="gramStart"/>
            <w:r w:rsidRPr="004A4982">
              <w:t>.</w:t>
            </w:r>
            <w:proofErr w:type="gramEnd"/>
            <w:r w:rsidRPr="004A4982">
              <w:t xml:space="preserve"> </w:t>
            </w:r>
            <w:proofErr w:type="gramStart"/>
            <w:r w:rsidRPr="004A4982">
              <w:t>т</w:t>
            </w:r>
            <w:proofErr w:type="gramEnd"/>
            <w:r w:rsidRPr="004A4982">
              <w:t>ел.(847533) 52215</w:t>
            </w:r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сот</w:t>
            </w:r>
            <w:proofErr w:type="gramStart"/>
            <w:r w:rsidRPr="004A4982">
              <w:t>.</w:t>
            </w:r>
            <w:proofErr w:type="gramEnd"/>
            <w:r w:rsidRPr="004A4982">
              <w:t xml:space="preserve"> </w:t>
            </w:r>
            <w:proofErr w:type="gramStart"/>
            <w:r w:rsidRPr="004A4982">
              <w:t>т</w:t>
            </w:r>
            <w:proofErr w:type="gramEnd"/>
            <w:r w:rsidRPr="004A4982">
              <w:t>ел. 89204940242</w:t>
            </w:r>
          </w:p>
          <w:p w:rsidR="004A4982" w:rsidRPr="004A4982" w:rsidRDefault="005C246A" w:rsidP="004A4982">
            <w:pPr>
              <w:pStyle w:val="a3"/>
              <w:spacing w:before="0" w:beforeAutospacing="0" w:after="0" w:afterAutospacing="0"/>
              <w:jc w:val="center"/>
            </w:pPr>
            <w:hyperlink r:id="rId153" w:history="1">
              <w:r w:rsidR="004A4982" w:rsidRPr="004A4982">
                <w:rPr>
                  <w:rStyle w:val="af7"/>
                  <w:lang w:val="en-US"/>
                </w:rPr>
                <w:t>usty</w:t>
              </w:r>
            </w:hyperlink>
            <w:hyperlink r:id="rId154" w:history="1">
              <w:r w:rsidR="004A4982" w:rsidRPr="004A4982">
                <w:rPr>
                  <w:rStyle w:val="af7"/>
                </w:rPr>
                <w:t>-</w:t>
              </w:r>
            </w:hyperlink>
            <w:hyperlink r:id="rId155" w:history="1">
              <w:r w:rsidR="004A4982" w:rsidRPr="004A4982">
                <w:rPr>
                  <w:rStyle w:val="af7"/>
                  <w:lang w:val="en-US"/>
                </w:rPr>
                <w:t>school</w:t>
              </w:r>
            </w:hyperlink>
            <w:hyperlink r:id="rId156" w:history="1">
              <w:r w:rsidR="004A4982" w:rsidRPr="004A4982">
                <w:rPr>
                  <w:rStyle w:val="af7"/>
                </w:rPr>
                <w:t>.@</w:t>
              </w:r>
            </w:hyperlink>
            <w:hyperlink r:id="rId157" w:history="1">
              <w:r w:rsidR="004A4982" w:rsidRPr="004A4982">
                <w:rPr>
                  <w:rStyle w:val="af7"/>
                  <w:lang w:val="en-US"/>
                </w:rPr>
                <w:t>mail</w:t>
              </w:r>
            </w:hyperlink>
            <w:hyperlink r:id="rId158" w:history="1">
              <w:r w:rsidR="004A4982" w:rsidRPr="004A4982">
                <w:rPr>
                  <w:rStyle w:val="af7"/>
                </w:rPr>
                <w:t>.</w:t>
              </w:r>
            </w:hyperlink>
            <w:hyperlink r:id="rId159" w:history="1">
              <w:proofErr w:type="spellStart"/>
              <w:r w:rsidR="004A4982" w:rsidRPr="004A4982">
                <w:rPr>
                  <w:rStyle w:val="af7"/>
                  <w:lang w:val="en-US"/>
                </w:rPr>
                <w:t>ru</w:t>
              </w:r>
              <w:proofErr w:type="spellEnd"/>
            </w:hyperlink>
            <w:r w:rsidR="004A4982" w:rsidRPr="004A4982">
              <w:t xml:space="preserve"> </w:t>
            </w:r>
          </w:p>
        </w:tc>
      </w:tr>
      <w:tr w:rsidR="004A4982" w:rsidRPr="004A4982" w:rsidTr="004A4982">
        <w:trPr>
          <w:tblCellSpacing w:w="0" w:type="dxa"/>
        </w:trPr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11</w:t>
            </w:r>
          </w:p>
        </w:tc>
        <w:tc>
          <w:tcPr>
            <w:tcW w:w="3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 xml:space="preserve">Филиал начальная школа — детский сад муниципального бюджетного общеобразовательного учреждения </w:t>
            </w:r>
            <w:proofErr w:type="spellStart"/>
            <w:r w:rsidRPr="004A4982">
              <w:t>Устьинской</w:t>
            </w:r>
            <w:proofErr w:type="spellEnd"/>
            <w:r w:rsidRPr="004A4982">
              <w:t xml:space="preserve"> средней общеобразовательной школы </w:t>
            </w:r>
          </w:p>
        </w:tc>
        <w:tc>
          <w:tcPr>
            <w:tcW w:w="3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 xml:space="preserve">393969, Тамбовская область, </w:t>
            </w:r>
            <w:proofErr w:type="spellStart"/>
            <w:r w:rsidRPr="004A4982">
              <w:t>Моршанский</w:t>
            </w:r>
            <w:proofErr w:type="spellEnd"/>
            <w:r w:rsidRPr="004A4982">
              <w:t xml:space="preserve"> район, поселок </w:t>
            </w:r>
            <w:proofErr w:type="spellStart"/>
            <w:r w:rsidRPr="004A4982">
              <w:t>Устьинский</w:t>
            </w:r>
            <w:proofErr w:type="spellEnd"/>
            <w:r w:rsidRPr="004A4982">
              <w:t>, ул. МСО, 4 «а».</w:t>
            </w:r>
          </w:p>
          <w:p w:rsidR="004A4982" w:rsidRPr="004A4982" w:rsidRDefault="005C246A" w:rsidP="004A4982">
            <w:pPr>
              <w:pStyle w:val="a3"/>
              <w:spacing w:before="0" w:beforeAutospacing="0" w:after="0" w:afterAutospacing="0"/>
              <w:jc w:val="center"/>
            </w:pPr>
            <w:hyperlink r:id="rId160" w:history="1">
              <w:r w:rsidR="004A4982" w:rsidRPr="004A4982">
                <w:rPr>
                  <w:rStyle w:val="af7"/>
                  <w:b/>
                  <w:bCs/>
                  <w:lang w:val="en-US"/>
                </w:rPr>
                <w:t>Sh</w:t>
              </w:r>
            </w:hyperlink>
            <w:hyperlink r:id="rId161" w:history="1">
              <w:r w:rsidR="004A4982" w:rsidRPr="004A4982">
                <w:rPr>
                  <w:rStyle w:val="af7"/>
                  <w:b/>
                  <w:bCs/>
                </w:rPr>
                <w:t>-</w:t>
              </w:r>
            </w:hyperlink>
            <w:hyperlink r:id="rId162" w:history="1">
              <w:r w:rsidR="004A4982" w:rsidRPr="004A4982">
                <w:rPr>
                  <w:rStyle w:val="af7"/>
                  <w:b/>
                  <w:bCs/>
                  <w:lang w:val="en-US"/>
                </w:rPr>
                <w:t>sad</w:t>
              </w:r>
            </w:hyperlink>
            <w:hyperlink r:id="rId163" w:history="1">
              <w:r w:rsidR="004A4982" w:rsidRPr="004A4982">
                <w:rPr>
                  <w:rStyle w:val="af7"/>
                  <w:b/>
                  <w:bCs/>
                </w:rPr>
                <w:t>.</w:t>
              </w:r>
            </w:hyperlink>
            <w:hyperlink r:id="rId164" w:history="1">
              <w:r w:rsidR="004A4982" w:rsidRPr="004A4982">
                <w:rPr>
                  <w:rStyle w:val="af7"/>
                  <w:b/>
                  <w:bCs/>
                  <w:lang w:val="en-US"/>
                </w:rPr>
                <w:t>morshr</w:t>
              </w:r>
            </w:hyperlink>
            <w:hyperlink r:id="rId165" w:history="1">
              <w:r w:rsidR="004A4982" w:rsidRPr="004A4982">
                <w:rPr>
                  <w:rStyle w:val="af7"/>
                  <w:b/>
                  <w:bCs/>
                </w:rPr>
                <w:t>@</w:t>
              </w:r>
            </w:hyperlink>
            <w:hyperlink r:id="rId166" w:history="1">
              <w:r w:rsidR="004A4982" w:rsidRPr="004A4982">
                <w:rPr>
                  <w:rStyle w:val="af7"/>
                  <w:b/>
                  <w:bCs/>
                  <w:lang w:val="en-US"/>
                </w:rPr>
                <w:t>mail</w:t>
              </w:r>
            </w:hyperlink>
            <w:hyperlink r:id="rId167" w:history="1">
              <w:r w:rsidR="004A4982" w:rsidRPr="004A4982">
                <w:rPr>
                  <w:rStyle w:val="af7"/>
                  <w:b/>
                  <w:bCs/>
                </w:rPr>
                <w:t>.</w:t>
              </w:r>
            </w:hyperlink>
            <w:hyperlink r:id="rId168" w:history="1">
              <w:proofErr w:type="spellStart"/>
              <w:r w:rsidR="004A4982" w:rsidRPr="004A4982">
                <w:rPr>
                  <w:rStyle w:val="af7"/>
                  <w:b/>
                  <w:bCs/>
                  <w:lang w:val="en-US"/>
                </w:rPr>
                <w:t>ru</w:t>
              </w:r>
              <w:proofErr w:type="spellEnd"/>
            </w:hyperlink>
            <w:r w:rsidR="004A4982" w:rsidRPr="004A4982">
              <w:t xml:space="preserve"> </w:t>
            </w:r>
          </w:p>
          <w:p w:rsidR="004A4982" w:rsidRPr="004A4982" w:rsidRDefault="005C246A" w:rsidP="004A4982">
            <w:pPr>
              <w:pStyle w:val="a3"/>
              <w:spacing w:before="0" w:beforeAutospacing="0" w:after="0" w:afterAutospacing="0"/>
              <w:jc w:val="center"/>
            </w:pPr>
            <w:hyperlink r:id="rId169" w:history="1">
              <w:r w:rsidR="004A4982" w:rsidRPr="004A4982">
                <w:rPr>
                  <w:rStyle w:val="af7"/>
                  <w:lang w:val="en-US"/>
                </w:rPr>
                <w:t>http</w:t>
              </w:r>
            </w:hyperlink>
            <w:hyperlink r:id="rId170" w:history="1">
              <w:proofErr w:type="gramStart"/>
              <w:r w:rsidR="004A4982" w:rsidRPr="004A4982">
                <w:rPr>
                  <w:rStyle w:val="af7"/>
                </w:rPr>
                <w:t>:/</w:t>
              </w:r>
              <w:proofErr w:type="gramEnd"/>
              <w:r w:rsidR="004A4982" w:rsidRPr="004A4982">
                <w:rPr>
                  <w:rStyle w:val="af7"/>
                </w:rPr>
                <w:t>/</w:t>
              </w:r>
            </w:hyperlink>
            <w:hyperlink r:id="rId171" w:history="1">
              <w:r w:rsidR="004A4982" w:rsidRPr="004A4982">
                <w:rPr>
                  <w:rStyle w:val="af7"/>
                  <w:lang w:val="en-US"/>
                </w:rPr>
                <w:t>nachmr</w:t>
              </w:r>
            </w:hyperlink>
            <w:hyperlink r:id="rId172" w:history="1">
              <w:r w:rsidR="004A4982" w:rsidRPr="004A4982">
                <w:rPr>
                  <w:rStyle w:val="af7"/>
                </w:rPr>
                <w:t>.68</w:t>
              </w:r>
            </w:hyperlink>
            <w:hyperlink r:id="rId173" w:history="1">
              <w:r w:rsidR="004A4982" w:rsidRPr="004A4982">
                <w:rPr>
                  <w:rStyle w:val="af7"/>
                  <w:lang w:val="en-US"/>
                </w:rPr>
                <w:t>edu</w:t>
              </w:r>
            </w:hyperlink>
            <w:hyperlink r:id="rId174" w:history="1">
              <w:r w:rsidR="004A4982" w:rsidRPr="004A4982">
                <w:rPr>
                  <w:rStyle w:val="af7"/>
                </w:rPr>
                <w:t>.</w:t>
              </w:r>
            </w:hyperlink>
            <w:hyperlink r:id="rId175" w:history="1">
              <w:r w:rsidR="004A4982" w:rsidRPr="004A4982">
                <w:rPr>
                  <w:rStyle w:val="af7"/>
                  <w:lang w:val="en-US"/>
                </w:rPr>
                <w:t>ru</w:t>
              </w:r>
            </w:hyperlink>
            <w:r w:rsidR="004A4982" w:rsidRPr="004A4982">
              <w:t xml:space="preserve"> 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4A4982">
              <w:t>Шпякина</w:t>
            </w:r>
            <w:proofErr w:type="spellEnd"/>
            <w:r w:rsidRPr="004A4982">
              <w:t xml:space="preserve"> Елена Викторовна</w:t>
            </w:r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раб</w:t>
            </w:r>
            <w:proofErr w:type="gramStart"/>
            <w:r w:rsidRPr="004A4982">
              <w:t>.</w:t>
            </w:r>
            <w:proofErr w:type="gramEnd"/>
            <w:r w:rsidRPr="004A4982">
              <w:t xml:space="preserve"> </w:t>
            </w:r>
            <w:proofErr w:type="gramStart"/>
            <w:r w:rsidRPr="004A4982">
              <w:t>т</w:t>
            </w:r>
            <w:proofErr w:type="gramEnd"/>
            <w:r w:rsidRPr="004A4982">
              <w:t>ел.(874533) 47897</w:t>
            </w:r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сот</w:t>
            </w:r>
            <w:proofErr w:type="gramStart"/>
            <w:r w:rsidRPr="004A4982">
              <w:t>.</w:t>
            </w:r>
            <w:proofErr w:type="gramEnd"/>
            <w:r w:rsidRPr="004A4982">
              <w:t xml:space="preserve"> </w:t>
            </w:r>
            <w:proofErr w:type="gramStart"/>
            <w:r w:rsidRPr="004A4982">
              <w:t>т</w:t>
            </w:r>
            <w:proofErr w:type="gramEnd"/>
            <w:r w:rsidRPr="004A4982">
              <w:t>ел. 89202363098</w:t>
            </w:r>
          </w:p>
          <w:p w:rsidR="004A4982" w:rsidRPr="004A4982" w:rsidRDefault="005C246A" w:rsidP="004A4982">
            <w:pPr>
              <w:pStyle w:val="a3"/>
              <w:spacing w:before="0" w:beforeAutospacing="0" w:after="0" w:afterAutospacing="0"/>
              <w:jc w:val="center"/>
            </w:pPr>
            <w:hyperlink r:id="rId176" w:history="1">
              <w:r w:rsidR="004A4982" w:rsidRPr="004A4982">
                <w:rPr>
                  <w:rStyle w:val="af7"/>
                  <w:b/>
                  <w:bCs/>
                  <w:lang w:val="en-US"/>
                </w:rPr>
                <w:t>Sh</w:t>
              </w:r>
            </w:hyperlink>
            <w:hyperlink r:id="rId177" w:history="1">
              <w:r w:rsidR="004A4982" w:rsidRPr="004A4982">
                <w:rPr>
                  <w:rStyle w:val="af7"/>
                  <w:b/>
                  <w:bCs/>
                </w:rPr>
                <w:t>-</w:t>
              </w:r>
            </w:hyperlink>
            <w:hyperlink r:id="rId178" w:history="1">
              <w:r w:rsidR="004A4982" w:rsidRPr="004A4982">
                <w:rPr>
                  <w:rStyle w:val="af7"/>
                  <w:b/>
                  <w:bCs/>
                  <w:lang w:val="en-US"/>
                </w:rPr>
                <w:t>sad</w:t>
              </w:r>
            </w:hyperlink>
            <w:hyperlink r:id="rId179" w:history="1">
              <w:r w:rsidR="004A4982" w:rsidRPr="004A4982">
                <w:rPr>
                  <w:rStyle w:val="af7"/>
                  <w:b/>
                  <w:bCs/>
                </w:rPr>
                <w:t>.</w:t>
              </w:r>
            </w:hyperlink>
            <w:hyperlink r:id="rId180" w:history="1">
              <w:r w:rsidR="004A4982" w:rsidRPr="004A4982">
                <w:rPr>
                  <w:rStyle w:val="af7"/>
                  <w:b/>
                  <w:bCs/>
                  <w:lang w:val="en-US"/>
                </w:rPr>
                <w:t>morshr</w:t>
              </w:r>
            </w:hyperlink>
            <w:hyperlink r:id="rId181" w:history="1">
              <w:r w:rsidR="004A4982" w:rsidRPr="004A4982">
                <w:rPr>
                  <w:rStyle w:val="af7"/>
                  <w:b/>
                  <w:bCs/>
                </w:rPr>
                <w:t>@</w:t>
              </w:r>
            </w:hyperlink>
            <w:hyperlink r:id="rId182" w:history="1">
              <w:r w:rsidR="004A4982" w:rsidRPr="004A4982">
                <w:rPr>
                  <w:rStyle w:val="af7"/>
                  <w:b/>
                  <w:bCs/>
                  <w:lang w:val="en-US"/>
                </w:rPr>
                <w:t>mail</w:t>
              </w:r>
            </w:hyperlink>
            <w:hyperlink r:id="rId183" w:history="1">
              <w:r w:rsidR="004A4982" w:rsidRPr="004A4982">
                <w:rPr>
                  <w:rStyle w:val="af7"/>
                  <w:b/>
                  <w:bCs/>
                </w:rPr>
                <w:t>.</w:t>
              </w:r>
            </w:hyperlink>
            <w:hyperlink r:id="rId184" w:history="1">
              <w:proofErr w:type="spellStart"/>
              <w:r w:rsidR="004A4982" w:rsidRPr="004A4982">
                <w:rPr>
                  <w:rStyle w:val="af7"/>
                  <w:b/>
                  <w:bCs/>
                  <w:lang w:val="en-US"/>
                </w:rPr>
                <w:t>ru</w:t>
              </w:r>
              <w:proofErr w:type="spellEnd"/>
            </w:hyperlink>
            <w:r w:rsidR="004A4982" w:rsidRPr="004A4982">
              <w:t xml:space="preserve"> </w:t>
            </w:r>
          </w:p>
        </w:tc>
      </w:tr>
    </w:tbl>
    <w:p w:rsidR="004A4982" w:rsidRDefault="004A4982" w:rsidP="0071161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F221B" w:rsidRPr="000F221B" w:rsidRDefault="000F221B" w:rsidP="00DF6DCD">
      <w:pPr>
        <w:pStyle w:val="af1"/>
        <w:numPr>
          <w:ilvl w:val="0"/>
          <w:numId w:val="1"/>
        </w:numPr>
        <w:shd w:val="clear" w:color="auto" w:fill="FFFFFF"/>
        <w:tabs>
          <w:tab w:val="left" w:pos="2325"/>
          <w:tab w:val="center" w:pos="5031"/>
        </w:tabs>
        <w:spacing w:after="0" w:line="240" w:lineRule="auto"/>
        <w:outlineLvl w:val="0"/>
        <w:rPr>
          <w:b/>
          <w:sz w:val="28"/>
          <w:szCs w:val="28"/>
        </w:rPr>
      </w:pPr>
      <w:r w:rsidRPr="000F221B">
        <w:rPr>
          <w:b/>
          <w:color w:val="000000"/>
          <w:sz w:val="28"/>
          <w:szCs w:val="28"/>
        </w:rPr>
        <w:t>СИСТЕМА УПРАВЛЕНИЯ  ОРГАНИЗАЦИЕЙ</w:t>
      </w:r>
    </w:p>
    <w:p w:rsidR="000F221B" w:rsidRDefault="000F221B" w:rsidP="000F221B">
      <w:pPr>
        <w:pStyle w:val="af1"/>
        <w:shd w:val="clear" w:color="auto" w:fill="FFFFFF"/>
        <w:tabs>
          <w:tab w:val="left" w:pos="2325"/>
          <w:tab w:val="center" w:pos="5031"/>
        </w:tabs>
        <w:spacing w:after="0" w:line="240" w:lineRule="auto"/>
        <w:ind w:left="1353"/>
        <w:outlineLvl w:val="0"/>
        <w:rPr>
          <w:b/>
          <w:color w:val="000000"/>
          <w:sz w:val="28"/>
          <w:szCs w:val="28"/>
        </w:rPr>
      </w:pPr>
    </w:p>
    <w:p w:rsidR="000F221B" w:rsidRDefault="00985A20" w:rsidP="00985A20">
      <w:pPr>
        <w:pStyle w:val="af1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85A20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5A20">
        <w:rPr>
          <w:rFonts w:ascii="Times New Roman" w:hAnsi="Times New Roman" w:cs="Times New Roman"/>
          <w:color w:val="000000"/>
          <w:sz w:val="28"/>
          <w:szCs w:val="28"/>
        </w:rPr>
        <w:t xml:space="preserve">МБОУ  </w:t>
      </w:r>
      <w:proofErr w:type="spellStart"/>
      <w:r w:rsidRPr="00985A20">
        <w:rPr>
          <w:rFonts w:ascii="Times New Roman" w:hAnsi="Times New Roman" w:cs="Times New Roman"/>
          <w:color w:val="000000"/>
          <w:sz w:val="28"/>
          <w:szCs w:val="28"/>
        </w:rPr>
        <w:t>Устьинской</w:t>
      </w:r>
      <w:proofErr w:type="spellEnd"/>
      <w:r w:rsidRPr="00985A20">
        <w:rPr>
          <w:rFonts w:ascii="Times New Roman" w:hAnsi="Times New Roman" w:cs="Times New Roman"/>
          <w:color w:val="000000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 соответствии с законодательством РФ и строится на принципах единоначалия и самоуправления.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характеристикам:</w:t>
      </w:r>
    </w:p>
    <w:p w:rsidR="00985A20" w:rsidRPr="00985A20" w:rsidRDefault="00985A20" w:rsidP="00985A20">
      <w:pPr>
        <w:pStyle w:val="af1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9735" w:type="dxa"/>
        <w:tblInd w:w="579" w:type="dxa"/>
        <w:tblLook w:val="04A0" w:firstRow="1" w:lastRow="0" w:firstColumn="1" w:lastColumn="0" w:noHBand="0" w:noVBand="1"/>
      </w:tblPr>
      <w:tblGrid>
        <w:gridCol w:w="5908"/>
        <w:gridCol w:w="3827"/>
      </w:tblGrid>
      <w:tr w:rsidR="00985A20" w:rsidRPr="00985A20" w:rsidTr="006E29A8">
        <w:tc>
          <w:tcPr>
            <w:tcW w:w="5908" w:type="dxa"/>
          </w:tcPr>
          <w:p w:rsidR="00985A20" w:rsidRPr="00985A20" w:rsidRDefault="00985A20" w:rsidP="00985A20">
            <w:pPr>
              <w:pStyle w:val="af1"/>
              <w:tabs>
                <w:tab w:val="left" w:pos="2325"/>
                <w:tab w:val="center" w:pos="503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5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</w:p>
        </w:tc>
        <w:tc>
          <w:tcPr>
            <w:tcW w:w="3827" w:type="dxa"/>
          </w:tcPr>
          <w:p w:rsidR="00985A20" w:rsidRPr="00985A20" w:rsidRDefault="00985A20" w:rsidP="00985A20">
            <w:pPr>
              <w:pStyle w:val="af1"/>
              <w:tabs>
                <w:tab w:val="left" w:pos="2325"/>
                <w:tab w:val="center" w:pos="503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 А.П.</w:t>
            </w:r>
          </w:p>
        </w:tc>
      </w:tr>
      <w:tr w:rsidR="00985A20" w:rsidRPr="00985A20" w:rsidTr="006E29A8">
        <w:tc>
          <w:tcPr>
            <w:tcW w:w="5908" w:type="dxa"/>
          </w:tcPr>
          <w:p w:rsidR="00985A20" w:rsidRPr="00985A20" w:rsidRDefault="00985A20" w:rsidP="00985A20">
            <w:pPr>
              <w:pStyle w:val="af1"/>
              <w:tabs>
                <w:tab w:val="left" w:pos="2325"/>
                <w:tab w:val="center" w:pos="503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3827" w:type="dxa"/>
          </w:tcPr>
          <w:p w:rsidR="00985A20" w:rsidRDefault="00985A20" w:rsidP="00985A20">
            <w:pPr>
              <w:pStyle w:val="af1"/>
              <w:tabs>
                <w:tab w:val="left" w:pos="2325"/>
                <w:tab w:val="center" w:pos="503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Шигаева С.С.</w:t>
            </w:r>
          </w:p>
        </w:tc>
      </w:tr>
      <w:tr w:rsidR="00985A20" w:rsidRPr="00985A20" w:rsidTr="006E29A8">
        <w:tc>
          <w:tcPr>
            <w:tcW w:w="5908" w:type="dxa"/>
          </w:tcPr>
          <w:p w:rsidR="00985A20" w:rsidRPr="00985A20" w:rsidRDefault="00985A20" w:rsidP="00985A20">
            <w:pPr>
              <w:pStyle w:val="af1"/>
              <w:tabs>
                <w:tab w:val="left" w:pos="2325"/>
                <w:tab w:val="center" w:pos="503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 по УВР </w:t>
            </w:r>
          </w:p>
        </w:tc>
        <w:tc>
          <w:tcPr>
            <w:tcW w:w="3827" w:type="dxa"/>
          </w:tcPr>
          <w:p w:rsidR="00985A20" w:rsidRDefault="00985A20" w:rsidP="00985A20">
            <w:pPr>
              <w:pStyle w:val="af1"/>
              <w:tabs>
                <w:tab w:val="left" w:pos="2325"/>
                <w:tab w:val="center" w:pos="503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Бокарева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О.С.</w:t>
            </w:r>
          </w:p>
        </w:tc>
      </w:tr>
      <w:tr w:rsidR="00985A20" w:rsidRPr="00985A20" w:rsidTr="006E29A8">
        <w:tc>
          <w:tcPr>
            <w:tcW w:w="5908" w:type="dxa"/>
          </w:tcPr>
          <w:p w:rsidR="00985A20" w:rsidRDefault="00985A20" w:rsidP="00985A20">
            <w:pPr>
              <w:pStyle w:val="af1"/>
              <w:tabs>
                <w:tab w:val="left" w:pos="2325"/>
                <w:tab w:val="center" w:pos="503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3827" w:type="dxa"/>
          </w:tcPr>
          <w:p w:rsidR="00985A20" w:rsidRDefault="00985A20" w:rsidP="00985A20">
            <w:pPr>
              <w:pStyle w:val="af1"/>
              <w:tabs>
                <w:tab w:val="left" w:pos="2325"/>
                <w:tab w:val="center" w:pos="503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Барабанщикова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Н.П.</w:t>
            </w:r>
          </w:p>
        </w:tc>
      </w:tr>
      <w:tr w:rsidR="006E29A8" w:rsidRPr="00985A20" w:rsidTr="006E29A8">
        <w:tc>
          <w:tcPr>
            <w:tcW w:w="5908" w:type="dxa"/>
          </w:tcPr>
          <w:p w:rsidR="006E29A8" w:rsidRDefault="006E29A8" w:rsidP="00985A20">
            <w:pPr>
              <w:pStyle w:val="af1"/>
              <w:tabs>
                <w:tab w:val="left" w:pos="2325"/>
                <w:tab w:val="center" w:pos="503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3827" w:type="dxa"/>
          </w:tcPr>
          <w:p w:rsidR="006E29A8" w:rsidRDefault="006E29A8" w:rsidP="00985A20">
            <w:pPr>
              <w:pStyle w:val="af1"/>
              <w:tabs>
                <w:tab w:val="left" w:pos="2325"/>
                <w:tab w:val="center" w:pos="503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Шебалкина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А.П.</w:t>
            </w:r>
          </w:p>
        </w:tc>
      </w:tr>
      <w:tr w:rsidR="006E29A8" w:rsidRPr="00985A20" w:rsidTr="006E29A8">
        <w:tc>
          <w:tcPr>
            <w:tcW w:w="5908" w:type="dxa"/>
          </w:tcPr>
          <w:p w:rsidR="006E29A8" w:rsidRDefault="006E29A8" w:rsidP="00985A20">
            <w:pPr>
              <w:pStyle w:val="af1"/>
              <w:tabs>
                <w:tab w:val="left" w:pos="2325"/>
                <w:tab w:val="center" w:pos="503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Вяжлинского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филиала</w:t>
            </w:r>
          </w:p>
        </w:tc>
        <w:tc>
          <w:tcPr>
            <w:tcW w:w="3827" w:type="dxa"/>
          </w:tcPr>
          <w:p w:rsidR="006E29A8" w:rsidRDefault="006E29A8" w:rsidP="00985A20">
            <w:pPr>
              <w:pStyle w:val="af1"/>
              <w:tabs>
                <w:tab w:val="left" w:pos="2325"/>
                <w:tab w:val="center" w:pos="503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Рубан Б.В.</w:t>
            </w:r>
          </w:p>
        </w:tc>
      </w:tr>
      <w:tr w:rsidR="006E29A8" w:rsidRPr="00985A20" w:rsidTr="006E29A8">
        <w:tc>
          <w:tcPr>
            <w:tcW w:w="5908" w:type="dxa"/>
          </w:tcPr>
          <w:p w:rsidR="006E29A8" w:rsidRDefault="006E29A8" w:rsidP="006E29A8">
            <w:pPr>
              <w:pStyle w:val="af1"/>
              <w:tabs>
                <w:tab w:val="left" w:pos="2325"/>
                <w:tab w:val="center" w:pos="503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 Давыдовского  филиала</w:t>
            </w:r>
          </w:p>
        </w:tc>
        <w:tc>
          <w:tcPr>
            <w:tcW w:w="3827" w:type="dxa"/>
          </w:tcPr>
          <w:p w:rsidR="006E29A8" w:rsidRDefault="006E29A8" w:rsidP="00985A20">
            <w:pPr>
              <w:pStyle w:val="af1"/>
              <w:tabs>
                <w:tab w:val="left" w:pos="2325"/>
                <w:tab w:val="center" w:pos="503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Кадушкина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Е.А.</w:t>
            </w:r>
          </w:p>
        </w:tc>
      </w:tr>
      <w:tr w:rsidR="006E29A8" w:rsidRPr="00985A20" w:rsidTr="006E29A8">
        <w:tc>
          <w:tcPr>
            <w:tcW w:w="5908" w:type="dxa"/>
          </w:tcPr>
          <w:p w:rsidR="006E29A8" w:rsidRDefault="006E29A8" w:rsidP="006E29A8">
            <w:pPr>
              <w:pStyle w:val="af1"/>
              <w:tabs>
                <w:tab w:val="left" w:pos="2325"/>
                <w:tab w:val="center" w:pos="503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 Карельского филиала</w:t>
            </w:r>
          </w:p>
        </w:tc>
        <w:tc>
          <w:tcPr>
            <w:tcW w:w="3827" w:type="dxa"/>
          </w:tcPr>
          <w:p w:rsidR="006E29A8" w:rsidRDefault="006E29A8" w:rsidP="00985A20">
            <w:pPr>
              <w:pStyle w:val="af1"/>
              <w:tabs>
                <w:tab w:val="left" w:pos="2325"/>
                <w:tab w:val="center" w:pos="503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Храмцова Т.Н.</w:t>
            </w:r>
          </w:p>
        </w:tc>
      </w:tr>
      <w:tr w:rsidR="006E29A8" w:rsidRPr="00985A20" w:rsidTr="006E29A8">
        <w:tc>
          <w:tcPr>
            <w:tcW w:w="5908" w:type="dxa"/>
          </w:tcPr>
          <w:p w:rsidR="006E29A8" w:rsidRDefault="006E29A8" w:rsidP="006E29A8">
            <w:pPr>
              <w:pStyle w:val="af1"/>
              <w:tabs>
                <w:tab w:val="left" w:pos="2325"/>
                <w:tab w:val="center" w:pos="503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Марусинского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филиала</w:t>
            </w:r>
          </w:p>
        </w:tc>
        <w:tc>
          <w:tcPr>
            <w:tcW w:w="3827" w:type="dxa"/>
          </w:tcPr>
          <w:p w:rsidR="006E29A8" w:rsidRDefault="006E29A8" w:rsidP="00985A20">
            <w:pPr>
              <w:pStyle w:val="af1"/>
              <w:tabs>
                <w:tab w:val="left" w:pos="2325"/>
                <w:tab w:val="center" w:pos="503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Чернова В.Р.</w:t>
            </w:r>
          </w:p>
        </w:tc>
      </w:tr>
      <w:tr w:rsidR="006E29A8" w:rsidRPr="00985A20" w:rsidTr="006E29A8">
        <w:tc>
          <w:tcPr>
            <w:tcW w:w="5908" w:type="dxa"/>
          </w:tcPr>
          <w:p w:rsidR="006E29A8" w:rsidRDefault="006E29A8" w:rsidP="006E29A8">
            <w:pPr>
              <w:pStyle w:val="af1"/>
              <w:tabs>
                <w:tab w:val="left" w:pos="2325"/>
                <w:tab w:val="center" w:pos="503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Маломоршевского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филиала</w:t>
            </w:r>
          </w:p>
        </w:tc>
        <w:tc>
          <w:tcPr>
            <w:tcW w:w="3827" w:type="dxa"/>
          </w:tcPr>
          <w:p w:rsidR="006E29A8" w:rsidRDefault="006E29A8" w:rsidP="00985A20">
            <w:pPr>
              <w:pStyle w:val="af1"/>
              <w:tabs>
                <w:tab w:val="left" w:pos="2325"/>
                <w:tab w:val="center" w:pos="503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М.В.</w:t>
            </w:r>
          </w:p>
        </w:tc>
      </w:tr>
      <w:tr w:rsidR="006E29A8" w:rsidRPr="00985A20" w:rsidTr="006E29A8">
        <w:tc>
          <w:tcPr>
            <w:tcW w:w="5908" w:type="dxa"/>
          </w:tcPr>
          <w:p w:rsidR="006E29A8" w:rsidRDefault="006E29A8" w:rsidP="006E29A8">
            <w:pPr>
              <w:pStyle w:val="af1"/>
              <w:tabs>
                <w:tab w:val="left" w:pos="2325"/>
                <w:tab w:val="center" w:pos="503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Мутасьевского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филиала</w:t>
            </w:r>
          </w:p>
        </w:tc>
        <w:tc>
          <w:tcPr>
            <w:tcW w:w="3827" w:type="dxa"/>
          </w:tcPr>
          <w:p w:rsidR="006E29A8" w:rsidRDefault="006E29A8" w:rsidP="00985A20">
            <w:pPr>
              <w:pStyle w:val="af1"/>
              <w:tabs>
                <w:tab w:val="left" w:pos="2325"/>
                <w:tab w:val="center" w:pos="503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Турапина Г.В.</w:t>
            </w:r>
          </w:p>
        </w:tc>
      </w:tr>
      <w:tr w:rsidR="006E29A8" w:rsidRPr="00985A20" w:rsidTr="006E29A8">
        <w:tc>
          <w:tcPr>
            <w:tcW w:w="5908" w:type="dxa"/>
          </w:tcPr>
          <w:p w:rsidR="006E29A8" w:rsidRDefault="006E29A8" w:rsidP="006E29A8">
            <w:pPr>
              <w:pStyle w:val="af1"/>
              <w:tabs>
                <w:tab w:val="left" w:pos="2325"/>
                <w:tab w:val="center" w:pos="503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Серповского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филиала</w:t>
            </w:r>
          </w:p>
        </w:tc>
        <w:tc>
          <w:tcPr>
            <w:tcW w:w="3827" w:type="dxa"/>
          </w:tcPr>
          <w:p w:rsidR="006E29A8" w:rsidRDefault="006E29A8" w:rsidP="00985A20">
            <w:pPr>
              <w:pStyle w:val="af1"/>
              <w:tabs>
                <w:tab w:val="left" w:pos="2325"/>
                <w:tab w:val="center" w:pos="503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Антипова Т.В.</w:t>
            </w:r>
          </w:p>
        </w:tc>
      </w:tr>
      <w:tr w:rsidR="006E29A8" w:rsidRPr="00985A20" w:rsidTr="006E29A8">
        <w:tc>
          <w:tcPr>
            <w:tcW w:w="5908" w:type="dxa"/>
          </w:tcPr>
          <w:p w:rsidR="006E29A8" w:rsidRDefault="006E29A8" w:rsidP="006E29A8">
            <w:pPr>
              <w:pStyle w:val="af1"/>
              <w:tabs>
                <w:tab w:val="left" w:pos="2325"/>
                <w:tab w:val="center" w:pos="503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Старотомниковского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филиала</w:t>
            </w:r>
          </w:p>
        </w:tc>
        <w:tc>
          <w:tcPr>
            <w:tcW w:w="3827" w:type="dxa"/>
          </w:tcPr>
          <w:p w:rsidR="006E29A8" w:rsidRDefault="006E29A8" w:rsidP="00985A20">
            <w:pPr>
              <w:pStyle w:val="af1"/>
              <w:tabs>
                <w:tab w:val="left" w:pos="2325"/>
                <w:tab w:val="center" w:pos="503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Дербенева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И.А.</w:t>
            </w:r>
          </w:p>
        </w:tc>
      </w:tr>
      <w:tr w:rsidR="006E29A8" w:rsidRPr="00985A20" w:rsidTr="006E29A8">
        <w:tc>
          <w:tcPr>
            <w:tcW w:w="5908" w:type="dxa"/>
          </w:tcPr>
          <w:p w:rsidR="006E29A8" w:rsidRDefault="006E29A8" w:rsidP="006E29A8">
            <w:pPr>
              <w:pStyle w:val="af1"/>
              <w:tabs>
                <w:tab w:val="left" w:pos="2325"/>
                <w:tab w:val="center" w:pos="503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филиала</w:t>
            </w:r>
          </w:p>
        </w:tc>
        <w:tc>
          <w:tcPr>
            <w:tcW w:w="3827" w:type="dxa"/>
          </w:tcPr>
          <w:p w:rsidR="006E29A8" w:rsidRDefault="006E29A8" w:rsidP="00985A20">
            <w:pPr>
              <w:pStyle w:val="af1"/>
              <w:tabs>
                <w:tab w:val="left" w:pos="2325"/>
                <w:tab w:val="center" w:pos="503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Тарасов И.В.</w:t>
            </w:r>
          </w:p>
        </w:tc>
      </w:tr>
      <w:tr w:rsidR="006E29A8" w:rsidRPr="00985A20" w:rsidTr="006E29A8">
        <w:tc>
          <w:tcPr>
            <w:tcW w:w="5908" w:type="dxa"/>
          </w:tcPr>
          <w:p w:rsidR="006E29A8" w:rsidRDefault="006E29A8" w:rsidP="006E29A8">
            <w:pPr>
              <w:pStyle w:val="af1"/>
              <w:tabs>
                <w:tab w:val="left" w:pos="2325"/>
                <w:tab w:val="center" w:pos="503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  начальной школы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етского сада</w:t>
            </w:r>
          </w:p>
        </w:tc>
        <w:tc>
          <w:tcPr>
            <w:tcW w:w="3827" w:type="dxa"/>
          </w:tcPr>
          <w:p w:rsidR="006E29A8" w:rsidRDefault="006E29A8" w:rsidP="00985A20">
            <w:pPr>
              <w:pStyle w:val="af1"/>
              <w:tabs>
                <w:tab w:val="left" w:pos="2325"/>
                <w:tab w:val="center" w:pos="503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Шпякина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Е.В.</w:t>
            </w:r>
          </w:p>
        </w:tc>
      </w:tr>
    </w:tbl>
    <w:p w:rsidR="000F221B" w:rsidRDefault="000F221B" w:rsidP="00985A20">
      <w:pPr>
        <w:pStyle w:val="af1"/>
        <w:shd w:val="clear" w:color="auto" w:fill="FFFFFF"/>
        <w:tabs>
          <w:tab w:val="left" w:pos="2325"/>
          <w:tab w:val="center" w:pos="5031"/>
        </w:tabs>
        <w:spacing w:after="0" w:line="240" w:lineRule="auto"/>
        <w:ind w:left="1353"/>
        <w:jc w:val="both"/>
        <w:outlineLvl w:val="0"/>
        <w:rPr>
          <w:b/>
          <w:color w:val="000000"/>
          <w:sz w:val="28"/>
          <w:szCs w:val="28"/>
        </w:rPr>
      </w:pPr>
    </w:p>
    <w:p w:rsidR="000F221B" w:rsidRDefault="00492445" w:rsidP="00492445">
      <w:pPr>
        <w:pStyle w:val="af1"/>
        <w:shd w:val="clear" w:color="auto" w:fill="FFFFFF"/>
        <w:tabs>
          <w:tab w:val="center" w:pos="0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E29A8"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Непосредственное управление  МБОУ </w:t>
      </w:r>
      <w:proofErr w:type="spellStart"/>
      <w:r w:rsidR="006E29A8">
        <w:rPr>
          <w:rFonts w:ascii="Times New Roman" w:hAnsi="Times New Roman" w:cs="Times New Roman"/>
          <w:color w:val="000000"/>
          <w:sz w:val="28"/>
          <w:szCs w:val="28"/>
        </w:rPr>
        <w:t>Устьинской</w:t>
      </w:r>
      <w:proofErr w:type="spellEnd"/>
      <w:r w:rsidR="006E29A8">
        <w:rPr>
          <w:rFonts w:ascii="Times New Roman" w:hAnsi="Times New Roman" w:cs="Times New Roman"/>
          <w:color w:val="000000"/>
          <w:sz w:val="28"/>
          <w:szCs w:val="28"/>
        </w:rPr>
        <w:t xml:space="preserve"> СОШ </w:t>
      </w:r>
      <w:r w:rsidR="006E29A8" w:rsidRPr="006E29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29A8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прошедший соответствующую аттестацию директор в соответствии с действующим законодательством и Уставом школы. Руководители </w:t>
      </w:r>
      <w:r>
        <w:rPr>
          <w:rFonts w:ascii="Times New Roman" w:hAnsi="Times New Roman" w:cs="Times New Roman"/>
          <w:color w:val="000000"/>
          <w:sz w:val="28"/>
          <w:szCs w:val="28"/>
        </w:rPr>
        <w:t>филиалов осуществляют свою деятельность в соответ</w:t>
      </w:r>
      <w:r w:rsidR="00BE0633">
        <w:rPr>
          <w:rFonts w:ascii="Times New Roman" w:hAnsi="Times New Roman" w:cs="Times New Roman"/>
          <w:color w:val="000000"/>
          <w:sz w:val="28"/>
          <w:szCs w:val="28"/>
        </w:rPr>
        <w:t xml:space="preserve">ствии с должностной инструкцией, доверенностью на </w:t>
      </w:r>
      <w:r w:rsidR="00BE0633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исполнение обязанностей руководителя филиала, на основании приказ</w:t>
      </w:r>
      <w:r w:rsidR="004A498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E0633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директора школы о возложении обязанностей.</w:t>
      </w:r>
    </w:p>
    <w:p w:rsidR="00D234D0" w:rsidRPr="008B142D" w:rsidRDefault="00D234D0" w:rsidP="00D234D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2D">
        <w:rPr>
          <w:rFonts w:ascii="Times New Roman" w:eastAsia="Times New Roman" w:hAnsi="Times New Roman" w:cs="Times New Roman"/>
          <w:sz w:val="28"/>
          <w:szCs w:val="28"/>
        </w:rPr>
        <w:t xml:space="preserve">Органами управления </w:t>
      </w:r>
      <w:r w:rsidR="00CC123B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организацией </w:t>
      </w:r>
      <w:r w:rsidRPr="008B142D">
        <w:rPr>
          <w:rFonts w:ascii="Times New Roman" w:eastAsia="Times New Roman" w:hAnsi="Times New Roman" w:cs="Times New Roman"/>
          <w:sz w:val="28"/>
          <w:szCs w:val="28"/>
        </w:rPr>
        <w:t xml:space="preserve">являются: директор </w:t>
      </w:r>
      <w:r w:rsidR="00CC123B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8B142D">
        <w:rPr>
          <w:rFonts w:ascii="Times New Roman" w:eastAsia="Times New Roman" w:hAnsi="Times New Roman" w:cs="Times New Roman"/>
          <w:sz w:val="28"/>
          <w:szCs w:val="28"/>
        </w:rPr>
        <w:t xml:space="preserve">,  Общее собрание коллектива, Управляющий совет, Педагогический совет, </w:t>
      </w:r>
      <w:r w:rsidR="00CC123B">
        <w:rPr>
          <w:rFonts w:ascii="Times New Roman" w:eastAsia="Times New Roman" w:hAnsi="Times New Roman" w:cs="Times New Roman"/>
          <w:sz w:val="28"/>
          <w:szCs w:val="28"/>
        </w:rPr>
        <w:t xml:space="preserve">Совет родителей, </w:t>
      </w:r>
      <w:r w:rsidR="00CC123B" w:rsidRPr="00CC123B">
        <w:rPr>
          <w:rFonts w:ascii="Times New Roman" w:hAnsi="Times New Roman" w:cs="Times New Roman"/>
          <w:sz w:val="28"/>
          <w:szCs w:val="28"/>
        </w:rPr>
        <w:t xml:space="preserve"> </w:t>
      </w:r>
      <w:r w:rsidR="00CC123B" w:rsidRPr="00CC123B">
        <w:rPr>
          <w:rFonts w:ascii="Times New Roman" w:eastAsia="Times New Roman" w:hAnsi="Times New Roman" w:cs="Times New Roman"/>
          <w:sz w:val="28"/>
          <w:szCs w:val="28"/>
        </w:rPr>
        <w:t>Совет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34D0" w:rsidRPr="008B142D" w:rsidRDefault="00D234D0" w:rsidP="00CC1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Общее собрание трудового коллектива</w:t>
      </w:r>
      <w:r w:rsidR="00CC123B">
        <w:rPr>
          <w:rFonts w:ascii="Times New Roman" w:eastAsia="Times New Roman" w:hAnsi="Times New Roman" w:cs="Times New Roman"/>
          <w:sz w:val="28"/>
          <w:szCs w:val="28"/>
        </w:rPr>
        <w:t>-орган управления</w:t>
      </w:r>
      <w:r w:rsidRPr="008B142D">
        <w:rPr>
          <w:rFonts w:ascii="Times New Roman" w:eastAsia="Times New Roman" w:hAnsi="Times New Roman" w:cs="Times New Roman"/>
          <w:sz w:val="28"/>
          <w:szCs w:val="28"/>
        </w:rPr>
        <w:t xml:space="preserve">, объединяющий всех работников </w:t>
      </w:r>
      <w:r w:rsidR="00CC123B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организации </w:t>
      </w:r>
      <w:r w:rsidRPr="008B142D">
        <w:rPr>
          <w:rFonts w:ascii="Times New Roman" w:eastAsia="Times New Roman" w:hAnsi="Times New Roman" w:cs="Times New Roman"/>
          <w:sz w:val="28"/>
          <w:szCs w:val="28"/>
        </w:rPr>
        <w:t>(дале</w:t>
      </w:r>
      <w:proofErr w:type="gramStart"/>
      <w:r w:rsidRPr="008B142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C123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8B142D">
        <w:rPr>
          <w:rFonts w:ascii="Times New Roman" w:eastAsia="Times New Roman" w:hAnsi="Times New Roman" w:cs="Times New Roman"/>
          <w:sz w:val="28"/>
          <w:szCs w:val="28"/>
        </w:rPr>
        <w:t xml:space="preserve"> Общее собрание коллектива). </w:t>
      </w:r>
    </w:p>
    <w:p w:rsidR="00D234D0" w:rsidRPr="008B142D" w:rsidRDefault="00D234D0" w:rsidP="00CC1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2D">
        <w:rPr>
          <w:rFonts w:ascii="Times New Roman" w:eastAsia="Times New Roman" w:hAnsi="Times New Roman" w:cs="Times New Roman"/>
          <w:sz w:val="28"/>
          <w:szCs w:val="28"/>
        </w:rPr>
        <w:t xml:space="preserve">К исключительной компетенции Общего собрания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трудового </w:t>
      </w:r>
      <w:r w:rsidRPr="008B142D">
        <w:rPr>
          <w:rFonts w:ascii="Times New Roman" w:eastAsia="Times New Roman" w:hAnsi="Times New Roman" w:cs="Times New Roman"/>
          <w:sz w:val="28"/>
          <w:szCs w:val="28"/>
        </w:rPr>
        <w:t>коллектива   относится:</w:t>
      </w:r>
    </w:p>
    <w:p w:rsidR="00D234D0" w:rsidRPr="008B142D" w:rsidRDefault="00D234D0" w:rsidP="00D234D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2D">
        <w:rPr>
          <w:rFonts w:ascii="Times New Roman" w:eastAsia="Times New Roman" w:hAnsi="Times New Roman" w:cs="Times New Roman"/>
          <w:sz w:val="28"/>
          <w:szCs w:val="28"/>
        </w:rPr>
        <w:t>решение вопроса о заключении коллективного договора, рассмотрение и утверждение проекта коллективного договора;</w:t>
      </w:r>
    </w:p>
    <w:p w:rsidR="00D234D0" w:rsidRPr="008B142D" w:rsidRDefault="00D234D0" w:rsidP="00D234D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2D">
        <w:rPr>
          <w:rFonts w:ascii="Times New Roman" w:eastAsia="Times New Roman" w:hAnsi="Times New Roman" w:cs="Times New Roman"/>
          <w:sz w:val="28"/>
          <w:szCs w:val="28"/>
        </w:rPr>
        <w:t>обсуждение и утверждение Правил вн</w:t>
      </w:r>
      <w:r>
        <w:rPr>
          <w:rFonts w:ascii="Times New Roman" w:eastAsia="Times New Roman" w:hAnsi="Times New Roman" w:cs="Times New Roman"/>
          <w:sz w:val="28"/>
          <w:szCs w:val="28"/>
        </w:rPr>
        <w:t>утреннего распорядка.</w:t>
      </w:r>
    </w:p>
    <w:p w:rsidR="00BE0633" w:rsidRDefault="00CA304D" w:rsidP="00492445">
      <w:pPr>
        <w:pStyle w:val="af1"/>
        <w:shd w:val="clear" w:color="auto" w:fill="FFFFFF"/>
        <w:tabs>
          <w:tab w:val="center" w:pos="0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234D0" w:rsidRPr="008B142D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деятельности Общего собрания </w:t>
      </w:r>
      <w:r w:rsidR="00D234D0">
        <w:rPr>
          <w:rFonts w:ascii="Times New Roman" w:eastAsia="Times New Roman" w:hAnsi="Times New Roman" w:cs="Times New Roman"/>
          <w:sz w:val="28"/>
          <w:szCs w:val="28"/>
        </w:rPr>
        <w:t xml:space="preserve">трудового </w:t>
      </w:r>
      <w:r w:rsidR="00D234D0" w:rsidRPr="008B142D">
        <w:rPr>
          <w:rFonts w:ascii="Times New Roman" w:eastAsia="Times New Roman" w:hAnsi="Times New Roman" w:cs="Times New Roman"/>
          <w:sz w:val="28"/>
          <w:szCs w:val="28"/>
        </w:rPr>
        <w:t xml:space="preserve">коллектива регламентируется Положением об Общем собрании </w:t>
      </w:r>
      <w:r w:rsidR="00D234D0">
        <w:rPr>
          <w:rFonts w:ascii="Times New Roman" w:eastAsia="Times New Roman" w:hAnsi="Times New Roman" w:cs="Times New Roman"/>
          <w:sz w:val="28"/>
          <w:szCs w:val="28"/>
        </w:rPr>
        <w:t xml:space="preserve">трудового </w:t>
      </w:r>
      <w:r w:rsidR="00D234D0" w:rsidRPr="008B142D">
        <w:rPr>
          <w:rFonts w:ascii="Times New Roman" w:eastAsia="Times New Roman" w:hAnsi="Times New Roman" w:cs="Times New Roman"/>
          <w:sz w:val="28"/>
          <w:szCs w:val="28"/>
        </w:rPr>
        <w:t>коллектива.</w:t>
      </w:r>
    </w:p>
    <w:p w:rsidR="00D234D0" w:rsidRDefault="00D234D0" w:rsidP="00492445">
      <w:pPr>
        <w:pStyle w:val="af1"/>
        <w:shd w:val="clear" w:color="auto" w:fill="FFFFFF"/>
        <w:tabs>
          <w:tab w:val="center" w:pos="0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CA304D" w:rsidRDefault="00D234D0" w:rsidP="00D234D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2D">
        <w:rPr>
          <w:rFonts w:ascii="Times New Roman" w:eastAsia="Times New Roman" w:hAnsi="Times New Roman" w:cs="Times New Roman"/>
          <w:sz w:val="28"/>
          <w:szCs w:val="28"/>
        </w:rPr>
        <w:t xml:space="preserve">Одним из органов управления </w:t>
      </w:r>
      <w:r w:rsidR="00CA304D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организации </w:t>
      </w:r>
      <w:r w:rsidRPr="008B142D">
        <w:rPr>
          <w:rFonts w:ascii="Times New Roman" w:eastAsia="Times New Roman" w:hAnsi="Times New Roman" w:cs="Times New Roman"/>
          <w:sz w:val="28"/>
          <w:szCs w:val="28"/>
        </w:rPr>
        <w:t xml:space="preserve"> является Управляющий совет.</w:t>
      </w:r>
    </w:p>
    <w:p w:rsidR="00D234D0" w:rsidRPr="008B142D" w:rsidRDefault="00D234D0" w:rsidP="00D234D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2D">
        <w:rPr>
          <w:rFonts w:ascii="Times New Roman" w:eastAsia="Times New Roman" w:hAnsi="Times New Roman" w:cs="Times New Roman"/>
          <w:sz w:val="28"/>
          <w:szCs w:val="28"/>
        </w:rPr>
        <w:t>К исключительной компетенции Управляющего совета относится:</w:t>
      </w:r>
    </w:p>
    <w:p w:rsidR="00D234D0" w:rsidRPr="008B142D" w:rsidRDefault="00D234D0" w:rsidP="00D23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2D">
        <w:rPr>
          <w:rFonts w:ascii="Times New Roman" w:eastAsia="Times New Roman" w:hAnsi="Times New Roman" w:cs="Times New Roman"/>
          <w:sz w:val="28"/>
          <w:szCs w:val="28"/>
        </w:rPr>
        <w:t>утверждение программы развития школы и «Правил внутреннего распорядка   учащихся»; </w:t>
      </w:r>
    </w:p>
    <w:p w:rsidR="00D234D0" w:rsidRPr="008B142D" w:rsidRDefault="00D234D0" w:rsidP="00D234D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2D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жалоб и заявлений учащихся, родителей (законных представителей) на действия (бездействие) педагогического и административного персонала </w:t>
      </w:r>
      <w:r w:rsidR="00CA304D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8B142D">
        <w:rPr>
          <w:rFonts w:ascii="Times New Roman" w:eastAsia="Times New Roman" w:hAnsi="Times New Roman" w:cs="Times New Roman"/>
          <w:sz w:val="28"/>
          <w:szCs w:val="28"/>
        </w:rPr>
        <w:t xml:space="preserve">, а также вопросов создания здоровых и безопасных условий обучения и воспитания </w:t>
      </w:r>
      <w:r w:rsidR="00CA304D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8B142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234D0" w:rsidRPr="008B142D" w:rsidRDefault="00D234D0" w:rsidP="00D234D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2D">
        <w:rPr>
          <w:rFonts w:ascii="Times New Roman" w:eastAsia="Times New Roman" w:hAnsi="Times New Roman" w:cs="Times New Roman"/>
          <w:sz w:val="28"/>
          <w:szCs w:val="28"/>
        </w:rPr>
        <w:t>работа по привлечению дополнительных средств, в том числе внебюджетных финансовых и материально-технических ресурсов, устанавливает порядок их использования;</w:t>
      </w:r>
    </w:p>
    <w:p w:rsidR="00D234D0" w:rsidRPr="008B142D" w:rsidRDefault="00D234D0" w:rsidP="00D234D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в распределении стимулирующей части фонда оплаты труда.</w:t>
      </w:r>
      <w:r w:rsidRPr="008B142D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                                                 </w:t>
      </w:r>
    </w:p>
    <w:p w:rsidR="00D234D0" w:rsidRPr="008B142D" w:rsidRDefault="00D234D0" w:rsidP="00D234D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04D">
        <w:rPr>
          <w:rFonts w:ascii="Times New Roman" w:eastAsia="Times New Roman" w:hAnsi="Times New Roman" w:cs="Times New Roman"/>
          <w:sz w:val="28"/>
          <w:szCs w:val="28"/>
        </w:rPr>
        <w:t>Управляющий совет принимает решения по другим важнейшим вопросам жизни</w:t>
      </w:r>
      <w:r w:rsidRPr="008B142D">
        <w:rPr>
          <w:rFonts w:ascii="Times New Roman" w:eastAsia="Times New Roman" w:hAnsi="Times New Roman" w:cs="Times New Roman"/>
          <w:sz w:val="28"/>
          <w:szCs w:val="28"/>
        </w:rPr>
        <w:t xml:space="preserve"> школы, входящими в её основные  функции, которые определены Положением об Управляющем совете учреждения, и не отнесены к компетенции директора.</w:t>
      </w:r>
    </w:p>
    <w:p w:rsidR="00D234D0" w:rsidRPr="006A12BC" w:rsidRDefault="00D234D0" w:rsidP="00D234D0">
      <w:pPr>
        <w:spacing w:after="0" w:line="240" w:lineRule="auto"/>
        <w:ind w:firstLine="90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6A12B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Педагогический совет является постоянно действующим органом управления  </w:t>
      </w:r>
      <w:r w:rsidR="00CA304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образовательной организации </w:t>
      </w:r>
      <w:r w:rsidRPr="006A12B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для рассмотрения основных вопросов образовательного процесса. Деятельность Педагогического совета регламентируется Положением о педагогическом совете.</w:t>
      </w:r>
    </w:p>
    <w:p w:rsidR="00D234D0" w:rsidRPr="008B142D" w:rsidRDefault="00D234D0" w:rsidP="00D234D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2D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Педагогический совет осуществляет следующие функции:</w:t>
      </w:r>
    </w:p>
    <w:p w:rsidR="00D234D0" w:rsidRPr="008B142D" w:rsidRDefault="00D234D0" w:rsidP="00D234D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2D">
        <w:rPr>
          <w:rFonts w:ascii="Times New Roman" w:eastAsia="Times New Roman" w:hAnsi="Times New Roman" w:cs="Times New Roman"/>
          <w:sz w:val="28"/>
          <w:szCs w:val="28"/>
        </w:rPr>
        <w:t>обсуждает и утверждает планы работы Учреждения;</w:t>
      </w:r>
    </w:p>
    <w:p w:rsidR="00D234D0" w:rsidRPr="008B142D" w:rsidRDefault="00D234D0" w:rsidP="00D234D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2D">
        <w:rPr>
          <w:rFonts w:ascii="Times New Roman" w:eastAsia="Times New Roman" w:hAnsi="Times New Roman" w:cs="Times New Roman"/>
          <w:sz w:val="28"/>
          <w:szCs w:val="28"/>
        </w:rPr>
        <w:t>заслушивает информацию и о</w:t>
      </w:r>
      <w:r w:rsidR="00945A5E">
        <w:rPr>
          <w:rFonts w:ascii="Times New Roman" w:eastAsia="Times New Roman" w:hAnsi="Times New Roman" w:cs="Times New Roman"/>
          <w:sz w:val="28"/>
          <w:szCs w:val="28"/>
        </w:rPr>
        <w:t>тчеты педагогических работников</w:t>
      </w:r>
      <w:r w:rsidRPr="008B142D">
        <w:rPr>
          <w:rFonts w:ascii="Times New Roman" w:eastAsia="Times New Roman" w:hAnsi="Times New Roman" w:cs="Times New Roman"/>
          <w:sz w:val="28"/>
          <w:szCs w:val="28"/>
        </w:rPr>
        <w:t>, доклады представителей организаций, взаимодействующих с</w:t>
      </w:r>
      <w:r w:rsidR="00945A5E">
        <w:rPr>
          <w:rFonts w:ascii="Times New Roman" w:eastAsia="Times New Roman" w:hAnsi="Times New Roman" w:cs="Times New Roman"/>
          <w:sz w:val="28"/>
          <w:szCs w:val="28"/>
        </w:rPr>
        <w:t xml:space="preserve">о школой </w:t>
      </w:r>
      <w:r w:rsidRPr="008B142D">
        <w:rPr>
          <w:rFonts w:ascii="Times New Roman" w:eastAsia="Times New Roman" w:hAnsi="Times New Roman" w:cs="Times New Roman"/>
          <w:sz w:val="28"/>
          <w:szCs w:val="28"/>
        </w:rPr>
        <w:t xml:space="preserve">по вопросам образования и воспитания обучающихся, в том числе сообщения о проверке соблюдения </w:t>
      </w:r>
      <w:r w:rsidR="00945A5E">
        <w:rPr>
          <w:rFonts w:ascii="Times New Roman" w:eastAsia="Times New Roman" w:hAnsi="Times New Roman" w:cs="Times New Roman"/>
          <w:sz w:val="28"/>
          <w:szCs w:val="28"/>
        </w:rPr>
        <w:t>санитарно-гигиенического режима</w:t>
      </w:r>
      <w:r w:rsidRPr="008B142D">
        <w:rPr>
          <w:rFonts w:ascii="Times New Roman" w:eastAsia="Times New Roman" w:hAnsi="Times New Roman" w:cs="Times New Roman"/>
          <w:sz w:val="28"/>
          <w:szCs w:val="28"/>
        </w:rPr>
        <w:t xml:space="preserve">, об охране труда, здоровья и </w:t>
      </w:r>
      <w:proofErr w:type="gramStart"/>
      <w:r w:rsidRPr="008B142D">
        <w:rPr>
          <w:rFonts w:ascii="Times New Roman" w:eastAsia="Times New Roman" w:hAnsi="Times New Roman" w:cs="Times New Roman"/>
          <w:sz w:val="28"/>
          <w:szCs w:val="28"/>
        </w:rPr>
        <w:t>жизни</w:t>
      </w:r>
      <w:proofErr w:type="gramEnd"/>
      <w:r w:rsidRPr="008B142D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и другие вопро</w:t>
      </w:r>
      <w:r w:rsidR="00945A5E">
        <w:rPr>
          <w:rFonts w:ascii="Times New Roman" w:eastAsia="Times New Roman" w:hAnsi="Times New Roman" w:cs="Times New Roman"/>
          <w:sz w:val="28"/>
          <w:szCs w:val="28"/>
        </w:rPr>
        <w:t>сы образовательной деятельности</w:t>
      </w:r>
      <w:r w:rsidRPr="008B142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234D0" w:rsidRPr="008B142D" w:rsidRDefault="00D234D0" w:rsidP="00D234D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2D">
        <w:rPr>
          <w:rFonts w:ascii="Times New Roman" w:eastAsia="Times New Roman" w:hAnsi="Times New Roman" w:cs="Times New Roman"/>
          <w:sz w:val="28"/>
          <w:szCs w:val="28"/>
        </w:rPr>
        <w:t>принимает решение:</w:t>
      </w:r>
    </w:p>
    <w:p w:rsidR="00D234D0" w:rsidRPr="008B142D" w:rsidRDefault="00D234D0" w:rsidP="00D234D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2D">
        <w:rPr>
          <w:rFonts w:ascii="Times New Roman" w:eastAsia="Times New Roman" w:hAnsi="Times New Roman" w:cs="Times New Roman"/>
          <w:sz w:val="28"/>
          <w:szCs w:val="28"/>
        </w:rPr>
        <w:t xml:space="preserve">о допуске  </w:t>
      </w:r>
      <w:proofErr w:type="gramStart"/>
      <w:r w:rsidRPr="008B142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B142D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учебного года к обязательной итоговой аттестации;  </w:t>
      </w:r>
    </w:p>
    <w:p w:rsidR="00D234D0" w:rsidRPr="008B142D" w:rsidRDefault="00D234D0" w:rsidP="00D234D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2D">
        <w:rPr>
          <w:rFonts w:ascii="Times New Roman" w:eastAsia="Times New Roman" w:hAnsi="Times New Roman" w:cs="Times New Roman"/>
          <w:sz w:val="28"/>
          <w:szCs w:val="28"/>
        </w:rPr>
        <w:lastRenderedPageBreak/>
        <w:t>о  порядке проведения промежуточной аттестации для обучающихся не выпускных классов;  </w:t>
      </w:r>
    </w:p>
    <w:p w:rsidR="00D234D0" w:rsidRPr="008B142D" w:rsidRDefault="00D234D0" w:rsidP="00D234D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2D">
        <w:rPr>
          <w:rFonts w:ascii="Times New Roman" w:eastAsia="Times New Roman" w:hAnsi="Times New Roman" w:cs="Times New Roman"/>
          <w:sz w:val="28"/>
          <w:szCs w:val="28"/>
        </w:rPr>
        <w:t>о переводе обучающихся, освоивших в полном объеме образовательные программы, в следующий класс  или об оставлении их на повторный курс, а также  об условном переводе обучающихся, имеющих академическую задолженность по одному предмету, в следующий класс;</w:t>
      </w:r>
    </w:p>
    <w:p w:rsidR="00D234D0" w:rsidRPr="008B142D" w:rsidRDefault="00D234D0" w:rsidP="00D234D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2D">
        <w:rPr>
          <w:rFonts w:ascii="Times New Roman" w:eastAsia="Times New Roman" w:hAnsi="Times New Roman" w:cs="Times New Roman"/>
          <w:sz w:val="28"/>
          <w:szCs w:val="28"/>
        </w:rPr>
        <w:t>о выдаче соответствующих документов об образовании;  </w:t>
      </w:r>
    </w:p>
    <w:p w:rsidR="00D234D0" w:rsidRPr="008B142D" w:rsidRDefault="00D234D0" w:rsidP="00D234D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2D">
        <w:rPr>
          <w:rFonts w:ascii="Times New Roman" w:eastAsia="Times New Roman" w:hAnsi="Times New Roman" w:cs="Times New Roman"/>
          <w:sz w:val="28"/>
          <w:szCs w:val="28"/>
        </w:rPr>
        <w:t xml:space="preserve">о награждении </w:t>
      </w:r>
      <w:proofErr w:type="gramStart"/>
      <w:r w:rsidRPr="008B142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B142D">
        <w:rPr>
          <w:rFonts w:ascii="Times New Roman" w:eastAsia="Times New Roman" w:hAnsi="Times New Roman" w:cs="Times New Roman"/>
          <w:sz w:val="28"/>
          <w:szCs w:val="28"/>
        </w:rPr>
        <w:t xml:space="preserve"> за успехи в обучении.</w:t>
      </w:r>
    </w:p>
    <w:p w:rsidR="00D234D0" w:rsidRDefault="00D234D0" w:rsidP="00492445">
      <w:pPr>
        <w:pStyle w:val="af1"/>
        <w:shd w:val="clear" w:color="auto" w:fill="FFFFFF"/>
        <w:tabs>
          <w:tab w:val="center" w:pos="0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CC123B" w:rsidRPr="00945A5E" w:rsidRDefault="00CC123B" w:rsidP="00945A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5A5E">
        <w:rPr>
          <w:rFonts w:ascii="Times New Roman" w:hAnsi="Times New Roman" w:cs="Times New Roman"/>
          <w:sz w:val="28"/>
          <w:szCs w:val="28"/>
        </w:rPr>
        <w:t>Основными задачами Совета родителей являются:</w:t>
      </w:r>
    </w:p>
    <w:p w:rsidR="00CC123B" w:rsidRPr="00945A5E" w:rsidRDefault="00CC123B" w:rsidP="00945A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5A5E">
        <w:rPr>
          <w:rFonts w:ascii="Times New Roman" w:hAnsi="Times New Roman" w:cs="Times New Roman"/>
          <w:sz w:val="28"/>
          <w:szCs w:val="28"/>
        </w:rPr>
        <w:t xml:space="preserve">участие в обсуждении образовательной программы </w:t>
      </w:r>
      <w:r w:rsidR="00945A5E">
        <w:rPr>
          <w:rFonts w:ascii="Times New Roman" w:hAnsi="Times New Roman" w:cs="Times New Roman"/>
          <w:sz w:val="28"/>
          <w:szCs w:val="28"/>
        </w:rPr>
        <w:t>ш</w:t>
      </w:r>
      <w:r w:rsidRPr="00945A5E">
        <w:rPr>
          <w:rFonts w:ascii="Times New Roman" w:hAnsi="Times New Roman" w:cs="Times New Roman"/>
          <w:sz w:val="28"/>
          <w:szCs w:val="28"/>
        </w:rPr>
        <w:t>колы, концепции её развития;</w:t>
      </w:r>
    </w:p>
    <w:p w:rsidR="00CC123B" w:rsidRPr="00945A5E" w:rsidRDefault="00CC123B" w:rsidP="00945A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5A5E">
        <w:rPr>
          <w:rFonts w:ascii="Times New Roman" w:hAnsi="Times New Roman" w:cs="Times New Roman"/>
          <w:sz w:val="28"/>
          <w:szCs w:val="28"/>
        </w:rPr>
        <w:t xml:space="preserve">внесение предложений по улучшению содержания и организации образовательного процесса в </w:t>
      </w:r>
      <w:r w:rsidR="00945A5E">
        <w:rPr>
          <w:rFonts w:ascii="Times New Roman" w:hAnsi="Times New Roman" w:cs="Times New Roman"/>
          <w:sz w:val="28"/>
          <w:szCs w:val="28"/>
        </w:rPr>
        <w:t>ш</w:t>
      </w:r>
      <w:r w:rsidRPr="00945A5E">
        <w:rPr>
          <w:rFonts w:ascii="Times New Roman" w:hAnsi="Times New Roman" w:cs="Times New Roman"/>
          <w:sz w:val="28"/>
          <w:szCs w:val="28"/>
        </w:rPr>
        <w:t>коле;</w:t>
      </w:r>
    </w:p>
    <w:p w:rsidR="00CC123B" w:rsidRPr="00945A5E" w:rsidRDefault="00CC123B" w:rsidP="00945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A5E">
        <w:rPr>
          <w:rFonts w:ascii="Times New Roman" w:hAnsi="Times New Roman" w:cs="Times New Roman"/>
          <w:sz w:val="28"/>
          <w:szCs w:val="28"/>
        </w:rPr>
        <w:t xml:space="preserve"> помощь в проведении учебно-воспитательных мероприятий в </w:t>
      </w:r>
      <w:r w:rsidR="00945A5E">
        <w:rPr>
          <w:rFonts w:ascii="Times New Roman" w:hAnsi="Times New Roman" w:cs="Times New Roman"/>
          <w:sz w:val="28"/>
          <w:szCs w:val="28"/>
        </w:rPr>
        <w:t>ш</w:t>
      </w:r>
      <w:r w:rsidRPr="00945A5E">
        <w:rPr>
          <w:rFonts w:ascii="Times New Roman" w:hAnsi="Times New Roman" w:cs="Times New Roman"/>
          <w:sz w:val="28"/>
          <w:szCs w:val="28"/>
        </w:rPr>
        <w:t>коле;</w:t>
      </w:r>
    </w:p>
    <w:p w:rsidR="00CC123B" w:rsidRPr="00945A5E" w:rsidRDefault="00CC123B" w:rsidP="00945A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5A5E">
        <w:rPr>
          <w:rFonts w:ascii="Times New Roman" w:hAnsi="Times New Roman" w:cs="Times New Roman"/>
          <w:sz w:val="28"/>
          <w:szCs w:val="28"/>
        </w:rPr>
        <w:t>утверждение списков социально незащищенных детей, нуждающихся в материальной помощи и в обеспечении бесплатным питанием;</w:t>
      </w:r>
    </w:p>
    <w:p w:rsidR="00CC123B" w:rsidRPr="00945A5E" w:rsidRDefault="00CC123B" w:rsidP="00945A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5A5E">
        <w:rPr>
          <w:rFonts w:ascii="Times New Roman" w:hAnsi="Times New Roman" w:cs="Times New Roman"/>
          <w:sz w:val="28"/>
          <w:szCs w:val="28"/>
        </w:rPr>
        <w:t xml:space="preserve">внесение предложений по улучшению материально-технической базы </w:t>
      </w:r>
      <w:r w:rsidR="00945A5E">
        <w:rPr>
          <w:rFonts w:ascii="Times New Roman" w:hAnsi="Times New Roman" w:cs="Times New Roman"/>
          <w:sz w:val="28"/>
          <w:szCs w:val="28"/>
        </w:rPr>
        <w:t>ш</w:t>
      </w:r>
      <w:r w:rsidRPr="00945A5E">
        <w:rPr>
          <w:rFonts w:ascii="Times New Roman" w:hAnsi="Times New Roman" w:cs="Times New Roman"/>
          <w:sz w:val="28"/>
          <w:szCs w:val="28"/>
        </w:rPr>
        <w:t xml:space="preserve">колы, библиотечного фонда, подготовки </w:t>
      </w:r>
      <w:r w:rsidR="00945A5E">
        <w:rPr>
          <w:rFonts w:ascii="Times New Roman" w:hAnsi="Times New Roman" w:cs="Times New Roman"/>
          <w:sz w:val="28"/>
          <w:szCs w:val="28"/>
        </w:rPr>
        <w:t>ш</w:t>
      </w:r>
      <w:r w:rsidRPr="00945A5E">
        <w:rPr>
          <w:rFonts w:ascii="Times New Roman" w:hAnsi="Times New Roman" w:cs="Times New Roman"/>
          <w:sz w:val="28"/>
          <w:szCs w:val="28"/>
        </w:rPr>
        <w:t xml:space="preserve">колы к новому учебному году; </w:t>
      </w:r>
    </w:p>
    <w:p w:rsidR="00CC123B" w:rsidRPr="00945A5E" w:rsidRDefault="00CC123B" w:rsidP="00945A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A5E">
        <w:rPr>
          <w:rFonts w:ascii="Times New Roman" w:hAnsi="Times New Roman" w:cs="Times New Roman"/>
          <w:sz w:val="28"/>
          <w:szCs w:val="28"/>
        </w:rPr>
        <w:t xml:space="preserve">участие в опросе о введении требований к одежде для обучающихся </w:t>
      </w:r>
      <w:r w:rsidR="00945A5E">
        <w:rPr>
          <w:rFonts w:ascii="Times New Roman" w:hAnsi="Times New Roman" w:cs="Times New Roman"/>
          <w:sz w:val="28"/>
          <w:szCs w:val="28"/>
        </w:rPr>
        <w:t>ш</w:t>
      </w:r>
      <w:r w:rsidRPr="00945A5E">
        <w:rPr>
          <w:rFonts w:ascii="Times New Roman" w:hAnsi="Times New Roman" w:cs="Times New Roman"/>
          <w:sz w:val="28"/>
          <w:szCs w:val="28"/>
        </w:rPr>
        <w:t xml:space="preserve">колы. </w:t>
      </w:r>
      <w:proofErr w:type="gramEnd"/>
    </w:p>
    <w:p w:rsidR="00D234D0" w:rsidRDefault="00D234D0" w:rsidP="00492445">
      <w:pPr>
        <w:pStyle w:val="af1"/>
        <w:shd w:val="clear" w:color="auto" w:fill="FFFFFF"/>
        <w:tabs>
          <w:tab w:val="center" w:pos="0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CC123B" w:rsidRPr="00945A5E" w:rsidRDefault="00CC123B" w:rsidP="00945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A5E">
        <w:rPr>
          <w:rFonts w:ascii="Times New Roman" w:hAnsi="Times New Roman" w:cs="Times New Roman"/>
          <w:sz w:val="28"/>
          <w:szCs w:val="28"/>
        </w:rPr>
        <w:t xml:space="preserve">Основными функциями Совета </w:t>
      </w:r>
      <w:proofErr w:type="gramStart"/>
      <w:r w:rsidR="00945A5E" w:rsidRPr="00945A5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45A5E" w:rsidRPr="00945A5E">
        <w:rPr>
          <w:rFonts w:ascii="Times New Roman" w:hAnsi="Times New Roman" w:cs="Times New Roman"/>
          <w:sz w:val="28"/>
          <w:szCs w:val="28"/>
        </w:rPr>
        <w:t xml:space="preserve">  </w:t>
      </w:r>
      <w:r w:rsidRPr="00945A5E">
        <w:rPr>
          <w:rFonts w:ascii="Times New Roman" w:hAnsi="Times New Roman" w:cs="Times New Roman"/>
          <w:sz w:val="28"/>
          <w:szCs w:val="28"/>
        </w:rPr>
        <w:t>являются:</w:t>
      </w:r>
    </w:p>
    <w:p w:rsidR="00945A5E" w:rsidRDefault="00945A5E" w:rsidP="00945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своей деятельности;</w:t>
      </w:r>
    </w:p>
    <w:p w:rsidR="00945A5E" w:rsidRDefault="00945A5E" w:rsidP="00945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C123B" w:rsidRPr="00945A5E">
        <w:rPr>
          <w:rFonts w:ascii="Times New Roman" w:hAnsi="Times New Roman" w:cs="Times New Roman"/>
          <w:sz w:val="28"/>
          <w:szCs w:val="28"/>
        </w:rPr>
        <w:t xml:space="preserve">беспечение участия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</w:t>
      </w:r>
      <w:r w:rsidR="00CC123B" w:rsidRPr="00945A5E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C123B" w:rsidRPr="00945A5E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CC123B" w:rsidRPr="00945A5E">
        <w:rPr>
          <w:rFonts w:ascii="Times New Roman" w:hAnsi="Times New Roman" w:cs="Times New Roman"/>
          <w:sz w:val="28"/>
          <w:szCs w:val="28"/>
        </w:rPr>
        <w:t xml:space="preserve"> в управлении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CC123B" w:rsidRPr="00945A5E">
        <w:rPr>
          <w:rFonts w:ascii="Times New Roman" w:hAnsi="Times New Roman" w:cs="Times New Roman"/>
          <w:sz w:val="28"/>
          <w:szCs w:val="28"/>
        </w:rPr>
        <w:t>кол</w:t>
      </w:r>
      <w:r>
        <w:rPr>
          <w:rFonts w:ascii="Times New Roman" w:hAnsi="Times New Roman" w:cs="Times New Roman"/>
          <w:sz w:val="28"/>
          <w:szCs w:val="28"/>
        </w:rPr>
        <w:t>ой;</w:t>
      </w:r>
    </w:p>
    <w:p w:rsidR="00945A5E" w:rsidRDefault="00945A5E" w:rsidP="00945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C123B" w:rsidRPr="00945A5E">
        <w:rPr>
          <w:rFonts w:ascii="Times New Roman" w:hAnsi="Times New Roman" w:cs="Times New Roman"/>
          <w:sz w:val="28"/>
          <w:szCs w:val="28"/>
        </w:rPr>
        <w:t xml:space="preserve">редставление и защита прав и интересов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CC123B" w:rsidRPr="00945A5E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ющихся;</w:t>
      </w:r>
    </w:p>
    <w:p w:rsidR="00CC123B" w:rsidRPr="00945A5E" w:rsidRDefault="00945A5E" w:rsidP="00945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C123B" w:rsidRPr="00945A5E">
        <w:rPr>
          <w:rFonts w:ascii="Times New Roman" w:hAnsi="Times New Roman" w:cs="Times New Roman"/>
          <w:sz w:val="28"/>
          <w:szCs w:val="28"/>
        </w:rPr>
        <w:t xml:space="preserve">редоставление мнения при принятии локальных нормативных актов, затрагивающих права и законные интересы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CC123B" w:rsidRPr="00945A5E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C123B" w:rsidRPr="00945A5E">
        <w:rPr>
          <w:rFonts w:ascii="Times New Roman" w:hAnsi="Times New Roman" w:cs="Times New Roman"/>
          <w:sz w:val="28"/>
          <w:szCs w:val="28"/>
        </w:rPr>
        <w:t xml:space="preserve">щихся и применении к </w:t>
      </w:r>
      <w:r>
        <w:rPr>
          <w:rFonts w:ascii="Times New Roman" w:hAnsi="Times New Roman" w:cs="Times New Roman"/>
          <w:sz w:val="28"/>
          <w:szCs w:val="28"/>
        </w:rPr>
        <w:t>ним</w:t>
      </w:r>
      <w:r w:rsidR="00CC123B" w:rsidRPr="00945A5E">
        <w:rPr>
          <w:rFonts w:ascii="Times New Roman" w:hAnsi="Times New Roman" w:cs="Times New Roman"/>
          <w:sz w:val="28"/>
          <w:szCs w:val="28"/>
        </w:rPr>
        <w:t xml:space="preserve"> мер дисциплинарного взыскания.</w:t>
      </w:r>
    </w:p>
    <w:p w:rsidR="00D234D0" w:rsidRDefault="00D234D0" w:rsidP="00492445">
      <w:pPr>
        <w:pStyle w:val="af1"/>
        <w:shd w:val="clear" w:color="auto" w:fill="FFFFFF"/>
        <w:tabs>
          <w:tab w:val="center" w:pos="0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0F221B" w:rsidRPr="000F221B" w:rsidRDefault="000F221B" w:rsidP="00DF6DCD">
      <w:pPr>
        <w:pStyle w:val="af1"/>
        <w:numPr>
          <w:ilvl w:val="0"/>
          <w:numId w:val="1"/>
        </w:numPr>
        <w:shd w:val="clear" w:color="auto" w:fill="FFFFFF"/>
        <w:tabs>
          <w:tab w:val="left" w:pos="2325"/>
          <w:tab w:val="center" w:pos="5031"/>
        </w:tabs>
        <w:spacing w:after="0" w:line="240" w:lineRule="auto"/>
        <w:outlineLvl w:val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ОЦЕНКА ОБРАЗОВАТЕЛЬНОЙ ДЕЯТЕЛЬНОСТИ</w:t>
      </w:r>
    </w:p>
    <w:p w:rsidR="00D02D87" w:rsidRDefault="00D02D87" w:rsidP="00D02D87">
      <w:pPr>
        <w:pStyle w:val="af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D7C">
        <w:rPr>
          <w:rFonts w:ascii="Times New Roman" w:hAnsi="Times New Roman" w:cs="Times New Roman"/>
          <w:sz w:val="28"/>
          <w:szCs w:val="28"/>
        </w:rPr>
        <w:t xml:space="preserve">Прием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на обучение по образовательным программам начального общего, основного общего и среднего  общего образования  в образовательную организацию осуществляется  в соответствии с Порядком приема граждан на обучение  по образовательным программам начального общего, основного общего и среднего общего образования, утвержденного приказом Министерства </w:t>
      </w:r>
      <w:r w:rsidR="009819FE">
        <w:rPr>
          <w:rFonts w:ascii="Times New Roman" w:hAnsi="Times New Roman" w:cs="Times New Roman"/>
          <w:sz w:val="28"/>
          <w:szCs w:val="28"/>
        </w:rPr>
        <w:t>просвещения</w:t>
      </w:r>
      <w:r>
        <w:rPr>
          <w:rFonts w:ascii="Times New Roman" w:hAnsi="Times New Roman" w:cs="Times New Roman"/>
          <w:sz w:val="28"/>
          <w:szCs w:val="28"/>
        </w:rPr>
        <w:t xml:space="preserve"> РФ от </w:t>
      </w:r>
      <w:r w:rsidR="009819FE">
        <w:rPr>
          <w:rFonts w:ascii="Times New Roman" w:hAnsi="Times New Roman" w:cs="Times New Roman"/>
          <w:sz w:val="28"/>
          <w:szCs w:val="28"/>
        </w:rPr>
        <w:t>02.09.</w:t>
      </w:r>
      <w:r>
        <w:rPr>
          <w:rFonts w:ascii="Times New Roman" w:hAnsi="Times New Roman" w:cs="Times New Roman"/>
          <w:sz w:val="28"/>
          <w:szCs w:val="28"/>
        </w:rPr>
        <w:t>2014г. №</w:t>
      </w:r>
      <w:r w:rsidR="009819FE">
        <w:rPr>
          <w:rFonts w:ascii="Times New Roman" w:hAnsi="Times New Roman" w:cs="Times New Roman"/>
          <w:sz w:val="28"/>
          <w:szCs w:val="28"/>
        </w:rPr>
        <w:t>458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приема граждан на обучение по образовательным программам начального общего, основного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общего и среднего общего образования».</w:t>
      </w:r>
    </w:p>
    <w:p w:rsidR="00D02D87" w:rsidRDefault="00D02D87" w:rsidP="00D02D87">
      <w:pPr>
        <w:pStyle w:val="af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п.6 ст.9 от 29.12.2012 №273-ФЗ «Об образовании в Российской Федерации»  в части обеспечения территориальной доступности муниципальных бюджетных образовательных учреждений, школой проводится первичный учет детей школьного возраста.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50260B">
        <w:rPr>
          <w:rFonts w:ascii="Times New Roman" w:hAnsi="Times New Roman" w:cs="Times New Roman"/>
          <w:sz w:val="28"/>
          <w:szCs w:val="28"/>
        </w:rPr>
        <w:t>1</w:t>
      </w:r>
      <w:r w:rsidR="00837732">
        <w:rPr>
          <w:rFonts w:ascii="Times New Roman" w:hAnsi="Times New Roman" w:cs="Times New Roman"/>
          <w:sz w:val="28"/>
          <w:szCs w:val="28"/>
        </w:rPr>
        <w:t>2</w:t>
      </w:r>
      <w:r w:rsidR="0050260B">
        <w:rPr>
          <w:rFonts w:ascii="Times New Roman" w:hAnsi="Times New Roman" w:cs="Times New Roman"/>
          <w:sz w:val="28"/>
          <w:szCs w:val="28"/>
        </w:rPr>
        <w:t>.01.20</w:t>
      </w:r>
      <w:r w:rsidR="00F26AB0">
        <w:rPr>
          <w:rFonts w:ascii="Times New Roman" w:hAnsi="Times New Roman" w:cs="Times New Roman"/>
          <w:sz w:val="28"/>
          <w:szCs w:val="28"/>
        </w:rPr>
        <w:t>2</w:t>
      </w:r>
      <w:r w:rsidR="00837732">
        <w:rPr>
          <w:rFonts w:ascii="Times New Roman" w:hAnsi="Times New Roman" w:cs="Times New Roman"/>
          <w:sz w:val="28"/>
          <w:szCs w:val="28"/>
        </w:rPr>
        <w:t>1</w:t>
      </w:r>
      <w:r w:rsidR="0050260B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 xml:space="preserve"> «О закреплении за общеобразовательными учреждениями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территорий для проведения первичного учета детей и подростков школьного возраста» за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 и ее филиалами закреплены территории района для проведения первичного учета детей и подростков школьного возраста от 6,5 до 18 лет. </w:t>
      </w:r>
      <w:r w:rsidRPr="00845B40">
        <w:rPr>
          <w:rFonts w:ascii="Times New Roman" w:hAnsi="Times New Roman" w:cs="Times New Roman"/>
          <w:sz w:val="28"/>
          <w:szCs w:val="28"/>
        </w:rPr>
        <w:t>Микрорайоном школы является с. Устье,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AB0"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spellStart"/>
      <w:r w:rsidR="00F26AB0">
        <w:rPr>
          <w:rFonts w:ascii="Times New Roman" w:hAnsi="Times New Roman" w:cs="Times New Roman"/>
          <w:sz w:val="28"/>
          <w:szCs w:val="28"/>
        </w:rPr>
        <w:t>Устьинский</w:t>
      </w:r>
      <w:proofErr w:type="spellEnd"/>
      <w:r w:rsidR="00F26A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Вяжли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F26AB0" w:rsidRPr="00F26AB0">
        <w:rPr>
          <w:rFonts w:ascii="Times New Roman" w:hAnsi="Times New Roman" w:cs="Times New Roman"/>
          <w:sz w:val="28"/>
          <w:szCs w:val="28"/>
        </w:rPr>
        <w:t xml:space="preserve"> </w:t>
      </w:r>
      <w:r w:rsidR="00F26AB0">
        <w:rPr>
          <w:rFonts w:ascii="Times New Roman" w:hAnsi="Times New Roman" w:cs="Times New Roman"/>
          <w:sz w:val="28"/>
          <w:szCs w:val="28"/>
        </w:rPr>
        <w:t xml:space="preserve">пос. Обоз, пос. Новый, пос. Рыбхоз </w:t>
      </w:r>
      <w:r w:rsidR="00F26AB0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F26AB0">
        <w:rPr>
          <w:rFonts w:ascii="Times New Roman" w:hAnsi="Times New Roman" w:cs="Times New Roman"/>
          <w:sz w:val="28"/>
          <w:szCs w:val="28"/>
        </w:rPr>
        <w:t>Двуречье</w:t>
      </w:r>
      <w:proofErr w:type="spellEnd"/>
      <w:r w:rsidR="00F26AB0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с. Карели,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Маломоршевка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Белянка, пос. Делянки, д. Славная, пос. Марусино, пос. Зеленый, пос. Большая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Михайловка,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Мутасьево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лкуж</w:t>
      </w:r>
      <w:r w:rsidR="00F26AB0">
        <w:rPr>
          <w:rFonts w:ascii="Times New Roman" w:hAnsi="Times New Roman" w:cs="Times New Roman"/>
          <w:sz w:val="28"/>
          <w:szCs w:val="28"/>
        </w:rPr>
        <w:t>инские</w:t>
      </w:r>
      <w:proofErr w:type="spellEnd"/>
      <w:r w:rsidR="00F26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Борки,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Алкужи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с.Малое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Пичаево, пос. Кресты, пос. Заречный,  пос. 13 лет Октября,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с.Серповое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>, с. Пеньки,</w:t>
      </w:r>
      <w:r w:rsidR="00F26AB0">
        <w:rPr>
          <w:rFonts w:ascii="Times New Roman" w:hAnsi="Times New Roman" w:cs="Times New Roman"/>
          <w:sz w:val="28"/>
          <w:szCs w:val="28"/>
        </w:rPr>
        <w:t xml:space="preserve"> пос. </w:t>
      </w:r>
      <w:proofErr w:type="gramStart"/>
      <w:r w:rsidR="00F26AB0">
        <w:rPr>
          <w:rFonts w:ascii="Times New Roman" w:hAnsi="Times New Roman" w:cs="Times New Roman"/>
          <w:sz w:val="28"/>
          <w:szCs w:val="28"/>
        </w:rPr>
        <w:t>Зеленый луг,</w:t>
      </w:r>
      <w:r w:rsidR="00F26AB0" w:rsidRPr="00F26AB0">
        <w:rPr>
          <w:rFonts w:ascii="Times New Roman" w:hAnsi="Times New Roman" w:cs="Times New Roman"/>
          <w:sz w:val="28"/>
          <w:szCs w:val="28"/>
        </w:rPr>
        <w:t xml:space="preserve"> </w:t>
      </w:r>
      <w:r w:rsidR="00F26AB0">
        <w:rPr>
          <w:rFonts w:ascii="Times New Roman" w:hAnsi="Times New Roman" w:cs="Times New Roman"/>
          <w:sz w:val="28"/>
          <w:szCs w:val="28"/>
        </w:rPr>
        <w:t xml:space="preserve">пос. Вислый бор, с. Давыдово,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Старотомниково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с. Николаевка,</w:t>
      </w:r>
      <w:r w:rsidR="009248C4" w:rsidRPr="009248C4">
        <w:rPr>
          <w:rFonts w:ascii="Times New Roman" w:hAnsi="Times New Roman" w:cs="Times New Roman"/>
          <w:sz w:val="28"/>
          <w:szCs w:val="28"/>
        </w:rPr>
        <w:t xml:space="preserve"> </w:t>
      </w:r>
      <w:r w:rsidR="009248C4">
        <w:rPr>
          <w:rFonts w:ascii="Times New Roman" w:hAnsi="Times New Roman" w:cs="Times New Roman"/>
          <w:sz w:val="28"/>
          <w:szCs w:val="28"/>
        </w:rPr>
        <w:t xml:space="preserve">д. Ивановка, д. Надеждино, 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Коршуновка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Богородицкая, пос. Тарханы, пос. Владимиро-</w:t>
      </w:r>
      <w:proofErr w:type="spellStart"/>
      <w:r>
        <w:rPr>
          <w:rFonts w:ascii="Times New Roman" w:hAnsi="Times New Roman" w:cs="Times New Roman"/>
          <w:sz w:val="28"/>
          <w:szCs w:val="28"/>
        </w:rPr>
        <w:t>Цнинский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пос. Дома инвалидов, пос. Дубки, пос. Ильич,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станция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Кашма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пос. Мокрый Залив, пос. МСО</w:t>
      </w:r>
      <w:r w:rsidRPr="00845B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1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B40">
        <w:rPr>
          <w:rFonts w:ascii="Times New Roman" w:hAnsi="Times New Roman" w:cs="Times New Roman"/>
          <w:sz w:val="28"/>
          <w:szCs w:val="28"/>
        </w:rPr>
        <w:t xml:space="preserve">Контингент </w:t>
      </w:r>
      <w:proofErr w:type="gramStart"/>
      <w:r w:rsidRPr="00845B4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45B40">
        <w:rPr>
          <w:rFonts w:ascii="Times New Roman" w:hAnsi="Times New Roman" w:cs="Times New Roman"/>
          <w:sz w:val="28"/>
          <w:szCs w:val="28"/>
        </w:rPr>
        <w:t xml:space="preserve"> школы в настоящее время достаточно стабилен. </w:t>
      </w:r>
      <w:r>
        <w:rPr>
          <w:rFonts w:ascii="Times New Roman" w:hAnsi="Times New Roman" w:cs="Times New Roman"/>
          <w:sz w:val="28"/>
          <w:szCs w:val="28"/>
        </w:rPr>
        <w:t xml:space="preserve">Движение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происходит по объективным причинам </w:t>
      </w:r>
    </w:p>
    <w:p w:rsidR="00D02D87" w:rsidRPr="00D76E90" w:rsidRDefault="00D02D87" w:rsidP="00D6504C">
      <w:pPr>
        <w:pStyle w:val="af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 xml:space="preserve">В соответствии со ст.12 Федерального Закона «Об образовании в Российской Федерации» образовательные программы определяют содержание образования. Образовательный процесс осуществляется в соответствии с уровнем </w:t>
      </w:r>
      <w:r w:rsidR="00D6504C" w:rsidRPr="00D76E90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D76E90">
        <w:rPr>
          <w:rFonts w:ascii="Times New Roman" w:hAnsi="Times New Roman" w:cs="Times New Roman"/>
          <w:sz w:val="28"/>
          <w:szCs w:val="28"/>
        </w:rPr>
        <w:t xml:space="preserve">общеобразовательных программ </w:t>
      </w:r>
      <w:r w:rsidR="00D6504C" w:rsidRPr="00D76E90">
        <w:rPr>
          <w:rFonts w:ascii="Times New Roman" w:hAnsi="Times New Roman" w:cs="Times New Roman"/>
          <w:sz w:val="28"/>
          <w:szCs w:val="28"/>
        </w:rPr>
        <w:t xml:space="preserve">– образовательные программы дошкольного образования,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 </w:t>
      </w:r>
      <w:r w:rsidR="005F475A" w:rsidRPr="00D76E90">
        <w:rPr>
          <w:rFonts w:ascii="Times New Roman" w:hAnsi="Times New Roman" w:cs="Times New Roman"/>
          <w:sz w:val="28"/>
          <w:szCs w:val="28"/>
        </w:rPr>
        <w:t xml:space="preserve">В Карельском филиале, начальной </w:t>
      </w:r>
      <w:proofErr w:type="gramStart"/>
      <w:r w:rsidR="005F475A" w:rsidRPr="00D76E90">
        <w:rPr>
          <w:rFonts w:ascii="Times New Roman" w:hAnsi="Times New Roman" w:cs="Times New Roman"/>
          <w:sz w:val="28"/>
          <w:szCs w:val="28"/>
        </w:rPr>
        <w:t>школе-детском</w:t>
      </w:r>
      <w:proofErr w:type="gramEnd"/>
      <w:r w:rsidR="005F475A" w:rsidRPr="00D76E90">
        <w:rPr>
          <w:rFonts w:ascii="Times New Roman" w:hAnsi="Times New Roman" w:cs="Times New Roman"/>
          <w:sz w:val="28"/>
          <w:szCs w:val="28"/>
        </w:rPr>
        <w:t xml:space="preserve"> саду реализуются программы дошкольного образования. </w:t>
      </w:r>
      <w:r w:rsidR="00D6504C" w:rsidRPr="00D76E90">
        <w:rPr>
          <w:rFonts w:ascii="Times New Roman" w:hAnsi="Times New Roman" w:cs="Times New Roman"/>
          <w:sz w:val="28"/>
          <w:szCs w:val="28"/>
        </w:rPr>
        <w:t xml:space="preserve">В МБОУ </w:t>
      </w:r>
      <w:proofErr w:type="spellStart"/>
      <w:r w:rsidR="00D6504C" w:rsidRPr="00D76E90">
        <w:rPr>
          <w:rFonts w:ascii="Times New Roman" w:hAnsi="Times New Roman" w:cs="Times New Roman"/>
          <w:sz w:val="28"/>
          <w:szCs w:val="28"/>
        </w:rPr>
        <w:t>Устьинская</w:t>
      </w:r>
      <w:proofErr w:type="spellEnd"/>
      <w:r w:rsidR="00D6504C" w:rsidRPr="00D76E90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="00D6504C" w:rsidRPr="00D76E90">
        <w:rPr>
          <w:rFonts w:ascii="Times New Roman" w:hAnsi="Times New Roman" w:cs="Times New Roman"/>
          <w:sz w:val="28"/>
          <w:szCs w:val="28"/>
        </w:rPr>
        <w:t>Вяжлинском</w:t>
      </w:r>
      <w:proofErr w:type="spellEnd"/>
      <w:r w:rsidR="00D6504C" w:rsidRPr="00D76E9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6504C" w:rsidRPr="00D76E90">
        <w:rPr>
          <w:rFonts w:ascii="Times New Roman" w:hAnsi="Times New Roman" w:cs="Times New Roman"/>
          <w:sz w:val="28"/>
          <w:szCs w:val="28"/>
        </w:rPr>
        <w:t>Карельском</w:t>
      </w:r>
      <w:proofErr w:type="gramEnd"/>
      <w:r w:rsidR="00D6504C" w:rsidRPr="00D76E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504C" w:rsidRPr="00D76E90">
        <w:rPr>
          <w:rFonts w:ascii="Times New Roman" w:hAnsi="Times New Roman" w:cs="Times New Roman"/>
          <w:sz w:val="28"/>
          <w:szCs w:val="28"/>
        </w:rPr>
        <w:t>Устьинском</w:t>
      </w:r>
      <w:proofErr w:type="spellEnd"/>
      <w:r w:rsidR="005E75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7565">
        <w:rPr>
          <w:rFonts w:ascii="Times New Roman" w:hAnsi="Times New Roman" w:cs="Times New Roman"/>
          <w:sz w:val="28"/>
          <w:szCs w:val="28"/>
        </w:rPr>
        <w:t>Мутасьевском</w:t>
      </w:r>
      <w:proofErr w:type="spellEnd"/>
      <w:r w:rsidR="005E7565">
        <w:rPr>
          <w:rFonts w:ascii="Times New Roman" w:hAnsi="Times New Roman" w:cs="Times New Roman"/>
          <w:sz w:val="28"/>
          <w:szCs w:val="28"/>
        </w:rPr>
        <w:t xml:space="preserve"> </w:t>
      </w:r>
      <w:r w:rsidR="00D6504C" w:rsidRPr="00D76E90">
        <w:rPr>
          <w:rFonts w:ascii="Times New Roman" w:hAnsi="Times New Roman" w:cs="Times New Roman"/>
          <w:sz w:val="28"/>
          <w:szCs w:val="28"/>
        </w:rPr>
        <w:t xml:space="preserve"> филиалах реализуются дополнительные образовательные программы.</w:t>
      </w:r>
    </w:p>
    <w:p w:rsidR="00D02D87" w:rsidRPr="00D76E90" w:rsidRDefault="00D02D87" w:rsidP="008217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76E90">
        <w:rPr>
          <w:rFonts w:ascii="Times New Roman" w:hAnsi="Times New Roman" w:cs="Times New Roman"/>
          <w:sz w:val="28"/>
          <w:szCs w:val="28"/>
          <w:u w:val="single"/>
        </w:rPr>
        <w:t>НАЧАЛЬНОЕ  ОБЩЕЕ  ОБРАЗОВАНИЕ</w:t>
      </w:r>
    </w:p>
    <w:p w:rsidR="00D02D87" w:rsidRPr="00D76E90" w:rsidRDefault="00D02D87" w:rsidP="00D02D8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 xml:space="preserve">Начальное общее образование является базой для получения основного общего образования. На </w:t>
      </w:r>
      <w:r w:rsidRPr="00D76E9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6E90">
        <w:rPr>
          <w:rFonts w:ascii="Times New Roman" w:hAnsi="Times New Roman" w:cs="Times New Roman"/>
          <w:sz w:val="28"/>
          <w:szCs w:val="28"/>
        </w:rPr>
        <w:t xml:space="preserve"> ступени обучения формируются базовые знания, которые позволяют продолжить обучение в основной школе, продуктивное мышление в зоне ближайшего развития с выходом на уровень максимальных возможностей личности каждого обучающегося, вводится преподавание иностранного языка со 2-го  класса.</w:t>
      </w:r>
    </w:p>
    <w:p w:rsidR="00D02D87" w:rsidRPr="00D76E90" w:rsidRDefault="00D02D87" w:rsidP="00D02D8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E90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Pr="00D76E90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  <w:r w:rsidRPr="00D76E90">
        <w:rPr>
          <w:rFonts w:ascii="Times New Roman" w:hAnsi="Times New Roman" w:cs="Times New Roman"/>
          <w:b/>
          <w:sz w:val="28"/>
          <w:szCs w:val="28"/>
        </w:rPr>
        <w:t>:</w:t>
      </w:r>
    </w:p>
    <w:p w:rsidR="00D02D87" w:rsidRPr="00D76E90" w:rsidRDefault="00D02D87" w:rsidP="00D02D8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>- развитие личности обучающегося, его  творческих способностей, интереса к учению, формирование желания и умения учиться;</w:t>
      </w:r>
    </w:p>
    <w:p w:rsidR="00D02D87" w:rsidRPr="00D76E90" w:rsidRDefault="00D02D87" w:rsidP="00D02D8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>- воспитание нравственных и эстетических чувств, эмоционально-ценностного позитивного отношения к себе и окружающему миру;</w:t>
      </w:r>
    </w:p>
    <w:p w:rsidR="00D02D87" w:rsidRPr="00D76E90" w:rsidRDefault="00D02D87" w:rsidP="00D02D8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>-освоение системы знаний, умений и навыков, опыта осуществления разнообразных видов деятельности;</w:t>
      </w:r>
    </w:p>
    <w:p w:rsidR="00D02D87" w:rsidRPr="00D76E90" w:rsidRDefault="00D02D87" w:rsidP="00D02D8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>- охрана и укрепление физического и психического здоровья детей;</w:t>
      </w:r>
    </w:p>
    <w:p w:rsidR="00D02D87" w:rsidRPr="00D76E90" w:rsidRDefault="00D02D87" w:rsidP="00D02D8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>- сохранение и поддержание индивидуальности ребенка;</w:t>
      </w:r>
    </w:p>
    <w:p w:rsidR="00D02D87" w:rsidRPr="00D76E90" w:rsidRDefault="00D02D87" w:rsidP="00D02D8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>- развитие личности, готовой к правильному взаимодействию с окружающим миром, к самообразованию и саморазвитию;</w:t>
      </w:r>
    </w:p>
    <w:p w:rsidR="00D02D87" w:rsidRPr="00D76E90" w:rsidRDefault="00D02D87" w:rsidP="00D02D8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>- формирование образовательной деятельности как желания и умения учиться, развитие познавательных интересов и готовности к обучению в основном звене.</w:t>
      </w:r>
    </w:p>
    <w:p w:rsidR="00D02D87" w:rsidRPr="00D76E90" w:rsidRDefault="00D02D87" w:rsidP="00D02D8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E90">
        <w:rPr>
          <w:rFonts w:ascii="Times New Roman" w:hAnsi="Times New Roman" w:cs="Times New Roman"/>
          <w:b/>
          <w:sz w:val="28"/>
          <w:szCs w:val="28"/>
        </w:rPr>
        <w:t xml:space="preserve">Задачами </w:t>
      </w:r>
      <w:r w:rsidRPr="00D76E90">
        <w:rPr>
          <w:rFonts w:ascii="Times New Roman" w:hAnsi="Times New Roman" w:cs="Times New Roman"/>
          <w:sz w:val="28"/>
          <w:szCs w:val="28"/>
        </w:rPr>
        <w:t>начального образования являются:</w:t>
      </w:r>
    </w:p>
    <w:p w:rsidR="00D02D87" w:rsidRPr="00D76E90" w:rsidRDefault="00D02D87" w:rsidP="00D02D8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 xml:space="preserve">- воспитание и развитие </w:t>
      </w:r>
      <w:proofErr w:type="gramStart"/>
      <w:r w:rsidRPr="00D76E9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76E90">
        <w:rPr>
          <w:rFonts w:ascii="Times New Roman" w:hAnsi="Times New Roman" w:cs="Times New Roman"/>
          <w:sz w:val="28"/>
          <w:szCs w:val="28"/>
        </w:rPr>
        <w:t>;</w:t>
      </w:r>
    </w:p>
    <w:p w:rsidR="00D02D87" w:rsidRPr="00D76E90" w:rsidRDefault="00D02D87" w:rsidP="00D02D8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>- овладение ими чтением и письмом, счетом,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поведения и речи, основам личной гигиены и здорового образа жизни.</w:t>
      </w:r>
    </w:p>
    <w:p w:rsidR="00D02D87" w:rsidRPr="00D76E90" w:rsidRDefault="00D02D87" w:rsidP="00D02D8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>Учебный план для 1-4 классов устанавливает 4-летний нормативный срок освоения государственных образовательных стандартов начального общего образования.</w:t>
      </w:r>
    </w:p>
    <w:p w:rsidR="00D02D87" w:rsidRPr="00D76E90" w:rsidRDefault="00D02D87" w:rsidP="00821746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u w:val="single"/>
        </w:rPr>
      </w:pPr>
      <w:r w:rsidRPr="00D76E90">
        <w:rPr>
          <w:rFonts w:ascii="Times New Roman" w:hAnsi="Times New Roman" w:cs="Times New Roman"/>
          <w:sz w:val="28"/>
          <w:szCs w:val="28"/>
          <w:u w:val="single"/>
        </w:rPr>
        <w:lastRenderedPageBreak/>
        <w:t>ОСНОВНОЕ  ОБЩЕЕ  ОБРАЗОВАНИЕ</w:t>
      </w:r>
    </w:p>
    <w:p w:rsidR="00D02D87" w:rsidRPr="00D76E90" w:rsidRDefault="00D02D87" w:rsidP="00D02D8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 xml:space="preserve">Учебный план направлен на реализацию следующих основных </w:t>
      </w:r>
      <w:r w:rsidRPr="00D76E90">
        <w:rPr>
          <w:rFonts w:ascii="Times New Roman" w:hAnsi="Times New Roman" w:cs="Times New Roman"/>
          <w:b/>
          <w:sz w:val="28"/>
          <w:szCs w:val="28"/>
        </w:rPr>
        <w:t>целей:</w:t>
      </w:r>
    </w:p>
    <w:p w:rsidR="00D02D87" w:rsidRPr="00D76E90" w:rsidRDefault="00D02D87" w:rsidP="00D02D8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>- формирование целостного представления о мире, основанного на приобретенных знаниях, умениях, навыках и способах деятельности;</w:t>
      </w:r>
    </w:p>
    <w:p w:rsidR="00D02D87" w:rsidRPr="00D76E90" w:rsidRDefault="00D02D87" w:rsidP="00D02D8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>- приобретение опыта разнообразной деятельности (индивидуальной и коллективной), опыта познания и самопознания;</w:t>
      </w:r>
    </w:p>
    <w:p w:rsidR="00D02D87" w:rsidRPr="00D76E90" w:rsidRDefault="00D02D87" w:rsidP="00D02D8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>- подготовка к осуществлению осознанного выбора индивидуальной образовательной или профессиональной траектории.</w:t>
      </w:r>
    </w:p>
    <w:p w:rsidR="00D02D87" w:rsidRPr="00D76E90" w:rsidRDefault="00D02D87" w:rsidP="00D02D8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b/>
          <w:sz w:val="28"/>
          <w:szCs w:val="28"/>
        </w:rPr>
        <w:t xml:space="preserve">Задачей </w:t>
      </w:r>
      <w:r w:rsidRPr="00D76E90">
        <w:rPr>
          <w:rFonts w:ascii="Times New Roman" w:hAnsi="Times New Roman" w:cs="Times New Roman"/>
          <w:sz w:val="28"/>
          <w:szCs w:val="28"/>
        </w:rPr>
        <w:t>основного общего образования является создание условий для воспитания, становления и формирования личности обучающихся, его склонностей, интересов и способностей к социальному самоопределению.</w:t>
      </w:r>
    </w:p>
    <w:p w:rsidR="00D02D87" w:rsidRPr="00D76E90" w:rsidRDefault="00D02D87" w:rsidP="00D02D8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>Учебный план для 5-9 классов устанавливает 5-летний нормативный срок освоения государственных образовательных стандартов основного общего образования и ориентирован на 34-35 учебные недели в год. Продолжительность урока – 45 минут.</w:t>
      </w:r>
    </w:p>
    <w:p w:rsidR="00D02D87" w:rsidRPr="00D76E90" w:rsidRDefault="00D02D87" w:rsidP="00D02D8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>Основное общее образование является базой для получения среднего общего образования, начального и среднего профессионального образования.</w:t>
      </w:r>
    </w:p>
    <w:p w:rsidR="00D02D87" w:rsidRPr="00D76E90" w:rsidRDefault="00D02D87" w:rsidP="008217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76E90">
        <w:rPr>
          <w:rFonts w:ascii="Times New Roman" w:hAnsi="Times New Roman" w:cs="Times New Roman"/>
          <w:sz w:val="28"/>
          <w:szCs w:val="28"/>
          <w:u w:val="single"/>
        </w:rPr>
        <w:t>СРЕДНЕЕ    ОБЩЕЕ   ОБРАЗОВАНИЕ</w:t>
      </w:r>
    </w:p>
    <w:p w:rsidR="00D02D87" w:rsidRPr="00D76E90" w:rsidRDefault="00D02D87" w:rsidP="00D02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ab/>
      </w:r>
      <w:r w:rsidRPr="00D76E90">
        <w:rPr>
          <w:rFonts w:ascii="Times New Roman" w:hAnsi="Times New Roman" w:cs="Times New Roman"/>
          <w:b/>
          <w:sz w:val="28"/>
          <w:szCs w:val="28"/>
        </w:rPr>
        <w:t>Цели</w:t>
      </w:r>
      <w:r w:rsidRPr="00D76E90">
        <w:rPr>
          <w:rFonts w:ascii="Times New Roman" w:hAnsi="Times New Roman" w:cs="Times New Roman"/>
          <w:sz w:val="28"/>
          <w:szCs w:val="28"/>
        </w:rPr>
        <w:t xml:space="preserve"> среднего  общего образования:</w:t>
      </w:r>
    </w:p>
    <w:p w:rsidR="00D02D87" w:rsidRPr="00D76E90" w:rsidRDefault="00D02D87" w:rsidP="00D02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 xml:space="preserve">- освоение </w:t>
      </w:r>
      <w:proofErr w:type="gramStart"/>
      <w:r w:rsidRPr="00D76E9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76E90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среднего общего образования;</w:t>
      </w:r>
    </w:p>
    <w:p w:rsidR="00D02D87" w:rsidRPr="00D76E90" w:rsidRDefault="00D02D87" w:rsidP="00D02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>- развитие устойчивых познавательных интересов и творческих способностей обучающихся, формирование навыков самостоятельной   учебной деятельности на основе дифференциации обучения, направленной на реализацию интересов, способностей и возможностей личности.</w:t>
      </w:r>
    </w:p>
    <w:p w:rsidR="00D02D87" w:rsidRPr="00D76E90" w:rsidRDefault="00D02D87" w:rsidP="00D02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ab/>
      </w:r>
      <w:r w:rsidRPr="00D76E90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D76E90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 являются развитие интереса к познанию и творческих способностей обучающихся, формирование навыков самостоятельной учебной деятельности на основе дифференциации обучения.</w:t>
      </w:r>
    </w:p>
    <w:p w:rsidR="00D02D87" w:rsidRPr="00D76E90" w:rsidRDefault="00D02D87" w:rsidP="00D02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>Среднее общее образование является базой для получения начального, среднего и высшего профессионального образования.</w:t>
      </w:r>
    </w:p>
    <w:p w:rsidR="00D02D87" w:rsidRPr="00D76E90" w:rsidRDefault="00D02D87" w:rsidP="00D02D8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>В 10,11  классах  продолжительность учебного года составляет 34, 35 учебные  недели (без учета экзаменационного периода государственной итоговой аттестации выпускников</w:t>
      </w:r>
      <w:r w:rsidR="00720161">
        <w:rPr>
          <w:rFonts w:ascii="Times New Roman" w:hAnsi="Times New Roman" w:cs="Times New Roman"/>
          <w:sz w:val="28"/>
          <w:szCs w:val="28"/>
        </w:rPr>
        <w:t>)</w:t>
      </w:r>
      <w:r w:rsidRPr="00D76E90">
        <w:rPr>
          <w:rFonts w:ascii="Times New Roman" w:hAnsi="Times New Roman" w:cs="Times New Roman"/>
          <w:sz w:val="28"/>
          <w:szCs w:val="28"/>
        </w:rPr>
        <w:t>.     Продолжительность урока -  45 минут.</w:t>
      </w:r>
    </w:p>
    <w:p w:rsidR="00D02D87" w:rsidRPr="00D76E90" w:rsidRDefault="00D02D87" w:rsidP="00D02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>В 10 классе изучается учебный предмет «Основы военной службы».</w:t>
      </w:r>
    </w:p>
    <w:p w:rsidR="00D02D87" w:rsidRPr="00D76E90" w:rsidRDefault="00D02D87" w:rsidP="00D02D87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D76E90">
        <w:rPr>
          <w:rFonts w:ascii="Times New Roman" w:hAnsi="Times New Roman" w:cs="Times New Roman"/>
          <w:b/>
          <w:iCs/>
          <w:sz w:val="28"/>
          <w:szCs w:val="28"/>
        </w:rPr>
        <w:t>Требования государственного образовательного стандарта</w:t>
      </w:r>
    </w:p>
    <w:p w:rsidR="00D02D87" w:rsidRPr="00D76E90" w:rsidRDefault="00D02D87" w:rsidP="00D02D8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D76E90">
        <w:rPr>
          <w:rFonts w:ascii="Times New Roman" w:hAnsi="Times New Roman" w:cs="Times New Roman"/>
          <w:b/>
          <w:iCs/>
          <w:sz w:val="28"/>
          <w:szCs w:val="28"/>
        </w:rPr>
        <w:t xml:space="preserve">      </w:t>
      </w:r>
      <w:r w:rsidRPr="00D76E90">
        <w:rPr>
          <w:rFonts w:ascii="Times New Roman" w:hAnsi="Times New Roman" w:cs="Times New Roman"/>
          <w:iCs/>
          <w:sz w:val="28"/>
          <w:szCs w:val="28"/>
        </w:rPr>
        <w:t xml:space="preserve"> Государственный образовательный стандарт определяет содержательный объем знаний, умений и навыков, которые должен получать и усваивать ребенок на каждой ступени обучения. Государственный стандарт и составляет базисный, инвариантный компонент образования в школе. Школьный вариативный компонент обеспечивается за счет часов, предусмотренных вариативной частью базисного учебного плана на изучение дисциплин по выбору.</w:t>
      </w:r>
      <w:r w:rsidRPr="00D76E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</w:p>
    <w:p w:rsidR="00D02D87" w:rsidRPr="00D76E90" w:rsidRDefault="00D02D87" w:rsidP="00D02D8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D76E90">
        <w:rPr>
          <w:rFonts w:ascii="Times New Roman" w:hAnsi="Times New Roman" w:cs="Times New Roman"/>
          <w:spacing w:val="-7"/>
          <w:sz w:val="28"/>
          <w:szCs w:val="28"/>
        </w:rPr>
        <w:t xml:space="preserve">          </w:t>
      </w:r>
      <w:r w:rsidRPr="00D76E90">
        <w:rPr>
          <w:rFonts w:ascii="Times New Roman" w:hAnsi="Times New Roman" w:cs="Times New Roman"/>
          <w:b/>
          <w:spacing w:val="-7"/>
          <w:sz w:val="28"/>
          <w:szCs w:val="28"/>
        </w:rPr>
        <w:t xml:space="preserve">  Задачи школы по выполнению Стандарта:</w:t>
      </w:r>
    </w:p>
    <w:p w:rsidR="00D02D87" w:rsidRPr="00D76E90" w:rsidRDefault="00D02D87" w:rsidP="008217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 xml:space="preserve"> 1. Совершенствование педагогического мастерства сотрудников школы. </w:t>
      </w:r>
    </w:p>
    <w:p w:rsidR="00D02D87" w:rsidRPr="00D76E90" w:rsidRDefault="00D02D87" w:rsidP="00821746">
      <w:p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 xml:space="preserve"> 2. Создание комфортных условий для развития познавательной и творческой деятельности обучающихся.</w:t>
      </w:r>
    </w:p>
    <w:p w:rsidR="00D02D87" w:rsidRPr="00D76E90" w:rsidRDefault="00D02D87" w:rsidP="00821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 xml:space="preserve"> 3. Формирование у </w:t>
      </w:r>
      <w:proofErr w:type="gramStart"/>
      <w:r w:rsidRPr="00D76E9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76E90">
        <w:rPr>
          <w:rFonts w:ascii="Times New Roman" w:hAnsi="Times New Roman" w:cs="Times New Roman"/>
          <w:sz w:val="28"/>
          <w:szCs w:val="28"/>
        </w:rPr>
        <w:t xml:space="preserve"> ответственного отношения к овладению знаниями, умениями, навыками.</w:t>
      </w:r>
    </w:p>
    <w:p w:rsidR="00D02D87" w:rsidRPr="00D76E90" w:rsidRDefault="00D02D87" w:rsidP="00821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lastRenderedPageBreak/>
        <w:t xml:space="preserve"> 4. Совершенствование  работы педагогического коллектива по подготовке к государственной итоговой</w:t>
      </w:r>
      <w:r w:rsidR="00D00FA2" w:rsidRPr="00D76E90">
        <w:rPr>
          <w:rFonts w:ascii="Times New Roman" w:hAnsi="Times New Roman" w:cs="Times New Roman"/>
          <w:sz w:val="28"/>
          <w:szCs w:val="28"/>
        </w:rPr>
        <w:t xml:space="preserve"> аттестации</w:t>
      </w:r>
      <w:r w:rsidRPr="00D76E90">
        <w:rPr>
          <w:rFonts w:ascii="Times New Roman" w:hAnsi="Times New Roman" w:cs="Times New Roman"/>
          <w:sz w:val="28"/>
          <w:szCs w:val="28"/>
        </w:rPr>
        <w:t>.</w:t>
      </w:r>
    </w:p>
    <w:p w:rsidR="00D02D87" w:rsidRPr="00D76E90" w:rsidRDefault="00D02D87" w:rsidP="00821746">
      <w:p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 xml:space="preserve"> 5.  Вовлечение  родителей обучающихся  в процесс воспитания и обучения.  </w:t>
      </w:r>
    </w:p>
    <w:p w:rsidR="00D02D87" w:rsidRPr="00D76E90" w:rsidRDefault="00D02D87" w:rsidP="00821746">
      <w:pPr>
        <w:shd w:val="clear" w:color="auto" w:fill="FFFFFF"/>
        <w:spacing w:after="0" w:line="240" w:lineRule="auto"/>
        <w:ind w:left="96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>6. Устранение перегруженности содержания образования, в частности за счет устранения сведений, которые не являются фундаментом для новых знаний.</w:t>
      </w:r>
    </w:p>
    <w:p w:rsidR="00D02D87" w:rsidRPr="00D76E90" w:rsidRDefault="00D02D87" w:rsidP="00821746">
      <w:p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 xml:space="preserve">  7. Обеспечение знания </w:t>
      </w:r>
      <w:r w:rsidR="00D00FA2" w:rsidRPr="00D76E90">
        <w:rPr>
          <w:rFonts w:ascii="Times New Roman" w:hAnsi="Times New Roman" w:cs="Times New Roman"/>
          <w:sz w:val="28"/>
          <w:szCs w:val="28"/>
        </w:rPr>
        <w:t>двух</w:t>
      </w:r>
      <w:r w:rsidRPr="00D76E90">
        <w:rPr>
          <w:rFonts w:ascii="Times New Roman" w:hAnsi="Times New Roman" w:cs="Times New Roman"/>
          <w:sz w:val="28"/>
          <w:szCs w:val="28"/>
        </w:rPr>
        <w:t xml:space="preserve"> иностранн</w:t>
      </w:r>
      <w:r w:rsidR="00D00FA2" w:rsidRPr="00D76E90">
        <w:rPr>
          <w:rFonts w:ascii="Times New Roman" w:hAnsi="Times New Roman" w:cs="Times New Roman"/>
          <w:sz w:val="28"/>
          <w:szCs w:val="28"/>
        </w:rPr>
        <w:t>ых</w:t>
      </w:r>
      <w:r w:rsidRPr="00D76E90">
        <w:rPr>
          <w:rFonts w:ascii="Times New Roman" w:hAnsi="Times New Roman" w:cs="Times New Roman"/>
          <w:sz w:val="28"/>
          <w:szCs w:val="28"/>
        </w:rPr>
        <w:t xml:space="preserve"> язык</w:t>
      </w:r>
      <w:r w:rsidR="00D00FA2" w:rsidRPr="00D76E90">
        <w:rPr>
          <w:rFonts w:ascii="Times New Roman" w:hAnsi="Times New Roman" w:cs="Times New Roman"/>
          <w:sz w:val="28"/>
          <w:szCs w:val="28"/>
        </w:rPr>
        <w:t xml:space="preserve">ов </w:t>
      </w:r>
      <w:r w:rsidRPr="00D76E90">
        <w:rPr>
          <w:rFonts w:ascii="Times New Roman" w:hAnsi="Times New Roman" w:cs="Times New Roman"/>
          <w:sz w:val="28"/>
          <w:szCs w:val="28"/>
        </w:rPr>
        <w:t xml:space="preserve">выпускниками. </w:t>
      </w:r>
    </w:p>
    <w:p w:rsidR="00D02D87" w:rsidRPr="00D76E90" w:rsidRDefault="00D02D87" w:rsidP="00D02D87">
      <w:pPr>
        <w:pStyle w:val="a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E90">
        <w:rPr>
          <w:rFonts w:ascii="Times New Roman" w:hAnsi="Times New Roman" w:cs="Times New Roman"/>
          <w:b/>
          <w:i/>
          <w:sz w:val="28"/>
          <w:szCs w:val="28"/>
        </w:rPr>
        <w:t>Образовательный процесс  школы имеет ряд особенностей</w:t>
      </w:r>
      <w:r w:rsidRPr="00D76E90">
        <w:rPr>
          <w:rFonts w:ascii="Times New Roman" w:hAnsi="Times New Roman" w:cs="Times New Roman"/>
          <w:i/>
          <w:sz w:val="28"/>
          <w:szCs w:val="28"/>
        </w:rPr>
        <w:t>:</w:t>
      </w:r>
    </w:p>
    <w:p w:rsidR="00D02D87" w:rsidRPr="00D76E90" w:rsidRDefault="00D02D87" w:rsidP="00D02D8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>- профильное обучение;</w:t>
      </w:r>
    </w:p>
    <w:p w:rsidR="00D02D87" w:rsidRPr="00D76E90" w:rsidRDefault="00D02D87" w:rsidP="00D02D8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 xml:space="preserve"> -проведение элективных курсов в 9 – 11 классах в соответствии с запросами учащихся и их родителей. </w:t>
      </w:r>
    </w:p>
    <w:p w:rsidR="00D02D87" w:rsidRPr="00D76E90" w:rsidRDefault="00D02D87" w:rsidP="00D02D8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>- введение платных образовательных услуг</w:t>
      </w:r>
    </w:p>
    <w:p w:rsidR="00D02D87" w:rsidRPr="00D76E90" w:rsidRDefault="00D02D87" w:rsidP="00D02D8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>- инклюзивное образование.</w:t>
      </w:r>
    </w:p>
    <w:p w:rsidR="00D02D87" w:rsidRPr="00D76E90" w:rsidRDefault="00D02D87" w:rsidP="00D02D8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Pr="00D76E90">
        <w:rPr>
          <w:rFonts w:ascii="Times New Roman" w:hAnsi="Times New Roman" w:cs="Times New Roman"/>
          <w:sz w:val="28"/>
          <w:szCs w:val="28"/>
        </w:rPr>
        <w:t>Устьинская</w:t>
      </w:r>
      <w:proofErr w:type="spellEnd"/>
      <w:r w:rsidRPr="00D76E90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ориентирована на обучение и воспитание обучающихся, а также развитие их физиологических, психологических, интеллектуальных способностей, образовательных потребностей, с учетом их возможностей, личных склонностей. Для реализации поставленных задач в школе разработана  соответствующая структура образовательного  процесса.</w:t>
      </w:r>
    </w:p>
    <w:p w:rsidR="00FD73B2" w:rsidRPr="00D76E90" w:rsidRDefault="00720161" w:rsidP="00FD73B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FD73B2" w:rsidRPr="00D76E9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9126A">
        <w:rPr>
          <w:rFonts w:ascii="Times New Roman" w:hAnsi="Times New Roman" w:cs="Times New Roman"/>
          <w:sz w:val="28"/>
          <w:szCs w:val="28"/>
        </w:rPr>
        <w:t xml:space="preserve"> </w:t>
      </w:r>
      <w:r w:rsidR="00FD73B2" w:rsidRPr="00D76E90">
        <w:rPr>
          <w:rFonts w:ascii="Times New Roman" w:hAnsi="Times New Roman" w:cs="Times New Roman"/>
          <w:sz w:val="28"/>
          <w:szCs w:val="28"/>
        </w:rPr>
        <w:t xml:space="preserve">единственное учреждение микрорайона, которое, помимо образовательных функций, выполняет воспитательную, ориентированную на интересы детей, молодежи,  родителей. </w:t>
      </w:r>
    </w:p>
    <w:p w:rsidR="005F475A" w:rsidRDefault="005F475A" w:rsidP="00FD73B2">
      <w:pPr>
        <w:tabs>
          <w:tab w:val="left" w:pos="99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3B2" w:rsidRPr="00845B40" w:rsidRDefault="00FD73B2" w:rsidP="00FD73B2">
      <w:pPr>
        <w:tabs>
          <w:tab w:val="left" w:pos="99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r w:rsidRPr="00845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 филиалов функционируют</w:t>
      </w:r>
      <w:r w:rsidRPr="00845B40">
        <w:rPr>
          <w:rFonts w:ascii="Times New Roman" w:hAnsi="Times New Roman" w:cs="Times New Roman"/>
          <w:sz w:val="28"/>
          <w:szCs w:val="28"/>
        </w:rPr>
        <w:t>:</w:t>
      </w:r>
    </w:p>
    <w:p w:rsidR="00FD73B2" w:rsidRDefault="00FD73B2" w:rsidP="00B06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B40">
        <w:rPr>
          <w:rFonts w:ascii="Times New Roman" w:hAnsi="Times New Roman" w:cs="Times New Roman"/>
          <w:sz w:val="28"/>
          <w:szCs w:val="28"/>
        </w:rPr>
        <w:t>- центр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845B40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: базовая школа,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Карельский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Вяжлинский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6B78EC">
        <w:rPr>
          <w:rFonts w:ascii="Times New Roman" w:hAnsi="Times New Roman" w:cs="Times New Roman"/>
          <w:sz w:val="28"/>
          <w:szCs w:val="28"/>
        </w:rPr>
        <w:t>Устьинский</w:t>
      </w:r>
      <w:proofErr w:type="spellEnd"/>
      <w:r w:rsidR="006B78EC">
        <w:rPr>
          <w:rFonts w:ascii="Times New Roman" w:hAnsi="Times New Roman" w:cs="Times New Roman"/>
          <w:sz w:val="28"/>
          <w:szCs w:val="28"/>
        </w:rPr>
        <w:t xml:space="preserve"> филиалы;</w:t>
      </w:r>
      <w:r w:rsidRPr="00845B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8EC" w:rsidRDefault="006B78EC" w:rsidP="00B06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центры профилактики детского-дорожного травматизма: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школа-детский сад, Карельский филиал;</w:t>
      </w:r>
    </w:p>
    <w:p w:rsidR="006B78EC" w:rsidRDefault="006B78EC" w:rsidP="00B06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центр экологического воспитания: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Вяжлинский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филиал;</w:t>
      </w:r>
    </w:p>
    <w:p w:rsidR="006B78EC" w:rsidRPr="00845B40" w:rsidRDefault="006B78EC" w:rsidP="00B06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 духовного воспитания: Карельский филиал;</w:t>
      </w:r>
    </w:p>
    <w:p w:rsidR="00FD73B2" w:rsidRDefault="00FD73B2" w:rsidP="00B06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5B40">
        <w:rPr>
          <w:rFonts w:ascii="Times New Roman" w:hAnsi="Times New Roman" w:cs="Times New Roman"/>
          <w:sz w:val="28"/>
          <w:szCs w:val="28"/>
        </w:rPr>
        <w:t>- филиал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45B40">
        <w:rPr>
          <w:rFonts w:ascii="Times New Roman" w:hAnsi="Times New Roman" w:cs="Times New Roman"/>
          <w:sz w:val="28"/>
          <w:szCs w:val="28"/>
        </w:rPr>
        <w:t xml:space="preserve"> </w:t>
      </w:r>
      <w:r w:rsidR="007900B0">
        <w:rPr>
          <w:rFonts w:ascii="Times New Roman" w:hAnsi="Times New Roman" w:cs="Times New Roman"/>
          <w:sz w:val="28"/>
          <w:szCs w:val="28"/>
        </w:rPr>
        <w:t xml:space="preserve">районной школы искусств </w:t>
      </w:r>
      <w:r>
        <w:rPr>
          <w:rFonts w:ascii="Times New Roman" w:hAnsi="Times New Roman" w:cs="Times New Roman"/>
          <w:sz w:val="28"/>
          <w:szCs w:val="28"/>
        </w:rPr>
        <w:t>(базовая</w:t>
      </w:r>
      <w:r w:rsidR="007900B0">
        <w:rPr>
          <w:rFonts w:ascii="Times New Roman" w:hAnsi="Times New Roman" w:cs="Times New Roman"/>
          <w:sz w:val="28"/>
          <w:szCs w:val="28"/>
        </w:rPr>
        <w:t xml:space="preserve"> школа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Вяжлинский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Карельский филиалы</w:t>
      </w:r>
      <w:r w:rsidRPr="00845B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начальная школа-детский сад)</w:t>
      </w:r>
      <w:r w:rsidR="00B06C6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D73B2" w:rsidRPr="00845B40" w:rsidRDefault="00B06C6D" w:rsidP="00B06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5B40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подготовки: базовая школа, </w:t>
      </w:r>
      <w:proofErr w:type="spellStart"/>
      <w:r w:rsidR="00FD73B2">
        <w:rPr>
          <w:rFonts w:ascii="Times New Roman" w:hAnsi="Times New Roman" w:cs="Times New Roman"/>
          <w:sz w:val="28"/>
          <w:szCs w:val="28"/>
        </w:rPr>
        <w:t>Вяжлинск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FD73B2">
        <w:rPr>
          <w:rFonts w:ascii="Times New Roman" w:hAnsi="Times New Roman" w:cs="Times New Roman"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73B2" w:rsidRPr="008E1F63" w:rsidRDefault="00B06C6D" w:rsidP="00FD73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D73B2" w:rsidRPr="009A5740">
        <w:rPr>
          <w:rFonts w:ascii="Times New Roman" w:hAnsi="Times New Roman" w:cs="Times New Roman"/>
          <w:sz w:val="28"/>
          <w:szCs w:val="28"/>
        </w:rPr>
        <w:t>групп</w:t>
      </w:r>
      <w:r w:rsidR="00FD73B2">
        <w:rPr>
          <w:rFonts w:ascii="Times New Roman" w:hAnsi="Times New Roman" w:cs="Times New Roman"/>
          <w:sz w:val="28"/>
          <w:szCs w:val="28"/>
        </w:rPr>
        <w:t>а</w:t>
      </w:r>
      <w:r w:rsidR="00FD73B2" w:rsidRPr="009A5740">
        <w:rPr>
          <w:rFonts w:ascii="Times New Roman" w:hAnsi="Times New Roman" w:cs="Times New Roman"/>
          <w:sz w:val="28"/>
          <w:szCs w:val="28"/>
        </w:rPr>
        <w:t xml:space="preserve"> дошко</w:t>
      </w:r>
      <w:r>
        <w:rPr>
          <w:rFonts w:ascii="Times New Roman" w:hAnsi="Times New Roman" w:cs="Times New Roman"/>
          <w:sz w:val="28"/>
          <w:szCs w:val="28"/>
        </w:rPr>
        <w:t>льного образования и воспитания</w:t>
      </w:r>
      <w:r w:rsidRPr="00B06C6D">
        <w:rPr>
          <w:rFonts w:ascii="Times New Roman" w:hAnsi="Times New Roman" w:cs="Times New Roman"/>
          <w:sz w:val="28"/>
          <w:szCs w:val="28"/>
        </w:rPr>
        <w:t xml:space="preserve"> </w:t>
      </w:r>
      <w:r w:rsidRPr="009A5740">
        <w:rPr>
          <w:rFonts w:ascii="Times New Roman" w:hAnsi="Times New Roman" w:cs="Times New Roman"/>
          <w:sz w:val="28"/>
          <w:szCs w:val="28"/>
        </w:rPr>
        <w:t xml:space="preserve">на базе </w:t>
      </w:r>
      <w:r>
        <w:rPr>
          <w:rFonts w:ascii="Times New Roman" w:hAnsi="Times New Roman" w:cs="Times New Roman"/>
          <w:sz w:val="28"/>
          <w:szCs w:val="28"/>
        </w:rPr>
        <w:t xml:space="preserve">Карельского филиала, которая </w:t>
      </w:r>
      <w:r w:rsidR="00FD73B2">
        <w:rPr>
          <w:rFonts w:ascii="Times New Roman" w:hAnsi="Times New Roman" w:cs="Times New Roman"/>
          <w:sz w:val="28"/>
          <w:szCs w:val="28"/>
        </w:rPr>
        <w:t xml:space="preserve">работает полный день, что  компенсирует </w:t>
      </w:r>
      <w:r w:rsidR="00FD73B2" w:rsidRPr="009A5740">
        <w:rPr>
          <w:rFonts w:ascii="Times New Roman" w:hAnsi="Times New Roman" w:cs="Times New Roman"/>
          <w:sz w:val="28"/>
          <w:szCs w:val="28"/>
        </w:rPr>
        <w:t>отсутстви</w:t>
      </w:r>
      <w:r w:rsidR="00FD73B2">
        <w:rPr>
          <w:rFonts w:ascii="Times New Roman" w:hAnsi="Times New Roman" w:cs="Times New Roman"/>
          <w:sz w:val="28"/>
          <w:szCs w:val="28"/>
        </w:rPr>
        <w:t>е</w:t>
      </w:r>
      <w:r w:rsidR="00FD73B2" w:rsidRPr="009A5740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в  селе Карели.</w:t>
      </w:r>
    </w:p>
    <w:p w:rsidR="008735A7" w:rsidRDefault="008735A7" w:rsidP="005026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0D01" w:rsidRPr="00E70D01" w:rsidRDefault="00E70D01" w:rsidP="001D75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01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Воспитательная работа в МБОУ </w:t>
      </w:r>
      <w:proofErr w:type="spellStart"/>
      <w:r w:rsidRPr="00E70D01">
        <w:rPr>
          <w:rFonts w:ascii="Times New Roman" w:hAnsi="Times New Roman" w:cs="Times New Roman"/>
          <w:color w:val="000000"/>
          <w:sz w:val="28"/>
          <w:szCs w:val="28"/>
        </w:rPr>
        <w:t>Устьинской</w:t>
      </w:r>
      <w:proofErr w:type="spellEnd"/>
      <w:r w:rsidRPr="00E70D01">
        <w:rPr>
          <w:rFonts w:ascii="Times New Roman" w:hAnsi="Times New Roman" w:cs="Times New Roman"/>
          <w:color w:val="000000"/>
          <w:sz w:val="28"/>
          <w:szCs w:val="28"/>
        </w:rPr>
        <w:t xml:space="preserve"> СОШ  в 2021 учебном году осуществлялась на основании плана воспитательной работы и была направлена на реализацию поставленных целей и задач.</w:t>
      </w:r>
    </w:p>
    <w:p w:rsidR="00E70D01" w:rsidRPr="00E70D01" w:rsidRDefault="00E70D01" w:rsidP="001D7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01">
        <w:rPr>
          <w:rFonts w:ascii="Times New Roman" w:hAnsi="Times New Roman" w:cs="Times New Roman"/>
          <w:sz w:val="28"/>
          <w:szCs w:val="28"/>
        </w:rPr>
        <w:t xml:space="preserve">       Основной </w:t>
      </w:r>
      <w:r w:rsidRPr="00E70D01">
        <w:rPr>
          <w:rFonts w:ascii="Times New Roman" w:hAnsi="Times New Roman" w:cs="Times New Roman"/>
          <w:b/>
          <w:sz w:val="28"/>
          <w:szCs w:val="28"/>
        </w:rPr>
        <w:t>целью</w:t>
      </w:r>
      <w:r w:rsidRPr="00E70D01">
        <w:rPr>
          <w:rFonts w:ascii="Times New Roman" w:hAnsi="Times New Roman" w:cs="Times New Roman"/>
          <w:sz w:val="28"/>
          <w:szCs w:val="28"/>
        </w:rPr>
        <w:t xml:space="preserve"> воспитательной работы в  учебном году было</w:t>
      </w:r>
      <w:r w:rsidRPr="00E70D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01">
        <w:rPr>
          <w:rFonts w:ascii="Times New Roman" w:hAnsi="Times New Roman" w:cs="Times New Roman"/>
          <w:sz w:val="28"/>
          <w:szCs w:val="28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E70D01" w:rsidRPr="00E70D01" w:rsidRDefault="00E70D01" w:rsidP="001D756D">
      <w:pPr>
        <w:pStyle w:val="1"/>
        <w:spacing w:before="0" w:line="240" w:lineRule="auto"/>
        <w:ind w:firstLine="711"/>
        <w:jc w:val="both"/>
        <w:rPr>
          <w:rFonts w:ascii="Times New Roman" w:hAnsi="Times New Roman" w:cs="Times New Roman"/>
        </w:rPr>
      </w:pPr>
      <w:r w:rsidRPr="00E70D01">
        <w:rPr>
          <w:rFonts w:ascii="Times New Roman" w:hAnsi="Times New Roman" w:cs="Times New Roman"/>
        </w:rPr>
        <w:t>Задачи воспитательной работы:</w:t>
      </w:r>
    </w:p>
    <w:p w:rsidR="00E70D01" w:rsidRPr="00E70D01" w:rsidRDefault="00E70D01" w:rsidP="00DF6DCD">
      <w:pPr>
        <w:pStyle w:val="af1"/>
        <w:widowControl w:val="0"/>
        <w:numPr>
          <w:ilvl w:val="0"/>
          <w:numId w:val="12"/>
        </w:numPr>
        <w:tabs>
          <w:tab w:val="left" w:pos="711"/>
        </w:tabs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0D01">
        <w:rPr>
          <w:rFonts w:ascii="Times New Roman" w:hAnsi="Times New Roman" w:cs="Times New Roman"/>
          <w:sz w:val="28"/>
          <w:szCs w:val="28"/>
        </w:rPr>
        <w:t>совершенствование системы воспитательной работы в классных коллективах;</w:t>
      </w:r>
    </w:p>
    <w:p w:rsidR="00E70D01" w:rsidRPr="00E70D01" w:rsidRDefault="00E70D01" w:rsidP="00DF6DCD">
      <w:pPr>
        <w:pStyle w:val="af1"/>
        <w:widowControl w:val="0"/>
        <w:numPr>
          <w:ilvl w:val="0"/>
          <w:numId w:val="12"/>
        </w:numPr>
        <w:tabs>
          <w:tab w:val="left" w:pos="711"/>
        </w:tabs>
        <w:autoSpaceDE w:val="0"/>
        <w:autoSpaceDN w:val="0"/>
        <w:spacing w:after="0" w:line="240" w:lineRule="auto"/>
        <w:ind w:left="709" w:right="-2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0D01">
        <w:rPr>
          <w:rFonts w:ascii="Times New Roman" w:hAnsi="Times New Roman" w:cs="Times New Roman"/>
          <w:sz w:val="28"/>
          <w:szCs w:val="28"/>
        </w:rPr>
        <w:t>формирование гуманистических отношений к окружающему миру, приобщение к общечеловеческим ценностям, освоение, усвоение, присвоение этих ценностей;</w:t>
      </w:r>
    </w:p>
    <w:p w:rsidR="00E70D01" w:rsidRPr="00E70D01" w:rsidRDefault="00E70D01" w:rsidP="00DF6DCD">
      <w:pPr>
        <w:pStyle w:val="af1"/>
        <w:widowControl w:val="0"/>
        <w:numPr>
          <w:ilvl w:val="0"/>
          <w:numId w:val="12"/>
        </w:numPr>
        <w:tabs>
          <w:tab w:val="left" w:pos="711"/>
        </w:tabs>
        <w:autoSpaceDE w:val="0"/>
        <w:autoSpaceDN w:val="0"/>
        <w:spacing w:before="35" w:after="0" w:line="240" w:lineRule="auto"/>
        <w:ind w:left="709" w:right="-144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0D01">
        <w:rPr>
          <w:rFonts w:ascii="Times New Roman" w:hAnsi="Times New Roman" w:cs="Times New Roman"/>
          <w:sz w:val="28"/>
          <w:szCs w:val="28"/>
        </w:rPr>
        <w:lastRenderedPageBreak/>
        <w:t>формирование гражданского самосознания, ответственности за судьбу Родины, потребности в здоровом образе жизни, активной жизненной позиции;</w:t>
      </w:r>
    </w:p>
    <w:p w:rsidR="00E70D01" w:rsidRPr="00E70D01" w:rsidRDefault="00E70D01" w:rsidP="00DF6DCD">
      <w:pPr>
        <w:pStyle w:val="af1"/>
        <w:widowControl w:val="0"/>
        <w:numPr>
          <w:ilvl w:val="0"/>
          <w:numId w:val="12"/>
        </w:numPr>
        <w:tabs>
          <w:tab w:val="left" w:pos="711"/>
          <w:tab w:val="left" w:pos="8931"/>
          <w:tab w:val="left" w:pos="9639"/>
          <w:tab w:val="left" w:pos="10065"/>
          <w:tab w:val="left" w:pos="10204"/>
        </w:tabs>
        <w:autoSpaceDE w:val="0"/>
        <w:autoSpaceDN w:val="0"/>
        <w:spacing w:before="33" w:after="0" w:line="240" w:lineRule="auto"/>
        <w:ind w:left="709" w:right="139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0D01">
        <w:rPr>
          <w:rFonts w:ascii="Times New Roman" w:hAnsi="Times New Roman" w:cs="Times New Roman"/>
          <w:sz w:val="28"/>
          <w:szCs w:val="28"/>
        </w:rPr>
        <w:t>развитие и упрочение ученического самоуправления, как основы социализации, социальной адаптации, творческого развития каждого обучающегося;</w:t>
      </w:r>
    </w:p>
    <w:p w:rsidR="00E70D01" w:rsidRPr="00E70D01" w:rsidRDefault="00E70D01" w:rsidP="00DF6DCD">
      <w:pPr>
        <w:pStyle w:val="af1"/>
        <w:widowControl w:val="0"/>
        <w:numPr>
          <w:ilvl w:val="0"/>
          <w:numId w:val="12"/>
        </w:numPr>
        <w:tabs>
          <w:tab w:val="left" w:pos="711"/>
          <w:tab w:val="left" w:pos="10065"/>
        </w:tabs>
        <w:autoSpaceDE w:val="0"/>
        <w:autoSpaceDN w:val="0"/>
        <w:spacing w:before="7" w:after="0" w:line="240" w:lineRule="auto"/>
        <w:ind w:left="709" w:right="-2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0D01">
        <w:rPr>
          <w:rFonts w:ascii="Times New Roman" w:hAnsi="Times New Roman" w:cs="Times New Roman"/>
          <w:sz w:val="28"/>
          <w:szCs w:val="28"/>
        </w:rPr>
        <w:t>повышение уровня профессиональной культуры и педагогического мастерства классного руководителя для сохранения стабильно положительных результатов в обучении и воспитании обучающихся.</w:t>
      </w:r>
    </w:p>
    <w:p w:rsidR="00E70D01" w:rsidRPr="00E70D01" w:rsidRDefault="00E70D01" w:rsidP="00E70D01">
      <w:pPr>
        <w:widowControl w:val="0"/>
        <w:tabs>
          <w:tab w:val="left" w:pos="711"/>
          <w:tab w:val="left" w:pos="10204"/>
        </w:tabs>
        <w:autoSpaceDE w:val="0"/>
        <w:autoSpaceDN w:val="0"/>
        <w:spacing w:before="7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E70D01">
        <w:rPr>
          <w:rFonts w:ascii="Times New Roman" w:hAnsi="Times New Roman" w:cs="Times New Roman"/>
          <w:sz w:val="28"/>
          <w:szCs w:val="28"/>
        </w:rPr>
        <w:t xml:space="preserve">       Для решения поставленных задач в МБОУ  </w:t>
      </w:r>
      <w:proofErr w:type="spellStart"/>
      <w:r w:rsidRPr="00E70D01">
        <w:rPr>
          <w:rFonts w:ascii="Times New Roman" w:hAnsi="Times New Roman" w:cs="Times New Roman"/>
          <w:sz w:val="28"/>
          <w:szCs w:val="28"/>
        </w:rPr>
        <w:t>Устьинской</w:t>
      </w:r>
      <w:proofErr w:type="spellEnd"/>
      <w:r w:rsidRPr="00E70D01">
        <w:rPr>
          <w:rFonts w:ascii="Times New Roman" w:hAnsi="Times New Roman" w:cs="Times New Roman"/>
          <w:sz w:val="28"/>
          <w:szCs w:val="28"/>
        </w:rPr>
        <w:t xml:space="preserve"> СОШ  был разработан план воспитательной работы, направленный на создание условий для реализации участия в воспитательном процессе всех членов педагогического коллектива, педагогов дополнительного образования, родителей. При разработке плана воспитательной работы учитывались данные диагностики и анализа успешности воспитывающей деятельности за предыдущий период. </w:t>
      </w:r>
      <w:r w:rsidRPr="00E70D0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 течение 2020-2021 учебного года, в связи с пандемией COVID-19,  план   подвергался небольшой корректировке, в него вносились изменения.</w:t>
      </w:r>
    </w:p>
    <w:p w:rsidR="00E70D01" w:rsidRPr="00E70D01" w:rsidRDefault="00E70D01" w:rsidP="00E70D01">
      <w:pPr>
        <w:widowControl w:val="0"/>
        <w:tabs>
          <w:tab w:val="left" w:pos="711"/>
        </w:tabs>
        <w:autoSpaceDE w:val="0"/>
        <w:autoSpaceDN w:val="0"/>
        <w:spacing w:before="7"/>
        <w:ind w:right="1393"/>
        <w:jc w:val="both"/>
        <w:rPr>
          <w:rFonts w:ascii="Times New Roman" w:hAnsi="Times New Roman" w:cs="Times New Roman"/>
          <w:sz w:val="28"/>
          <w:szCs w:val="28"/>
        </w:rPr>
      </w:pPr>
      <w:r w:rsidRPr="00E70D01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В </w:t>
      </w:r>
      <w:r w:rsidRPr="00E70D01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2021 году</w:t>
      </w:r>
      <w:r w:rsidRPr="00E70D0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в условиях ФГОС приоритетными направлениями в воспитательной   работе</w:t>
      </w:r>
      <w:r w:rsidRPr="00E70D01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  школы </w:t>
      </w:r>
      <w:r w:rsidRPr="00E70D0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были:</w:t>
      </w:r>
    </w:p>
    <w:p w:rsidR="00E70D01" w:rsidRPr="00E70D01" w:rsidRDefault="00E70D01" w:rsidP="00DF6DCD">
      <w:pPr>
        <w:pStyle w:val="af1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Гражданско-патриотическое </w:t>
      </w:r>
    </w:p>
    <w:p w:rsidR="00E70D01" w:rsidRPr="00E70D01" w:rsidRDefault="00E70D01" w:rsidP="00DF6DCD">
      <w:pPr>
        <w:pStyle w:val="af1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0D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Духовно-нравственное </w:t>
      </w:r>
    </w:p>
    <w:p w:rsidR="00E70D01" w:rsidRPr="00E70D01" w:rsidRDefault="00E70D01" w:rsidP="00DF6DCD">
      <w:pPr>
        <w:pStyle w:val="af1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0D01">
        <w:rPr>
          <w:rFonts w:ascii="Times New Roman" w:hAnsi="Times New Roman" w:cs="Times New Roman"/>
          <w:sz w:val="28"/>
          <w:szCs w:val="28"/>
        </w:rPr>
        <w:t xml:space="preserve">Экологическое, </w:t>
      </w:r>
      <w:proofErr w:type="spellStart"/>
      <w:r w:rsidRPr="00E70D01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E70D01">
        <w:rPr>
          <w:rFonts w:ascii="Times New Roman" w:hAnsi="Times New Roman" w:cs="Times New Roman"/>
          <w:sz w:val="28"/>
          <w:szCs w:val="28"/>
        </w:rPr>
        <w:t xml:space="preserve"> и трудовое </w:t>
      </w:r>
    </w:p>
    <w:p w:rsidR="00E70D01" w:rsidRPr="00E70D01" w:rsidRDefault="00E70D01" w:rsidP="00DF6DCD">
      <w:pPr>
        <w:pStyle w:val="af1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0D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Формирование культуры здорового и безопасного образа жизни, спорт</w:t>
      </w:r>
    </w:p>
    <w:p w:rsidR="00E70D01" w:rsidRPr="00E70D01" w:rsidRDefault="00E70D01" w:rsidP="00DF6DCD">
      <w:pPr>
        <w:pStyle w:val="af1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01">
        <w:rPr>
          <w:rFonts w:ascii="Times New Roman" w:hAnsi="Times New Roman" w:cs="Times New Roman"/>
          <w:color w:val="000000"/>
          <w:sz w:val="28"/>
          <w:szCs w:val="28"/>
        </w:rPr>
        <w:t>Самоуправление в школе и классе</w:t>
      </w:r>
    </w:p>
    <w:p w:rsidR="00E70D01" w:rsidRPr="00E70D01" w:rsidRDefault="00E70D01" w:rsidP="00DF6DCD">
      <w:pPr>
        <w:pStyle w:val="af1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01">
        <w:rPr>
          <w:rFonts w:ascii="Times New Roman" w:hAnsi="Times New Roman" w:cs="Times New Roman"/>
          <w:bCs/>
          <w:color w:val="000000"/>
          <w:sz w:val="28"/>
          <w:szCs w:val="28"/>
        </w:rPr>
        <w:t>Профилактика безнадзорности и правонарушений, социально – опасных явлений</w:t>
      </w:r>
    </w:p>
    <w:p w:rsidR="00E70D01" w:rsidRPr="00E70D01" w:rsidRDefault="00E70D01" w:rsidP="00DF6DCD">
      <w:pPr>
        <w:pStyle w:val="af1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01">
        <w:rPr>
          <w:rFonts w:ascii="Times New Roman" w:hAnsi="Times New Roman" w:cs="Times New Roman"/>
          <w:bCs/>
          <w:color w:val="000000"/>
          <w:sz w:val="28"/>
          <w:szCs w:val="28"/>
        </w:rPr>
        <w:t>Работа с классными руководителями.</w:t>
      </w:r>
    </w:p>
    <w:p w:rsidR="00E70D01" w:rsidRPr="00E70D01" w:rsidRDefault="00E70D01" w:rsidP="00DF6DCD">
      <w:pPr>
        <w:pStyle w:val="af1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01">
        <w:rPr>
          <w:rFonts w:ascii="Times New Roman" w:hAnsi="Times New Roman" w:cs="Times New Roman"/>
          <w:bCs/>
          <w:color w:val="000000"/>
          <w:sz w:val="28"/>
          <w:szCs w:val="28"/>
        </w:rPr>
        <w:t>Работа с родителями</w:t>
      </w:r>
    </w:p>
    <w:p w:rsidR="00E70D01" w:rsidRPr="00E70D01" w:rsidRDefault="00E70D01" w:rsidP="00DF6DCD">
      <w:pPr>
        <w:pStyle w:val="af1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01">
        <w:rPr>
          <w:rFonts w:ascii="Times New Roman" w:hAnsi="Times New Roman" w:cs="Times New Roman"/>
          <w:bCs/>
          <w:color w:val="000000"/>
          <w:sz w:val="28"/>
          <w:szCs w:val="28"/>
        </w:rPr>
        <w:t>Дополнительное образование</w:t>
      </w:r>
    </w:p>
    <w:p w:rsidR="00E70D01" w:rsidRPr="00E70D01" w:rsidRDefault="00E70D01" w:rsidP="00E70D01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0D01" w:rsidRPr="00E70D01" w:rsidRDefault="00E70D01" w:rsidP="00DF6DC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70D01">
        <w:rPr>
          <w:b/>
          <w:sz w:val="28"/>
          <w:szCs w:val="28"/>
        </w:rPr>
        <w:t>Гражданско-патриотическое  воспитание.</w:t>
      </w:r>
    </w:p>
    <w:p w:rsidR="00E70D01" w:rsidRPr="00E70D01" w:rsidRDefault="00E70D01" w:rsidP="00E70D0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70D01">
        <w:rPr>
          <w:sz w:val="28"/>
          <w:szCs w:val="28"/>
        </w:rPr>
        <w:t xml:space="preserve">     Работа по патриотическому воспитанию в</w:t>
      </w:r>
      <w:r w:rsidR="001D756D">
        <w:rPr>
          <w:sz w:val="28"/>
          <w:szCs w:val="28"/>
        </w:rPr>
        <w:t xml:space="preserve"> </w:t>
      </w:r>
      <w:r w:rsidRPr="00E70D01">
        <w:rPr>
          <w:sz w:val="28"/>
          <w:szCs w:val="28"/>
        </w:rPr>
        <w:t>базовой школе и филиалах осуществлялась через систему урочной и внеурочной деятельности и призвана воспитывать любовь к Родине, формировать уважение к традициям, воспитывать основы гражданского сознания.</w:t>
      </w:r>
      <w:r w:rsidRPr="00E70D01">
        <w:rPr>
          <w:color w:val="000000"/>
          <w:sz w:val="28"/>
          <w:szCs w:val="28"/>
        </w:rPr>
        <w:t xml:space="preserve"> Задачей школы является формирование у школьников чувства сопричастности к истории и ответственности за будущее своей страны. </w:t>
      </w:r>
    </w:p>
    <w:p w:rsidR="00E70D01" w:rsidRPr="00E70D01" w:rsidRDefault="00E70D01" w:rsidP="00E70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01">
        <w:rPr>
          <w:rFonts w:ascii="Times New Roman" w:hAnsi="Times New Roman" w:cs="Times New Roman"/>
          <w:sz w:val="24"/>
          <w:szCs w:val="24"/>
        </w:rPr>
        <w:t xml:space="preserve">     Для реализации поставленных целей и задач   были проведены  мероприятия: </w:t>
      </w:r>
    </w:p>
    <w:tbl>
      <w:tblPr>
        <w:tblStyle w:val="ae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8505"/>
        <w:gridCol w:w="1417"/>
      </w:tblGrid>
      <w:tr w:rsidR="00E70D01" w:rsidRPr="00E70D01" w:rsidTr="00B23417">
        <w:tc>
          <w:tcPr>
            <w:tcW w:w="534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5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E70D01" w:rsidRPr="00E70D01" w:rsidTr="00B23417">
        <w:tc>
          <w:tcPr>
            <w:tcW w:w="534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:rsidR="00E70D01" w:rsidRPr="00E70D01" w:rsidRDefault="00E70D01" w:rsidP="00E70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E70D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«Здравствуй, школа!» - торжественные  мероприятия, посвященные  Дню знаний.</w:t>
            </w:r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</w:tr>
      <w:tr w:rsidR="00E70D01" w:rsidRPr="00E70D01" w:rsidTr="00B23417">
        <w:tc>
          <w:tcPr>
            <w:tcW w:w="534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:rsidR="00E70D01" w:rsidRPr="00E70D01" w:rsidRDefault="00E70D01" w:rsidP="00E70D01">
            <w:pPr>
              <w:rPr>
                <w:rFonts w:ascii="Times New Roman" w:eastAsia="Calibri" w:hAnsi="Times New Roman" w:cs="Times New Roman"/>
                <w:color w:val="767676"/>
                <w:sz w:val="24"/>
                <w:szCs w:val="24"/>
                <w:shd w:val="clear" w:color="auto" w:fill="FFFFFF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Классный час «Я – школьник. Права и обязанности. Устав школы».</w:t>
            </w:r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</w:tr>
      <w:tr w:rsidR="00E70D01" w:rsidRPr="00E70D01" w:rsidTr="00B23417">
        <w:tc>
          <w:tcPr>
            <w:tcW w:w="534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</w:tcPr>
          <w:p w:rsidR="00E70D01" w:rsidRPr="00E70D01" w:rsidRDefault="00E70D01" w:rsidP="00E70D01">
            <w:pPr>
              <w:rPr>
                <w:rFonts w:ascii="Times New Roman" w:eastAsia="Calibri" w:hAnsi="Times New Roman" w:cs="Times New Roman"/>
                <w:color w:val="767676"/>
                <w:sz w:val="24"/>
                <w:szCs w:val="24"/>
                <w:shd w:val="clear" w:color="auto" w:fill="FFFFFF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   мужества</w:t>
            </w:r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</w:tr>
      <w:tr w:rsidR="00E70D01" w:rsidRPr="00E70D01" w:rsidTr="00B23417">
        <w:tc>
          <w:tcPr>
            <w:tcW w:w="534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5" w:type="dxa"/>
          </w:tcPr>
          <w:p w:rsidR="00E70D01" w:rsidRPr="00E70D01" w:rsidRDefault="00E70D01" w:rsidP="00B234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D01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Оформлены патриотические  уголки  в классах</w:t>
            </w:r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D01" w:rsidRPr="00E70D01" w:rsidTr="00B23417">
        <w:tc>
          <w:tcPr>
            <w:tcW w:w="534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5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 xml:space="preserve"> День солидарности в борьбе с терроризмом: «Сгорая, плачут свечи» </w:t>
            </w:r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</w:tr>
      <w:tr w:rsidR="00E70D01" w:rsidRPr="00E70D01" w:rsidTr="00B23417">
        <w:tc>
          <w:tcPr>
            <w:tcW w:w="534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5" w:type="dxa"/>
          </w:tcPr>
          <w:p w:rsidR="00E70D01" w:rsidRPr="00E70D01" w:rsidRDefault="00E70D01" w:rsidP="00B234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«Гражданская оборона как составная часть национальной безопасности и обороноспособности страны»</w:t>
            </w:r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70D01" w:rsidRPr="00E70D01" w:rsidTr="00B23417">
        <w:trPr>
          <w:trHeight w:val="190"/>
        </w:trPr>
        <w:tc>
          <w:tcPr>
            <w:tcW w:w="534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5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0D0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 «День народного единства» </w:t>
            </w:r>
            <w:proofErr w:type="gramEnd"/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</w:tr>
      <w:tr w:rsidR="00E70D01" w:rsidRPr="00E70D01" w:rsidTr="00B23417">
        <w:trPr>
          <w:trHeight w:val="285"/>
        </w:trPr>
        <w:tc>
          <w:tcPr>
            <w:tcW w:w="534" w:type="dxa"/>
            <w:vMerge w:val="restart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505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 xml:space="preserve">  16 ноября – Международный день терпимости (толерантности).</w:t>
            </w:r>
          </w:p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часы:</w:t>
            </w:r>
          </w:p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««О равнодушии и добре»</w:t>
            </w:r>
          </w:p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«Быть принятым другими - это не значит быть как все»</w:t>
            </w:r>
          </w:p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«Отцы и дети» в современном обществе.</w:t>
            </w:r>
          </w:p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Неформальные молодежные группы, их поведение и ответственность</w:t>
            </w:r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</w:tr>
      <w:tr w:rsidR="00E70D01" w:rsidRPr="00E70D01" w:rsidTr="00B23417">
        <w:trPr>
          <w:trHeight w:val="206"/>
        </w:trPr>
        <w:tc>
          <w:tcPr>
            <w:tcW w:w="534" w:type="dxa"/>
            <w:vMerge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E70D01" w:rsidRPr="00E70D01" w:rsidRDefault="00E70D01" w:rsidP="00E7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Классный час «Мама-слово дорогое»</w:t>
            </w:r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E70D01" w:rsidRPr="00E70D01" w:rsidTr="00B23417">
        <w:trPr>
          <w:trHeight w:val="334"/>
        </w:trPr>
        <w:tc>
          <w:tcPr>
            <w:tcW w:w="534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05" w:type="dxa"/>
          </w:tcPr>
          <w:p w:rsidR="00E70D01" w:rsidRPr="00E70D01" w:rsidRDefault="00E70D01" w:rsidP="00E70D01">
            <w:pPr>
              <w:pStyle w:val="2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часы, беседы:</w:t>
            </w:r>
          </w:p>
          <w:p w:rsidR="00E70D01" w:rsidRPr="00E70D01" w:rsidRDefault="00E70D01" w:rsidP="00E70D01">
            <w:pPr>
              <w:pStyle w:val="2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Неизвестного солдата;</w:t>
            </w:r>
          </w:p>
          <w:p w:rsidR="00E70D01" w:rsidRPr="00E70D01" w:rsidRDefault="00E70D01" w:rsidP="00E70D01">
            <w:pPr>
              <w:pStyle w:val="2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Героев Отечества;</w:t>
            </w:r>
          </w:p>
          <w:p w:rsidR="00E70D01" w:rsidRPr="00E70D01" w:rsidRDefault="00E70D01" w:rsidP="00E70D01">
            <w:pPr>
              <w:pStyle w:val="2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«Сердце России. Битва под Москвой»</w:t>
            </w:r>
          </w:p>
          <w:p w:rsidR="00E70D01" w:rsidRPr="00E70D01" w:rsidRDefault="00E70D01" w:rsidP="00E70D01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 Конституции Российской Федерации.</w:t>
            </w:r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</w:tr>
      <w:tr w:rsidR="00E70D01" w:rsidRPr="00E70D01" w:rsidTr="00B23417">
        <w:trPr>
          <w:trHeight w:val="315"/>
        </w:trPr>
        <w:tc>
          <w:tcPr>
            <w:tcW w:w="534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05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Тематический урок информатики в рамках Всероссийской акции "Час кода"</w:t>
            </w:r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E70D01" w:rsidRPr="00E70D01" w:rsidTr="00B23417">
        <w:trPr>
          <w:trHeight w:val="315"/>
        </w:trPr>
        <w:tc>
          <w:tcPr>
            <w:tcW w:w="534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05" w:type="dxa"/>
          </w:tcPr>
          <w:p w:rsidR="00E70D01" w:rsidRPr="00E70D01" w:rsidRDefault="00E70D01" w:rsidP="00E70D0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посвященные </w:t>
            </w:r>
            <w:r w:rsidRPr="00E70D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Дню  памяти жертв Холокоста.</w:t>
            </w:r>
          </w:p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 xml:space="preserve"> День воинской славы России - День снятия блокады</w:t>
            </w:r>
            <w:proofErr w:type="gramStart"/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0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орода Ленинграда (1944г.) (Просмотр видеоролика).</w:t>
            </w:r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</w:tr>
      <w:tr w:rsidR="00E70D01" w:rsidRPr="00E70D01" w:rsidTr="00B23417">
        <w:trPr>
          <w:trHeight w:val="570"/>
        </w:trPr>
        <w:tc>
          <w:tcPr>
            <w:tcW w:w="534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05" w:type="dxa"/>
          </w:tcPr>
          <w:p w:rsidR="00E70D01" w:rsidRPr="00E70D01" w:rsidRDefault="00E70D01" w:rsidP="00E70D01">
            <w:pPr>
              <w:shd w:val="clear" w:color="auto" w:fill="FCFCFC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Классные часы, посвященные, </w:t>
            </w:r>
            <w:r w:rsidRPr="00E70D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Дню памяти о россиянах, исполнявших служебный долг за пределами Отечества</w:t>
            </w:r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</w:tr>
      <w:tr w:rsidR="00E70D01" w:rsidRPr="00E70D01" w:rsidTr="00B23417">
        <w:trPr>
          <w:trHeight w:val="570"/>
        </w:trPr>
        <w:tc>
          <w:tcPr>
            <w:tcW w:w="534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05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Россией.</w:t>
            </w:r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E70D01" w:rsidRPr="00E70D01" w:rsidTr="00B23417">
        <w:trPr>
          <w:trHeight w:val="570"/>
        </w:trPr>
        <w:tc>
          <w:tcPr>
            <w:tcW w:w="534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05" w:type="dxa"/>
          </w:tcPr>
          <w:p w:rsidR="00E70D01" w:rsidRPr="00E70D01" w:rsidRDefault="00E70D01" w:rsidP="00B2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Межрегиональный урок мужества « Стоявшие насмерть», посвященный </w:t>
            </w: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подвигу 6-ой роты 104 — полка 76-ой Псковской дивизии ВДВ в 2000 году</w:t>
            </w:r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E70D01" w:rsidRPr="00E70D01" w:rsidTr="00B23417">
        <w:trPr>
          <w:trHeight w:val="570"/>
        </w:trPr>
        <w:tc>
          <w:tcPr>
            <w:tcW w:w="534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05" w:type="dxa"/>
          </w:tcPr>
          <w:p w:rsidR="00E70D01" w:rsidRPr="00E70D01" w:rsidRDefault="00E70D01" w:rsidP="00E70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целью пропаганды гражданской ответственности и социальной активности в среде подрастающего поколения на примерах подвижнической деятельности активных доноров Тамбовской области, 18 марта  среди обучающихся 8-ых классов прошли открытые уроки «</w:t>
            </w:r>
            <w:proofErr w:type="gramStart"/>
            <w:r w:rsidRPr="00E70D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Я-гражданин</w:t>
            </w:r>
            <w:proofErr w:type="gramEnd"/>
            <w:r w:rsidRPr="00E70D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! </w:t>
            </w:r>
            <w:proofErr w:type="gramStart"/>
            <w:r w:rsidRPr="00E70D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Я-донор</w:t>
            </w:r>
            <w:proofErr w:type="gramEnd"/>
            <w:r w:rsidRPr="00E70D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!». Ученики просмотрели видеофильмы о пропаганде активного донорства крови в учебных заведениях.</w:t>
            </w:r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70D01" w:rsidRPr="00E70D01" w:rsidTr="00B23417">
        <w:trPr>
          <w:trHeight w:val="303"/>
        </w:trPr>
        <w:tc>
          <w:tcPr>
            <w:tcW w:w="534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05" w:type="dxa"/>
          </w:tcPr>
          <w:p w:rsidR="00E70D01" w:rsidRPr="00E70D01" w:rsidRDefault="00E70D01" w:rsidP="00E70D01">
            <w:pPr>
              <w:shd w:val="clear" w:color="auto" w:fill="FCFCFC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Уроки мужества,  посвященные героям ВОВ и ветеранам боевых действий</w:t>
            </w:r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</w:tr>
      <w:tr w:rsidR="00E70D01" w:rsidRPr="00E70D01" w:rsidTr="00B23417">
        <w:trPr>
          <w:trHeight w:val="183"/>
        </w:trPr>
        <w:tc>
          <w:tcPr>
            <w:tcW w:w="534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05" w:type="dxa"/>
          </w:tcPr>
          <w:p w:rsidR="00E70D01" w:rsidRPr="00E70D01" w:rsidRDefault="00E70D01" w:rsidP="00E70D01">
            <w:pPr>
              <w:shd w:val="clear" w:color="auto" w:fill="FCFCFC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Месячник  оборонно-массовой работы.</w:t>
            </w:r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</w:tr>
      <w:tr w:rsidR="00E70D01" w:rsidRPr="00E70D01" w:rsidTr="00B23417">
        <w:trPr>
          <w:trHeight w:val="321"/>
        </w:trPr>
        <w:tc>
          <w:tcPr>
            <w:tcW w:w="534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05" w:type="dxa"/>
          </w:tcPr>
          <w:p w:rsidR="00E70D01" w:rsidRPr="00E70D01" w:rsidRDefault="00E70D01" w:rsidP="00E70D01">
            <w:pPr>
              <w:shd w:val="clear" w:color="auto" w:fill="FCFCFC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 xml:space="preserve">Конкурс  фотогазет  «Наши папы – солдаты» </w:t>
            </w:r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70D01" w:rsidRPr="00E70D01" w:rsidTr="00B23417">
        <w:trPr>
          <w:trHeight w:val="321"/>
        </w:trPr>
        <w:tc>
          <w:tcPr>
            <w:tcW w:w="534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505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защитников Отечества.</w:t>
            </w:r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E70D01" w:rsidRPr="00E70D01" w:rsidTr="00B23417">
        <w:trPr>
          <w:trHeight w:val="345"/>
        </w:trPr>
        <w:tc>
          <w:tcPr>
            <w:tcW w:w="534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505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70D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космонавтики.</w:t>
            </w:r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</w:tr>
      <w:tr w:rsidR="00E70D01" w:rsidRPr="00E70D01" w:rsidTr="00B23417">
        <w:tc>
          <w:tcPr>
            <w:tcW w:w="534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505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30-ой годовщине аварии на Чернобыльской АЭС</w:t>
            </w:r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</w:tr>
      <w:tr w:rsidR="00E70D01" w:rsidRPr="00E70D01" w:rsidTr="00B23417">
        <w:tc>
          <w:tcPr>
            <w:tcW w:w="534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505" w:type="dxa"/>
          </w:tcPr>
          <w:p w:rsidR="00E70D01" w:rsidRPr="00E70D01" w:rsidRDefault="00E70D01" w:rsidP="00E70D01">
            <w:pPr>
              <w:shd w:val="clear" w:color="auto" w:fill="FCFCFC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Торжественная линейка, посвященная Дню Победы</w:t>
            </w:r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70D01" w:rsidRPr="00E70D01" w:rsidTr="00B23417">
        <w:trPr>
          <w:trHeight w:val="285"/>
        </w:trPr>
        <w:tc>
          <w:tcPr>
            <w:tcW w:w="534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505" w:type="dxa"/>
          </w:tcPr>
          <w:p w:rsidR="00E70D01" w:rsidRPr="00E70D01" w:rsidRDefault="00E70D01" w:rsidP="00E70D0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Классные часы, посвященные Дню Победы</w:t>
            </w:r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70D01" w:rsidRPr="00E70D01" w:rsidTr="00B23417">
        <w:trPr>
          <w:trHeight w:val="335"/>
        </w:trPr>
        <w:tc>
          <w:tcPr>
            <w:tcW w:w="534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505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Конкурс  чтецов «Великой Победе посвящается!».</w:t>
            </w:r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70D01" w:rsidRPr="00E70D01" w:rsidTr="00B23417">
        <w:trPr>
          <w:trHeight w:val="281"/>
        </w:trPr>
        <w:tc>
          <w:tcPr>
            <w:tcW w:w="534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505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E70D01" w:rsidRPr="00E70D01" w:rsidTr="00B23417">
        <w:trPr>
          <w:trHeight w:val="285"/>
        </w:trPr>
        <w:tc>
          <w:tcPr>
            <w:tcW w:w="534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505" w:type="dxa"/>
          </w:tcPr>
          <w:p w:rsidR="00E70D01" w:rsidRPr="00E70D01" w:rsidRDefault="00E70D01" w:rsidP="00E70D01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E70D01" w:rsidRPr="00E70D01" w:rsidTr="00B23417">
        <w:trPr>
          <w:trHeight w:val="333"/>
        </w:trPr>
        <w:tc>
          <w:tcPr>
            <w:tcW w:w="534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505" w:type="dxa"/>
          </w:tcPr>
          <w:p w:rsidR="00E70D01" w:rsidRPr="00E70D01" w:rsidRDefault="00E70D01" w:rsidP="00E70D01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Акция «Рисуем Победу»</w:t>
            </w:r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E70D01" w:rsidRPr="00E70D01" w:rsidTr="00B23417">
        <w:trPr>
          <w:trHeight w:val="333"/>
        </w:trPr>
        <w:tc>
          <w:tcPr>
            <w:tcW w:w="534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505" w:type="dxa"/>
          </w:tcPr>
          <w:p w:rsidR="00E70D01" w:rsidRPr="00E70D01" w:rsidRDefault="00E70D01" w:rsidP="00E70D01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День защиты детей (конкурсы, игры)</w:t>
            </w:r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</w:tr>
    </w:tbl>
    <w:p w:rsidR="00E70D01" w:rsidRDefault="00E70D01" w:rsidP="00E70D01">
      <w:pPr>
        <w:tabs>
          <w:tab w:val="left" w:pos="8100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B07A0">
        <w:rPr>
          <w:rFonts w:eastAsiaTheme="minorHAnsi"/>
          <w:lang w:eastAsia="en-US"/>
        </w:rPr>
        <w:t xml:space="preserve">   </w:t>
      </w:r>
      <w:r>
        <w:rPr>
          <w:rFonts w:eastAsiaTheme="minorHAnsi"/>
          <w:lang w:eastAsia="en-US"/>
        </w:rPr>
        <w:t xml:space="preserve"> </w:t>
      </w:r>
    </w:p>
    <w:p w:rsidR="00E70D01" w:rsidRPr="00E70D01" w:rsidRDefault="00E70D01" w:rsidP="00E70D01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0D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В  школе создана  система гражданско-патриотического воспитания, используется целый комплекс соответствующих форм работы.  В учебном плане школы есть предметы, которые способствуют формированию истинного гражданина своего Отечества, социально активной личности, воспитанию патриотизма, гуманизма, духовно-нравственных и культурно-исторических  ценностей. Это ОБЖ, обществознание, география, история, литература и др.</w:t>
      </w:r>
    </w:p>
    <w:p w:rsidR="00E70D01" w:rsidRPr="00E70D01" w:rsidRDefault="00E70D01" w:rsidP="00E70D01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В программе ОБЖ особый раздел отводится военной подготовке юношей. Приобретению необходимых навыков будущего воина способствуют учебные сборы, которые проводятся ежегодно.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70D01">
        <w:rPr>
          <w:rFonts w:ascii="Times New Roman" w:hAnsi="Times New Roman" w:cs="Times New Roman"/>
          <w:sz w:val="28"/>
          <w:szCs w:val="28"/>
        </w:rPr>
        <w:t xml:space="preserve">Допризывная подготовка </w:t>
      </w:r>
      <w:r w:rsidRPr="00E70D01">
        <w:rPr>
          <w:rFonts w:ascii="Times New Roman" w:hAnsi="Times New Roman" w:cs="Times New Roman"/>
          <w:sz w:val="28"/>
          <w:szCs w:val="28"/>
        </w:rPr>
        <w:lastRenderedPageBreak/>
        <w:t xml:space="preserve">проводится  ежегодно с юношами в возрасте от 15 до  18 лет. В октябре </w:t>
      </w:r>
      <w:proofErr w:type="spellStart"/>
      <w:r w:rsidRPr="00E70D01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Pr="00E70D01">
        <w:rPr>
          <w:rFonts w:ascii="Times New Roman" w:hAnsi="Times New Roman" w:cs="Times New Roman"/>
          <w:sz w:val="28"/>
          <w:szCs w:val="28"/>
        </w:rPr>
        <w:t xml:space="preserve">.  в школе  с </w:t>
      </w:r>
      <w:proofErr w:type="gramStart"/>
      <w:r w:rsidRPr="00E70D0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70D01">
        <w:rPr>
          <w:rFonts w:ascii="Times New Roman" w:hAnsi="Times New Roman" w:cs="Times New Roman"/>
          <w:sz w:val="28"/>
          <w:szCs w:val="28"/>
        </w:rPr>
        <w:t xml:space="preserve"> 10 – 11 классов организованы и проведены мероприятия в рамках Дня призывника: тематические беседы, практические занятия по разборке и сборке оружия, спортивные соревнования.</w:t>
      </w:r>
    </w:p>
    <w:p w:rsidR="00E70D01" w:rsidRPr="00E70D01" w:rsidRDefault="00E70D01" w:rsidP="00E70D01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01">
        <w:rPr>
          <w:rFonts w:ascii="Times New Roman" w:hAnsi="Times New Roman" w:cs="Times New Roman"/>
          <w:sz w:val="28"/>
          <w:szCs w:val="28"/>
        </w:rPr>
        <w:t xml:space="preserve">   В старших классах наблюдается повышение престижа военной службы в Вооруженных Силах Российской Федерации. По окончании школы многие выпускники поступают в школу милиции, в  высшие военные учебные заведения страны.  </w:t>
      </w:r>
    </w:p>
    <w:p w:rsidR="00E70D01" w:rsidRPr="00E70D01" w:rsidRDefault="00E70D01" w:rsidP="00E70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01">
        <w:rPr>
          <w:rFonts w:ascii="Times New Roman" w:hAnsi="Times New Roman" w:cs="Times New Roman"/>
          <w:sz w:val="28"/>
          <w:szCs w:val="28"/>
        </w:rPr>
        <w:t xml:space="preserve">          2. Работа по </w:t>
      </w:r>
      <w:r w:rsidRPr="00E70D01">
        <w:rPr>
          <w:rFonts w:ascii="Times New Roman" w:hAnsi="Times New Roman" w:cs="Times New Roman"/>
          <w:b/>
          <w:sz w:val="28"/>
          <w:szCs w:val="28"/>
        </w:rPr>
        <w:t>духовно-нравственному воспитанию</w:t>
      </w:r>
      <w:r w:rsidRPr="00E70D01">
        <w:rPr>
          <w:rFonts w:ascii="Times New Roman" w:hAnsi="Times New Roman" w:cs="Times New Roman"/>
          <w:sz w:val="28"/>
          <w:szCs w:val="28"/>
        </w:rPr>
        <w:t xml:space="preserve"> проводилась в соответствии с общешкольным планом воспитательной  работы, планами классных руководителей. </w:t>
      </w:r>
    </w:p>
    <w:p w:rsidR="00E70D01" w:rsidRDefault="00E70D01" w:rsidP="00E70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01">
        <w:rPr>
          <w:rFonts w:ascii="Times New Roman" w:hAnsi="Times New Roman" w:cs="Times New Roman"/>
          <w:sz w:val="28"/>
          <w:szCs w:val="28"/>
        </w:rPr>
        <w:t xml:space="preserve"> Главная задача духовно-нравственного воспитания – формировать у учащихся такие качества как: культура поведения, эстетический вкус, уважение к личности, ценностного отношения к семье, культурному наследию родного края. Главной целью этого направления является  развитие нравственной ответственности личности, готовности к самореализации, саморазвитию и нравственному совершенствованию. В данном направлении в соответствии с планом  были проведены мероприятия:</w:t>
      </w:r>
    </w:p>
    <w:p w:rsidR="00E70D01" w:rsidRPr="00E70D01" w:rsidRDefault="00E70D01" w:rsidP="00E70D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8363"/>
        <w:gridCol w:w="1417"/>
      </w:tblGrid>
      <w:tr w:rsidR="00E70D01" w:rsidRPr="00E70D01" w:rsidTr="00B23417">
        <w:tc>
          <w:tcPr>
            <w:tcW w:w="534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363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E70D01" w:rsidRPr="00E70D01" w:rsidTr="00B23417">
        <w:tc>
          <w:tcPr>
            <w:tcW w:w="534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Уроки мира.</w:t>
            </w:r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</w:tr>
      <w:tr w:rsidR="00E70D01" w:rsidRPr="00E70D01" w:rsidTr="00B23417">
        <w:tc>
          <w:tcPr>
            <w:tcW w:w="534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 - «Причины наших поступков». «Как мы общаемся; внешняя и внутренняя культура; вежливость, как основа воспитания»</w:t>
            </w:r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</w:tr>
      <w:tr w:rsidR="00E70D01" w:rsidRPr="00E70D01" w:rsidTr="00B23417">
        <w:tc>
          <w:tcPr>
            <w:tcW w:w="534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3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Библиотечный урок-путешествие «Сюда приходят дети – узнают про всё на свете» (посещение библиотеки).</w:t>
            </w:r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E70D01" w:rsidRPr="00E70D01" w:rsidTr="00B23417">
        <w:tc>
          <w:tcPr>
            <w:tcW w:w="534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3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уголков.</w:t>
            </w:r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70D01" w:rsidRPr="00E70D01" w:rsidTr="00B23417">
        <w:trPr>
          <w:trHeight w:val="363"/>
        </w:trPr>
        <w:tc>
          <w:tcPr>
            <w:tcW w:w="534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пожилых людей.</w:t>
            </w:r>
            <w:r w:rsidRPr="00E70D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Классные часы, беседы,   «Мы славим возраст золотой»</w:t>
            </w:r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</w:tr>
      <w:tr w:rsidR="00E70D01" w:rsidRPr="00E70D01" w:rsidTr="00B23417">
        <w:tc>
          <w:tcPr>
            <w:tcW w:w="534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63" w:type="dxa"/>
          </w:tcPr>
          <w:p w:rsidR="00E70D01" w:rsidRPr="00E70D01" w:rsidRDefault="00E70D01" w:rsidP="00E70D0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День учителя. Праздничная  программа  для учителей: «С любовью к Вам, Учителя!</w:t>
            </w:r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70D01" w:rsidRPr="00E70D01" w:rsidTr="00B23417">
        <w:tc>
          <w:tcPr>
            <w:tcW w:w="534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63" w:type="dxa"/>
          </w:tcPr>
          <w:p w:rsidR="00E70D01" w:rsidRPr="00E70D01" w:rsidRDefault="00E70D01" w:rsidP="00B2341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Конкурс рисунков «Уж небо осенью дышало...»</w:t>
            </w:r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70D01" w:rsidRPr="00E70D01" w:rsidTr="00B23417">
        <w:tc>
          <w:tcPr>
            <w:tcW w:w="534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63" w:type="dxa"/>
          </w:tcPr>
          <w:p w:rsidR="00E70D01" w:rsidRPr="00E70D01" w:rsidRDefault="00E70D01" w:rsidP="00E70D0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« Посвящение в первоклассники»</w:t>
            </w:r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E70D01" w:rsidRPr="00E70D01" w:rsidTr="00B23417">
        <w:tc>
          <w:tcPr>
            <w:tcW w:w="534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63" w:type="dxa"/>
          </w:tcPr>
          <w:p w:rsidR="00E70D01" w:rsidRPr="00E70D01" w:rsidRDefault="00E70D01" w:rsidP="00E70D0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животных.</w:t>
            </w:r>
            <w:r w:rsidRPr="00E70D0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9FAFA"/>
              </w:rPr>
              <w:t xml:space="preserve"> </w:t>
            </w:r>
            <w:proofErr w:type="spellStart"/>
            <w:r w:rsidRPr="00E70D0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9FAFA"/>
              </w:rPr>
              <w:t>Беседы</w:t>
            </w:r>
            <w:proofErr w:type="gramStart"/>
            <w:r w:rsidRPr="00E70D0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9FAFA"/>
              </w:rPr>
              <w:t>:</w:t>
            </w:r>
            <w:r w:rsidRPr="00E70D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«</w:t>
            </w:r>
            <w:proofErr w:type="gramEnd"/>
            <w:r w:rsidRPr="00E70D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Защита</w:t>
            </w:r>
            <w:proofErr w:type="spellEnd"/>
            <w:r w:rsidRPr="00E70D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и спасение животных», «4 октября – Всемирный день защиты животных. История</w:t>
            </w:r>
            <w:proofErr w:type="gramStart"/>
            <w:r w:rsidRPr="00E70D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.</w:t>
            </w:r>
            <w:proofErr w:type="gramEnd"/>
            <w:r w:rsidRPr="00E70D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</w:t>
            </w:r>
            <w:proofErr w:type="gramStart"/>
            <w:r w:rsidRPr="00E70D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з</w:t>
            </w:r>
            <w:proofErr w:type="gramEnd"/>
            <w:r w:rsidRPr="00E70D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начение», «Знакомство с Красной книгой».</w:t>
            </w:r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</w:tr>
      <w:tr w:rsidR="00E70D01" w:rsidRPr="00E70D01" w:rsidTr="00B23417">
        <w:tc>
          <w:tcPr>
            <w:tcW w:w="534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363" w:type="dxa"/>
          </w:tcPr>
          <w:p w:rsidR="00E70D01" w:rsidRPr="00E70D01" w:rsidRDefault="00E70D01" w:rsidP="00E70D0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Диагностика уровня воспитанности.</w:t>
            </w:r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</w:tr>
      <w:tr w:rsidR="00E70D01" w:rsidRPr="00E70D01" w:rsidTr="00B23417">
        <w:tc>
          <w:tcPr>
            <w:tcW w:w="534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363" w:type="dxa"/>
          </w:tcPr>
          <w:p w:rsidR="00E70D01" w:rsidRPr="00E70D01" w:rsidRDefault="00E70D01" w:rsidP="00E70D0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 матери « Мама – слово дорогое».</w:t>
            </w:r>
          </w:p>
          <w:p w:rsidR="00E70D01" w:rsidRPr="00E70D01" w:rsidRDefault="00E70D01" w:rsidP="00E70D0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Изготовление подарков, открыток мамам.</w:t>
            </w:r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E70D01" w:rsidRPr="00E70D01" w:rsidTr="00B23417">
        <w:tc>
          <w:tcPr>
            <w:tcW w:w="534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363" w:type="dxa"/>
          </w:tcPr>
          <w:p w:rsidR="00E70D01" w:rsidRPr="00E70D01" w:rsidRDefault="00E70D01" w:rsidP="00E70D0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0D01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тематические часы « Певец страны березового ситца»</w:t>
            </w:r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D01" w:rsidRPr="00E70D01" w:rsidTr="00B23417">
        <w:tc>
          <w:tcPr>
            <w:tcW w:w="534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363" w:type="dxa"/>
          </w:tcPr>
          <w:p w:rsidR="00E70D01" w:rsidRPr="00E70D01" w:rsidRDefault="00E70D01" w:rsidP="00B2341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</w:t>
            </w:r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E70D01" w:rsidRPr="00E70D01" w:rsidTr="00B23417">
        <w:tc>
          <w:tcPr>
            <w:tcW w:w="534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363" w:type="dxa"/>
          </w:tcPr>
          <w:p w:rsidR="00E70D01" w:rsidRPr="00E70D01" w:rsidRDefault="00E70D01" w:rsidP="00E70D0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«Мастерская Деда Мороза» – изготовление игрушек, плакатов, новогодних украшений для класса и школы</w:t>
            </w:r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E70D01" w:rsidRPr="00E70D01" w:rsidTr="00B23417">
        <w:tc>
          <w:tcPr>
            <w:tcW w:w="534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363" w:type="dxa"/>
          </w:tcPr>
          <w:p w:rsidR="00E70D01" w:rsidRPr="00E70D01" w:rsidRDefault="00E70D01" w:rsidP="00B2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Классный час: «Уважительное отношение к людям – основа культуры поведения ».</w:t>
            </w:r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</w:tr>
      <w:tr w:rsidR="00E70D01" w:rsidRPr="00E70D01" w:rsidTr="00B23417">
        <w:tc>
          <w:tcPr>
            <w:tcW w:w="534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363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« Широкая масленица»</w:t>
            </w:r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70D01" w:rsidRPr="00E70D01" w:rsidTr="00B23417">
        <w:tc>
          <w:tcPr>
            <w:tcW w:w="534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363" w:type="dxa"/>
          </w:tcPr>
          <w:p w:rsidR="00E70D01" w:rsidRPr="00E70D01" w:rsidRDefault="00B23417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</w:t>
            </w:r>
            <w:r w:rsidR="00E70D01" w:rsidRPr="00E70D01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Международному Дню 8-ое Марта.</w:t>
            </w:r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E70D01" w:rsidRPr="00E70D01" w:rsidTr="00B23417">
        <w:tc>
          <w:tcPr>
            <w:tcW w:w="534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363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 Книжная выставка «Добрый мир любимых книг»</w:t>
            </w:r>
          </w:p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 xml:space="preserve"> Акция «Книге – новую жизнь!» </w:t>
            </w:r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E70D01" w:rsidRPr="00E70D01" w:rsidTr="00B23417">
        <w:tc>
          <w:tcPr>
            <w:tcW w:w="534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363" w:type="dxa"/>
          </w:tcPr>
          <w:p w:rsidR="00E70D01" w:rsidRPr="00E70D01" w:rsidRDefault="00E70D01" w:rsidP="00B2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Беседа «Как правильно выбирать и дарить подарки» </w:t>
            </w:r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70D01" w:rsidRPr="00E70D01" w:rsidTr="00B23417">
        <w:tc>
          <w:tcPr>
            <w:tcW w:w="534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363" w:type="dxa"/>
          </w:tcPr>
          <w:p w:rsidR="00E70D01" w:rsidRPr="00E70D01" w:rsidRDefault="00E70D01" w:rsidP="00E70D01">
            <w:pPr>
              <w:pStyle w:val="a3"/>
              <w:spacing w:before="0" w:beforeAutospacing="0" w:after="0" w:afterAutospacing="0"/>
            </w:pPr>
            <w:r w:rsidRPr="00E70D01">
              <w:t>Классные часы:</w:t>
            </w:r>
          </w:p>
          <w:p w:rsidR="00E70D01" w:rsidRPr="00E70D01" w:rsidRDefault="00E70D01" w:rsidP="00E70D01">
            <w:pPr>
              <w:pStyle w:val="a3"/>
              <w:spacing w:before="0" w:beforeAutospacing="0" w:after="0" w:afterAutospacing="0"/>
            </w:pPr>
            <w:r w:rsidRPr="00E70D01">
              <w:t>Правила поведения в обществе.</w:t>
            </w:r>
          </w:p>
          <w:p w:rsidR="00E70D01" w:rsidRPr="00E70D01" w:rsidRDefault="00E70D01" w:rsidP="00E70D01">
            <w:pPr>
              <w:pStyle w:val="a3"/>
              <w:spacing w:before="0" w:beforeAutospacing="0" w:after="0" w:afterAutospacing="0"/>
            </w:pPr>
            <w:r w:rsidRPr="00E70D01">
              <w:lastRenderedPageBreak/>
              <w:t>«Созидание, потребление, разрушение. Вандализм.</w:t>
            </w:r>
          </w:p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Чувство взрослости. Что такое?</w:t>
            </w:r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554</w:t>
            </w:r>
          </w:p>
        </w:tc>
      </w:tr>
      <w:tr w:rsidR="00E70D01" w:rsidRPr="00E70D01" w:rsidTr="00B23417">
        <w:tc>
          <w:tcPr>
            <w:tcW w:w="534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8363" w:type="dxa"/>
          </w:tcPr>
          <w:p w:rsidR="00E70D01" w:rsidRPr="00E70D01" w:rsidRDefault="00E70D01" w:rsidP="00E70D01">
            <w:pPr>
              <w:pStyle w:val="a3"/>
              <w:spacing w:before="0" w:beforeAutospacing="0" w:after="0" w:afterAutospacing="0"/>
            </w:pPr>
            <w:r w:rsidRPr="00E70D01">
              <w:t>Акция «Милосердие»: помощь детям, находящихся в трудной жизненной ситуации.</w:t>
            </w:r>
            <w:r w:rsidRPr="00E70D01">
              <w:rPr>
                <w:color w:val="000000"/>
              </w:rPr>
              <w:t>  </w:t>
            </w:r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70D01" w:rsidRPr="00E70D01" w:rsidTr="00B23417">
        <w:tc>
          <w:tcPr>
            <w:tcW w:w="534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363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Праздник сказки</w:t>
            </w:r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70D01" w:rsidRPr="00E70D01" w:rsidTr="00B23417">
        <w:tc>
          <w:tcPr>
            <w:tcW w:w="534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363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Конкурс классных музыкальных коллективов «Битва хоров».</w:t>
            </w:r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E70D01" w:rsidRPr="00E70D01" w:rsidTr="00B23417">
        <w:tc>
          <w:tcPr>
            <w:tcW w:w="534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363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детской книги </w:t>
            </w:r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E70D01" w:rsidRPr="00E70D01" w:rsidTr="00B23417">
        <w:tc>
          <w:tcPr>
            <w:tcW w:w="534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363" w:type="dxa"/>
          </w:tcPr>
          <w:p w:rsidR="00E70D01" w:rsidRPr="00E70D01" w:rsidRDefault="00E70D01" w:rsidP="00E70D01">
            <w:pPr>
              <w:pStyle w:val="a3"/>
              <w:shd w:val="clear" w:color="auto" w:fill="FFFFFF"/>
              <w:spacing w:before="0" w:beforeAutospacing="0" w:after="0" w:afterAutospacing="0"/>
            </w:pPr>
            <w:r w:rsidRPr="00E70D01">
              <w:t xml:space="preserve">Уроки нравственности: </w:t>
            </w:r>
          </w:p>
          <w:p w:rsidR="00E70D01" w:rsidRPr="00E70D01" w:rsidRDefault="00E70D01" w:rsidP="00E70D01">
            <w:pPr>
              <w:pStyle w:val="a3"/>
              <w:shd w:val="clear" w:color="auto" w:fill="FFFFFF"/>
              <w:spacing w:before="0" w:beforeAutospacing="0" w:after="0" w:afterAutospacing="0"/>
            </w:pPr>
            <w:r w:rsidRPr="00E70D01">
              <w:t xml:space="preserve">Беседа </w:t>
            </w:r>
            <w:proofErr w:type="gramStart"/>
            <w:r w:rsidRPr="00E70D01">
              <w:t>:Ч</w:t>
            </w:r>
            <w:proofErr w:type="gramEnd"/>
            <w:r w:rsidRPr="00E70D01">
              <w:t>то такое культурный человек?‖</w:t>
            </w:r>
          </w:p>
          <w:p w:rsidR="00E70D01" w:rsidRPr="00E70D01" w:rsidRDefault="00E70D01" w:rsidP="00E70D01">
            <w:pPr>
              <w:pStyle w:val="a3"/>
              <w:shd w:val="clear" w:color="auto" w:fill="FFFFFF"/>
              <w:spacing w:before="0" w:beforeAutospacing="0" w:after="0" w:afterAutospacing="0"/>
            </w:pPr>
            <w:r w:rsidRPr="00E70D01">
              <w:t>Беседа «Нецензурные выражения и хулиганские жесты. Что это?»</w:t>
            </w:r>
          </w:p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Беседа: Нравственные качества, определяющие отношение человека к другим людям. Сострадание‖.</w:t>
            </w:r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</w:tr>
      <w:tr w:rsidR="00E70D01" w:rsidRPr="00E70D01" w:rsidTr="00B23417">
        <w:tc>
          <w:tcPr>
            <w:tcW w:w="534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363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и космос»</w:t>
            </w:r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E70D01" w:rsidRPr="00E70D01" w:rsidTr="00B23417">
        <w:tc>
          <w:tcPr>
            <w:tcW w:w="534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363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Единый класс, посвященный Дню семьи.  «Семья – это семь Я».</w:t>
            </w:r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</w:tr>
      <w:tr w:rsidR="00E70D01" w:rsidRPr="00E70D01" w:rsidTr="00B23417">
        <w:tc>
          <w:tcPr>
            <w:tcW w:w="534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363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Конкурс  рисунков  «Почтим подвиг героев в веках».</w:t>
            </w:r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E70D01" w:rsidRPr="00E70D01" w:rsidTr="00B23417">
        <w:tc>
          <w:tcPr>
            <w:tcW w:w="534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363" w:type="dxa"/>
          </w:tcPr>
          <w:p w:rsidR="00E70D01" w:rsidRPr="00E70D01" w:rsidRDefault="00E70D01" w:rsidP="00E7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Праздник «Прощание с начальной школой»</w:t>
            </w:r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0D01" w:rsidRPr="00E70D01" w:rsidTr="00B23417">
        <w:tc>
          <w:tcPr>
            <w:tcW w:w="534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363" w:type="dxa"/>
          </w:tcPr>
          <w:p w:rsidR="00E70D01" w:rsidRPr="00E70D01" w:rsidRDefault="00E70D01" w:rsidP="00B23417">
            <w:pPr>
              <w:shd w:val="clear" w:color="auto" w:fill="FCFCF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Классные часы, посвященные Дню славянской письменности и культуры.</w:t>
            </w:r>
          </w:p>
        </w:tc>
        <w:tc>
          <w:tcPr>
            <w:tcW w:w="1417" w:type="dxa"/>
          </w:tcPr>
          <w:p w:rsidR="00E70D01" w:rsidRPr="00E70D01" w:rsidRDefault="00E70D01" w:rsidP="00E7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</w:tbl>
    <w:p w:rsidR="00E70D01" w:rsidRDefault="00E70D01" w:rsidP="00E70D01">
      <w:pPr>
        <w:tabs>
          <w:tab w:val="left" w:pos="8100"/>
        </w:tabs>
        <w:autoSpaceDE w:val="0"/>
        <w:autoSpaceDN w:val="0"/>
        <w:adjustRightInd w:val="0"/>
        <w:jc w:val="both"/>
      </w:pPr>
      <w:r>
        <w:t xml:space="preserve">      </w:t>
      </w:r>
    </w:p>
    <w:p w:rsidR="00E70D01" w:rsidRPr="00E70D01" w:rsidRDefault="00E70D01" w:rsidP="00E70D01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0D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областном конкурсе "ВЕРЮ И ЗНАЮ" приняли участие  учащиеся Карельского филиала: </w:t>
      </w:r>
      <w:proofErr w:type="spellStart"/>
      <w:r w:rsidRPr="00E70D01">
        <w:rPr>
          <w:rFonts w:ascii="Times New Roman" w:eastAsiaTheme="minorHAnsi" w:hAnsi="Times New Roman" w:cs="Times New Roman"/>
          <w:sz w:val="28"/>
          <w:szCs w:val="28"/>
          <w:lang w:eastAsia="en-US"/>
        </w:rPr>
        <w:t>Мартынкин</w:t>
      </w:r>
      <w:proofErr w:type="spellEnd"/>
      <w:r w:rsidRPr="00E70D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Иван, </w:t>
      </w:r>
      <w:proofErr w:type="spellStart"/>
      <w:r w:rsidRPr="00E70D01">
        <w:rPr>
          <w:rFonts w:ascii="Times New Roman" w:eastAsiaTheme="minorHAnsi" w:hAnsi="Times New Roman" w:cs="Times New Roman"/>
          <w:sz w:val="28"/>
          <w:szCs w:val="28"/>
          <w:lang w:eastAsia="en-US"/>
        </w:rPr>
        <w:t>Семьянинова</w:t>
      </w:r>
      <w:proofErr w:type="spellEnd"/>
      <w:r w:rsidRPr="00E70D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Дарья и Клюева Виктория, руководитель </w:t>
      </w:r>
      <w:proofErr w:type="spellStart"/>
      <w:r w:rsidRPr="00E70D01">
        <w:rPr>
          <w:rFonts w:ascii="Times New Roman" w:eastAsiaTheme="minorHAnsi" w:hAnsi="Times New Roman" w:cs="Times New Roman"/>
          <w:sz w:val="28"/>
          <w:szCs w:val="28"/>
          <w:lang w:eastAsia="en-US"/>
        </w:rPr>
        <w:t>Свичнова</w:t>
      </w:r>
      <w:proofErr w:type="spellEnd"/>
      <w:r w:rsidRPr="00E70D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В. П. – 2 место.</w:t>
      </w:r>
    </w:p>
    <w:p w:rsidR="00E70D01" w:rsidRPr="00E70D01" w:rsidRDefault="00E70D01" w:rsidP="00E70D01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областном конкурсе творческо-исследовательских работ «Туристическое агентство» 3 место заняли Харин Дмитрий,  Попова Светлана, Ракитина Ксения, </w:t>
      </w:r>
      <w:proofErr w:type="spellStart"/>
      <w:r w:rsidRPr="00E70D01">
        <w:rPr>
          <w:rFonts w:ascii="Times New Roman" w:eastAsiaTheme="minorHAnsi" w:hAnsi="Times New Roman" w:cs="Times New Roman"/>
          <w:sz w:val="28"/>
          <w:szCs w:val="28"/>
          <w:lang w:eastAsia="en-US"/>
        </w:rPr>
        <w:t>Семьянинова</w:t>
      </w:r>
      <w:proofErr w:type="spellEnd"/>
      <w:r w:rsidRPr="00E70D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Дарья,  </w:t>
      </w:r>
      <w:proofErr w:type="spellStart"/>
      <w:r w:rsidRPr="00E70D01">
        <w:rPr>
          <w:rFonts w:ascii="Times New Roman" w:eastAsiaTheme="minorHAnsi" w:hAnsi="Times New Roman" w:cs="Times New Roman"/>
          <w:sz w:val="28"/>
          <w:szCs w:val="28"/>
          <w:lang w:eastAsia="en-US"/>
        </w:rPr>
        <w:t>Мартынкин</w:t>
      </w:r>
      <w:proofErr w:type="spellEnd"/>
      <w:r w:rsidRPr="00E70D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Иван (руководитель </w:t>
      </w:r>
      <w:proofErr w:type="spellStart"/>
      <w:r w:rsidRPr="00E70D01">
        <w:rPr>
          <w:rFonts w:ascii="Times New Roman" w:eastAsiaTheme="minorHAnsi" w:hAnsi="Times New Roman" w:cs="Times New Roman"/>
          <w:sz w:val="28"/>
          <w:szCs w:val="28"/>
          <w:lang w:eastAsia="en-US"/>
        </w:rPr>
        <w:t>Свичнова</w:t>
      </w:r>
      <w:proofErr w:type="spellEnd"/>
      <w:r w:rsidRPr="00E70D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В.П.).</w:t>
      </w:r>
      <w:r w:rsidRPr="00E70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D01" w:rsidRPr="00E70D01" w:rsidRDefault="00E70D01" w:rsidP="00E70D01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D01">
        <w:rPr>
          <w:rFonts w:ascii="Times New Roman" w:hAnsi="Times New Roman" w:cs="Times New Roman"/>
          <w:sz w:val="28"/>
          <w:szCs w:val="28"/>
        </w:rPr>
        <w:t xml:space="preserve">Муниципальный этап Епархиального  Конкурса </w:t>
      </w:r>
      <w:r w:rsidRPr="00E70D01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детского творчества</w:t>
      </w:r>
      <w:r w:rsidRPr="00E70D01">
        <w:rPr>
          <w:rFonts w:ascii="Times New Roman" w:hAnsi="Times New Roman" w:cs="Times New Roman"/>
          <w:sz w:val="28"/>
          <w:szCs w:val="28"/>
        </w:rPr>
        <w:t xml:space="preserve">  </w:t>
      </w:r>
      <w:r w:rsidRPr="00E70D01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«Пасха Красная»: </w:t>
      </w:r>
      <w:r w:rsidRPr="00E70D0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70D01">
        <w:rPr>
          <w:rFonts w:ascii="Times New Roman" w:hAnsi="Times New Roman" w:cs="Times New Roman"/>
          <w:bCs/>
          <w:sz w:val="28"/>
          <w:szCs w:val="28"/>
        </w:rPr>
        <w:t>Елиава</w:t>
      </w:r>
      <w:proofErr w:type="spellEnd"/>
      <w:r w:rsidRPr="00E70D01">
        <w:rPr>
          <w:rFonts w:ascii="Times New Roman" w:hAnsi="Times New Roman" w:cs="Times New Roman"/>
          <w:bCs/>
          <w:sz w:val="28"/>
          <w:szCs w:val="28"/>
        </w:rPr>
        <w:t xml:space="preserve"> Яна – призер </w:t>
      </w:r>
      <w:proofErr w:type="gramStart"/>
      <w:r w:rsidRPr="00E70D01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E70D01">
        <w:rPr>
          <w:rFonts w:ascii="Times New Roman" w:hAnsi="Times New Roman" w:cs="Times New Roman"/>
          <w:bCs/>
          <w:sz w:val="28"/>
          <w:szCs w:val="28"/>
        </w:rPr>
        <w:t xml:space="preserve">начальная школа-детский сад), победитель -  </w:t>
      </w:r>
      <w:proofErr w:type="spellStart"/>
      <w:r w:rsidRPr="00E70D01">
        <w:rPr>
          <w:rFonts w:ascii="Times New Roman" w:hAnsi="Times New Roman" w:cs="Times New Roman"/>
          <w:bCs/>
          <w:sz w:val="28"/>
          <w:szCs w:val="28"/>
        </w:rPr>
        <w:t>Пудикова</w:t>
      </w:r>
      <w:proofErr w:type="spellEnd"/>
      <w:r w:rsidRPr="00E70D01">
        <w:rPr>
          <w:rFonts w:ascii="Times New Roman" w:hAnsi="Times New Roman" w:cs="Times New Roman"/>
          <w:bCs/>
          <w:sz w:val="28"/>
          <w:szCs w:val="28"/>
        </w:rPr>
        <w:t xml:space="preserve"> Арина, </w:t>
      </w:r>
      <w:proofErr w:type="spellStart"/>
      <w:r w:rsidRPr="00E70D01">
        <w:rPr>
          <w:rFonts w:ascii="Times New Roman" w:hAnsi="Times New Roman" w:cs="Times New Roman"/>
          <w:bCs/>
          <w:sz w:val="28"/>
          <w:szCs w:val="28"/>
        </w:rPr>
        <w:t>Нечина</w:t>
      </w:r>
      <w:proofErr w:type="spellEnd"/>
      <w:r w:rsidRPr="00E70D01">
        <w:rPr>
          <w:rFonts w:ascii="Times New Roman" w:hAnsi="Times New Roman" w:cs="Times New Roman"/>
          <w:bCs/>
          <w:sz w:val="28"/>
          <w:szCs w:val="28"/>
        </w:rPr>
        <w:t xml:space="preserve"> Наталья    ( базовая школа).</w:t>
      </w:r>
    </w:p>
    <w:p w:rsidR="00E70D01" w:rsidRPr="00E70D01" w:rsidRDefault="00E70D01" w:rsidP="00180E29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01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E70D01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 в  базовой школе и филиалах проводится в системе.  </w:t>
      </w:r>
      <w:r w:rsidRPr="00E70D01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задача  классных руководителей вместе с учениками учиться жить в согласии и любви к </w:t>
      </w:r>
      <w:proofErr w:type="gramStart"/>
      <w:r w:rsidRPr="00E70D01">
        <w:rPr>
          <w:rFonts w:ascii="Times New Roman" w:hAnsi="Times New Roman" w:cs="Times New Roman"/>
          <w:color w:val="000000"/>
          <w:sz w:val="28"/>
          <w:szCs w:val="28"/>
        </w:rPr>
        <w:t>ближнему</w:t>
      </w:r>
      <w:proofErr w:type="gramEnd"/>
      <w:r w:rsidRPr="00E70D01">
        <w:rPr>
          <w:rFonts w:ascii="Times New Roman" w:hAnsi="Times New Roman" w:cs="Times New Roman"/>
          <w:color w:val="000000"/>
          <w:sz w:val="28"/>
          <w:szCs w:val="28"/>
        </w:rPr>
        <w:t xml:space="preserve">, научить детей сопереживать, ценить время и труд. </w:t>
      </w:r>
    </w:p>
    <w:p w:rsidR="00180E29" w:rsidRDefault="00E70D01" w:rsidP="00180E29">
      <w:pPr>
        <w:spacing w:after="0" w:line="240" w:lineRule="auto"/>
        <w:ind w:left="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D01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E70D01" w:rsidRDefault="00E70D01" w:rsidP="00180E29">
      <w:pPr>
        <w:spacing w:after="0" w:line="240" w:lineRule="auto"/>
        <w:ind w:left="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D01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180E29" w:rsidRPr="00180E29">
        <w:rPr>
          <w:rFonts w:ascii="Times New Roman" w:eastAsia="Calibri" w:hAnsi="Times New Roman" w:cs="Times New Roman"/>
          <w:sz w:val="28"/>
          <w:szCs w:val="28"/>
        </w:rPr>
        <w:t>Т</w:t>
      </w:r>
      <w:r w:rsidRPr="00180E29">
        <w:rPr>
          <w:rFonts w:ascii="Times New Roman" w:eastAsia="Calibri" w:hAnsi="Times New Roman" w:cs="Times New Roman"/>
          <w:b/>
          <w:sz w:val="28"/>
          <w:szCs w:val="28"/>
        </w:rPr>
        <w:t xml:space="preserve">рудовое воспитание, включающее также </w:t>
      </w:r>
      <w:proofErr w:type="spellStart"/>
      <w:r w:rsidRPr="00180E29">
        <w:rPr>
          <w:rFonts w:ascii="Times New Roman" w:eastAsia="Calibri" w:hAnsi="Times New Roman" w:cs="Times New Roman"/>
          <w:b/>
          <w:sz w:val="28"/>
          <w:szCs w:val="28"/>
        </w:rPr>
        <w:t>профориентационную</w:t>
      </w:r>
      <w:proofErr w:type="spellEnd"/>
      <w:r w:rsidRPr="00180E29">
        <w:rPr>
          <w:rFonts w:ascii="Times New Roman" w:eastAsia="Calibri" w:hAnsi="Times New Roman" w:cs="Times New Roman"/>
          <w:b/>
          <w:sz w:val="28"/>
          <w:szCs w:val="28"/>
        </w:rPr>
        <w:t xml:space="preserve"> работу.</w:t>
      </w:r>
      <w:r w:rsidRPr="00180E29">
        <w:rPr>
          <w:rFonts w:ascii="Times New Roman" w:eastAsia="Calibri" w:hAnsi="Times New Roman" w:cs="Times New Roman"/>
          <w:sz w:val="28"/>
          <w:szCs w:val="28"/>
        </w:rPr>
        <w:t xml:space="preserve"> В годовой план работы школы включены мероприятия, позволяющие в достаточной степени реализовать данное направление:</w:t>
      </w:r>
    </w:p>
    <w:p w:rsidR="00180E29" w:rsidRPr="00180E29" w:rsidRDefault="00180E29" w:rsidP="00180E29">
      <w:pPr>
        <w:spacing w:after="0" w:line="240" w:lineRule="auto"/>
        <w:ind w:left="62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8221"/>
        <w:gridCol w:w="1417"/>
      </w:tblGrid>
      <w:tr w:rsidR="00E70D01" w:rsidRPr="00DB07A0" w:rsidTr="00180E29">
        <w:tc>
          <w:tcPr>
            <w:tcW w:w="534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21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E70D01" w:rsidRPr="00DB07A0" w:rsidTr="00180E29">
        <w:tc>
          <w:tcPr>
            <w:tcW w:w="534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 xml:space="preserve"> Дежурство по классам, школе.</w:t>
            </w:r>
          </w:p>
        </w:tc>
        <w:tc>
          <w:tcPr>
            <w:tcW w:w="1417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</w:tr>
      <w:tr w:rsidR="00E70D01" w:rsidRPr="00DB07A0" w:rsidTr="00180E29">
        <w:tc>
          <w:tcPr>
            <w:tcW w:w="534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 «Труд людей родного города».</w:t>
            </w:r>
          </w:p>
          <w:p w:rsidR="00E70D01" w:rsidRPr="00180E29" w:rsidRDefault="00E70D01" w:rsidP="00180E2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Классный час «Личность и профессии»</w:t>
            </w:r>
          </w:p>
        </w:tc>
        <w:tc>
          <w:tcPr>
            <w:tcW w:w="1417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</w:tr>
      <w:tr w:rsidR="00E70D01" w:rsidRPr="00DB07A0" w:rsidTr="00180E29">
        <w:tc>
          <w:tcPr>
            <w:tcW w:w="534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E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«Генеральная уборка классов перед каникулами».</w:t>
            </w:r>
            <w:r w:rsidRPr="00180E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</w:t>
            </w:r>
          </w:p>
        </w:tc>
        <w:tc>
          <w:tcPr>
            <w:tcW w:w="1417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</w:tr>
      <w:tr w:rsidR="00E70D01" w:rsidRPr="00DB07A0" w:rsidTr="00180E29">
        <w:tc>
          <w:tcPr>
            <w:tcW w:w="534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1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«Мама, папа на работе» </w:t>
            </w:r>
            <w:proofErr w:type="gramStart"/>
            <w:r w:rsidRPr="00180E2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 родителей).</w:t>
            </w:r>
          </w:p>
        </w:tc>
        <w:tc>
          <w:tcPr>
            <w:tcW w:w="1417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E70D01" w:rsidRPr="00DB07A0" w:rsidTr="00180E29">
        <w:tc>
          <w:tcPr>
            <w:tcW w:w="534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1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Субботник «Школа – наш общий чистый дом».</w:t>
            </w:r>
          </w:p>
        </w:tc>
        <w:tc>
          <w:tcPr>
            <w:tcW w:w="1417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</w:tr>
      <w:tr w:rsidR="00E70D01" w:rsidRPr="00DB07A0" w:rsidTr="00180E29">
        <w:tc>
          <w:tcPr>
            <w:tcW w:w="534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21" w:type="dxa"/>
          </w:tcPr>
          <w:p w:rsidR="00E70D01" w:rsidRPr="00180E29" w:rsidRDefault="00E70D01" w:rsidP="00B2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Классный час «Труд людей родного города».  «Современный рынок труда»</w:t>
            </w:r>
          </w:p>
        </w:tc>
        <w:tc>
          <w:tcPr>
            <w:tcW w:w="1417" w:type="dxa"/>
          </w:tcPr>
          <w:p w:rsidR="00E70D01" w:rsidRPr="00180E29" w:rsidRDefault="00B23417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E70D01" w:rsidRPr="00DB07A0" w:rsidTr="00180E29">
        <w:tc>
          <w:tcPr>
            <w:tcW w:w="534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21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Тренинг «Как правильно ставить и добиваться целей»</w:t>
            </w:r>
          </w:p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Беседа  «Рынок образовательных услуг »</w:t>
            </w:r>
          </w:p>
        </w:tc>
        <w:tc>
          <w:tcPr>
            <w:tcW w:w="1417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70D01" w:rsidRPr="00DB07A0" w:rsidTr="00180E29">
        <w:tc>
          <w:tcPr>
            <w:tcW w:w="534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21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 xml:space="preserve"> «Выберешь профессию – выберешь судьбу».</w:t>
            </w:r>
          </w:p>
        </w:tc>
        <w:tc>
          <w:tcPr>
            <w:tcW w:w="1417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E70D01" w:rsidRPr="00DB07A0" w:rsidTr="00180E29">
        <w:tc>
          <w:tcPr>
            <w:tcW w:w="534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221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Акция « День предпринимателя в российской  школе»</w:t>
            </w:r>
          </w:p>
        </w:tc>
        <w:tc>
          <w:tcPr>
            <w:tcW w:w="1417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E70D01" w:rsidRPr="00DB07A0" w:rsidTr="00180E29">
        <w:trPr>
          <w:trHeight w:val="363"/>
        </w:trPr>
        <w:tc>
          <w:tcPr>
            <w:tcW w:w="534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E70D01" w:rsidRPr="00180E29" w:rsidRDefault="00E70D01" w:rsidP="00180E2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Организация пятой трудовой четверти.</w:t>
            </w:r>
          </w:p>
          <w:p w:rsidR="00E70D01" w:rsidRPr="00180E29" w:rsidRDefault="00E70D01" w:rsidP="00180E2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Участие школьников в работе школьных трудовых бригад, работа на пришкольном участке.</w:t>
            </w:r>
          </w:p>
        </w:tc>
        <w:tc>
          <w:tcPr>
            <w:tcW w:w="1417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</w:tr>
      <w:tr w:rsidR="00E70D01" w:rsidRPr="00DB07A0" w:rsidTr="00180E29">
        <w:trPr>
          <w:trHeight w:val="363"/>
        </w:trPr>
        <w:tc>
          <w:tcPr>
            <w:tcW w:w="534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221" w:type="dxa"/>
          </w:tcPr>
          <w:p w:rsidR="00E70D01" w:rsidRPr="00180E29" w:rsidRDefault="00E70D01" w:rsidP="00180E2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 по вопросу выбора профессий учащимися.</w:t>
            </w:r>
          </w:p>
        </w:tc>
        <w:tc>
          <w:tcPr>
            <w:tcW w:w="1417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E29" w:rsidRDefault="00E70D01" w:rsidP="00E70D01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</w:t>
      </w:r>
    </w:p>
    <w:p w:rsidR="00E70D01" w:rsidRPr="00180E29" w:rsidRDefault="00E70D01" w:rsidP="00180E29">
      <w:pPr>
        <w:pStyle w:val="af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180E29">
        <w:rPr>
          <w:rFonts w:ascii="Times New Roman" w:hAnsi="Times New Roman" w:cs="Times New Roman"/>
          <w:b/>
          <w:sz w:val="28"/>
          <w:szCs w:val="28"/>
        </w:rPr>
        <w:t>Ранняя профориентация обучающихся</w:t>
      </w:r>
      <w:r w:rsidRPr="00180E29">
        <w:rPr>
          <w:rFonts w:ascii="Times New Roman" w:hAnsi="Times New Roman" w:cs="Times New Roman"/>
          <w:sz w:val="28"/>
          <w:szCs w:val="28"/>
        </w:rPr>
        <w:t xml:space="preserve"> - одно из направлений в реализации федерального проекта «Успех каждого ребенка» </w:t>
      </w:r>
      <w:proofErr w:type="spellStart"/>
      <w:r w:rsidRPr="00180E29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180E29">
        <w:rPr>
          <w:rFonts w:ascii="Times New Roman" w:hAnsi="Times New Roman" w:cs="Times New Roman"/>
          <w:sz w:val="28"/>
          <w:szCs w:val="28"/>
        </w:rPr>
        <w:t xml:space="preserve"> работа в школе – это система учебно-воспитательной работы, направленной на усвоение учащимися необходимого объема знаний о социально-экономических и психофизических характеристиках профессий, система наших с вами мероприятий, обеспечивающих научн</w:t>
      </w:r>
      <w:proofErr w:type="gramStart"/>
      <w:r w:rsidRPr="00180E2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80E29">
        <w:rPr>
          <w:rFonts w:ascii="Times New Roman" w:hAnsi="Times New Roman" w:cs="Times New Roman"/>
          <w:sz w:val="28"/>
          <w:szCs w:val="28"/>
        </w:rPr>
        <w:t xml:space="preserve"> обоснованный выбор профессии.</w:t>
      </w:r>
    </w:p>
    <w:p w:rsidR="00E70D01" w:rsidRPr="00180E29" w:rsidRDefault="00E70D01" w:rsidP="00180E29">
      <w:pPr>
        <w:pStyle w:val="af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0E29">
        <w:rPr>
          <w:rFonts w:ascii="Times New Roman" w:hAnsi="Times New Roman" w:cs="Times New Roman"/>
          <w:sz w:val="28"/>
          <w:szCs w:val="28"/>
        </w:rPr>
        <w:t xml:space="preserve">Основными направлениями </w:t>
      </w:r>
      <w:proofErr w:type="spellStart"/>
      <w:r w:rsidRPr="00180E29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180E29">
        <w:rPr>
          <w:rFonts w:ascii="Times New Roman" w:hAnsi="Times New Roman" w:cs="Times New Roman"/>
          <w:sz w:val="28"/>
          <w:szCs w:val="28"/>
        </w:rPr>
        <w:t xml:space="preserve"> работы  в школе являются:</w:t>
      </w:r>
    </w:p>
    <w:p w:rsidR="00E70D01" w:rsidRPr="00180E29" w:rsidRDefault="00E70D01" w:rsidP="00180E29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180E29">
        <w:rPr>
          <w:rFonts w:ascii="Times New Roman" w:hAnsi="Times New Roman" w:cs="Times New Roman"/>
          <w:sz w:val="28"/>
          <w:szCs w:val="28"/>
        </w:rPr>
        <w:t>- профессиональная информация,</w:t>
      </w:r>
    </w:p>
    <w:p w:rsidR="00E70D01" w:rsidRPr="00180E29" w:rsidRDefault="00E70D01" w:rsidP="00180E29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180E29">
        <w:rPr>
          <w:rFonts w:ascii="Times New Roman" w:hAnsi="Times New Roman" w:cs="Times New Roman"/>
          <w:sz w:val="28"/>
          <w:szCs w:val="28"/>
        </w:rPr>
        <w:t>- профессиональное воспитание,</w:t>
      </w:r>
    </w:p>
    <w:p w:rsidR="00E70D01" w:rsidRPr="00180E29" w:rsidRDefault="00E70D01" w:rsidP="00180E29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180E29">
        <w:rPr>
          <w:rFonts w:ascii="Times New Roman" w:hAnsi="Times New Roman" w:cs="Times New Roman"/>
          <w:sz w:val="28"/>
          <w:szCs w:val="28"/>
        </w:rPr>
        <w:t>- профессиональная консультация.</w:t>
      </w:r>
    </w:p>
    <w:p w:rsidR="00E70D01" w:rsidRPr="00180E29" w:rsidRDefault="00E70D01" w:rsidP="00180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E29">
        <w:rPr>
          <w:rFonts w:ascii="Times New Roman" w:hAnsi="Times New Roman" w:cs="Times New Roman"/>
          <w:sz w:val="28"/>
          <w:szCs w:val="28"/>
        </w:rPr>
        <w:t xml:space="preserve">В 2021году была завершена реализация  Программы </w:t>
      </w:r>
      <w:proofErr w:type="spellStart"/>
      <w:r w:rsidRPr="00180E29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180E29">
        <w:rPr>
          <w:rFonts w:ascii="Times New Roman" w:hAnsi="Times New Roman" w:cs="Times New Roman"/>
          <w:sz w:val="28"/>
          <w:szCs w:val="28"/>
        </w:rPr>
        <w:t xml:space="preserve"> работы «Будущее моего района – мое будущее», разработанная социальным педагогом. Целевая группа – дети социальных категорий и обучающихся, состоящих на всех видах учета. Мероприятия Программы объединены единым замыслом и целью, призванных обеспечить решение основных задач в области самоопределения учащихся для возможности дальнейшего трудоустройства в регионе. При реализации Программы наряду с взаимодействием с социальными партнерами  «Многоотраслевой колледж» г. Моршанска, "Центр занятости населения № 5 </w:t>
      </w:r>
      <w:proofErr w:type="spellStart"/>
      <w:r w:rsidRPr="00180E2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80E2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80E29">
        <w:rPr>
          <w:rFonts w:ascii="Times New Roman" w:hAnsi="Times New Roman" w:cs="Times New Roman"/>
          <w:sz w:val="28"/>
          <w:szCs w:val="28"/>
        </w:rPr>
        <w:t>оршанска</w:t>
      </w:r>
      <w:proofErr w:type="spellEnd"/>
      <w:r w:rsidRPr="00180E29">
        <w:rPr>
          <w:rFonts w:ascii="Times New Roman" w:hAnsi="Times New Roman" w:cs="Times New Roman"/>
          <w:sz w:val="28"/>
          <w:szCs w:val="28"/>
        </w:rPr>
        <w:t xml:space="preserve">», школа использовала ресурс Центра цифрового и гуманитарного профилей «Точка роста», привлекая обучающихся целевой группы. Центр «точка роста» дал возможности при реализации мероприятий программы использовать  платформы  </w:t>
      </w:r>
      <w:proofErr w:type="spellStart"/>
      <w:r w:rsidRPr="00180E29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180E29">
        <w:rPr>
          <w:rFonts w:ascii="Times New Roman" w:hAnsi="Times New Roman" w:cs="Times New Roman"/>
          <w:sz w:val="28"/>
          <w:szCs w:val="28"/>
        </w:rPr>
        <w:t xml:space="preserve"> работы  «За собой», «</w:t>
      </w:r>
      <w:proofErr w:type="spellStart"/>
      <w:r w:rsidRPr="00180E29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180E29">
        <w:rPr>
          <w:rFonts w:ascii="Times New Roman" w:hAnsi="Times New Roman" w:cs="Times New Roman"/>
          <w:sz w:val="28"/>
          <w:szCs w:val="28"/>
        </w:rPr>
        <w:t xml:space="preserve">», «Билет в будущее». Выбранный механизм реализации программы  направлен на  получение достаточной информация о профессии и пути ее получения, так как без ясного представления о содержании и условиях труда в избираемой профессии школьник не сможет  сделать обоснованного ее выбора, а так же использования склонностей и способностей обучающегося при выборе профессии. Обучающиеся целевой группы стали участниками </w:t>
      </w:r>
      <w:r w:rsidRPr="00180E29">
        <w:rPr>
          <w:rFonts w:ascii="Times New Roman" w:hAnsi="Times New Roman" w:cs="Times New Roman"/>
          <w:b/>
          <w:sz w:val="28"/>
          <w:szCs w:val="28"/>
        </w:rPr>
        <w:t>Декады профессиональной ориентации,</w:t>
      </w:r>
      <w:r w:rsidRPr="00180E29">
        <w:rPr>
          <w:rFonts w:ascii="Times New Roman" w:hAnsi="Times New Roman" w:cs="Times New Roman"/>
          <w:sz w:val="28"/>
          <w:szCs w:val="28"/>
        </w:rPr>
        <w:t xml:space="preserve"> которая проводится специалистами Центра занятости. Ребята узнали о профессиях, востребованных в регионе, проходят диагностику профессиональных намерений. Обучающиеся стали участниками </w:t>
      </w:r>
      <w:r w:rsidRPr="00180E29">
        <w:rPr>
          <w:rFonts w:ascii="Times New Roman" w:hAnsi="Times New Roman" w:cs="Times New Roman"/>
          <w:b/>
          <w:sz w:val="28"/>
          <w:szCs w:val="28"/>
        </w:rPr>
        <w:t xml:space="preserve">«Всероссийской </w:t>
      </w:r>
      <w:proofErr w:type="spellStart"/>
      <w:r w:rsidRPr="00180E29">
        <w:rPr>
          <w:rFonts w:ascii="Times New Roman" w:hAnsi="Times New Roman" w:cs="Times New Roman"/>
          <w:b/>
          <w:sz w:val="28"/>
          <w:szCs w:val="28"/>
        </w:rPr>
        <w:t>профдиагностики</w:t>
      </w:r>
      <w:proofErr w:type="spellEnd"/>
      <w:r w:rsidRPr="00180E29">
        <w:rPr>
          <w:rFonts w:ascii="Times New Roman" w:hAnsi="Times New Roman" w:cs="Times New Roman"/>
          <w:b/>
          <w:sz w:val="28"/>
          <w:szCs w:val="28"/>
        </w:rPr>
        <w:t>»</w:t>
      </w:r>
      <w:r w:rsidRPr="00180E29">
        <w:rPr>
          <w:rFonts w:ascii="Times New Roman" w:hAnsi="Times New Roman" w:cs="Times New Roman"/>
          <w:sz w:val="28"/>
          <w:szCs w:val="28"/>
        </w:rPr>
        <w:t xml:space="preserve"> - тестирования программы по развитию системы ранней профориентации "</w:t>
      </w:r>
      <w:proofErr w:type="spellStart"/>
      <w:proofErr w:type="gramStart"/>
      <w:r w:rsidRPr="00180E29">
        <w:rPr>
          <w:rFonts w:ascii="Times New Roman" w:hAnsi="Times New Roman" w:cs="Times New Roman"/>
          <w:sz w:val="28"/>
          <w:szCs w:val="28"/>
        </w:rPr>
        <w:t>Z</w:t>
      </w:r>
      <w:proofErr w:type="gramEnd"/>
      <w:r w:rsidRPr="00180E29">
        <w:rPr>
          <w:rFonts w:ascii="Times New Roman" w:hAnsi="Times New Roman" w:cs="Times New Roman"/>
          <w:sz w:val="28"/>
          <w:szCs w:val="28"/>
        </w:rPr>
        <w:t>асобой</w:t>
      </w:r>
      <w:proofErr w:type="spellEnd"/>
      <w:r w:rsidRPr="00180E29">
        <w:rPr>
          <w:rFonts w:ascii="Times New Roman" w:hAnsi="Times New Roman" w:cs="Times New Roman"/>
          <w:sz w:val="28"/>
          <w:szCs w:val="28"/>
        </w:rPr>
        <w:t xml:space="preserve">". </w:t>
      </w:r>
      <w:proofErr w:type="gramStart"/>
      <w:r w:rsidRPr="00180E29">
        <w:rPr>
          <w:rFonts w:ascii="Times New Roman" w:hAnsi="Times New Roman" w:cs="Times New Roman"/>
          <w:sz w:val="28"/>
          <w:szCs w:val="28"/>
        </w:rPr>
        <w:t>Ответив на вопросы теста, старшеклассники имеют возможность узнать о своих профессиональных склонностях и способностях, определиться с выбором направления обучения, будущей перспективной профессией</w:t>
      </w:r>
      <w:r w:rsidR="0083305C">
        <w:rPr>
          <w:rFonts w:ascii="Times New Roman" w:hAnsi="Times New Roman" w:cs="Times New Roman"/>
          <w:sz w:val="28"/>
          <w:szCs w:val="28"/>
        </w:rPr>
        <w:t xml:space="preserve">, </w:t>
      </w:r>
      <w:r w:rsidRPr="00180E29">
        <w:rPr>
          <w:rFonts w:ascii="Times New Roman" w:hAnsi="Times New Roman" w:cs="Times New Roman"/>
          <w:sz w:val="28"/>
          <w:szCs w:val="28"/>
        </w:rPr>
        <w:t xml:space="preserve">обучающимся целевой группы было предложено пройти комплекс  тестовых заданий  формирующего  и  оценивающего  характера </w:t>
      </w:r>
      <w:proofErr w:type="spellStart"/>
      <w:r w:rsidRPr="00180E29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180E29">
        <w:rPr>
          <w:rFonts w:ascii="Times New Roman" w:hAnsi="Times New Roman" w:cs="Times New Roman"/>
          <w:sz w:val="28"/>
          <w:szCs w:val="28"/>
        </w:rPr>
        <w:t xml:space="preserve">  онлайн - диагностики в рамках </w:t>
      </w:r>
      <w:r w:rsidRPr="00180E29">
        <w:rPr>
          <w:rFonts w:ascii="Times New Roman" w:hAnsi="Times New Roman" w:cs="Times New Roman"/>
          <w:b/>
          <w:sz w:val="28"/>
          <w:szCs w:val="28"/>
        </w:rPr>
        <w:t>Проекта «Билет в будущее»</w:t>
      </w:r>
      <w:r w:rsidRPr="00180E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0E29">
        <w:rPr>
          <w:rFonts w:ascii="Times New Roman" w:hAnsi="Times New Roman" w:cs="Times New Roman"/>
          <w:sz w:val="28"/>
          <w:szCs w:val="28"/>
        </w:rPr>
        <w:t xml:space="preserve"> Благодаря техническим возможностям Центра «Точка роста» был увеличен охват диагностическими методиками </w:t>
      </w:r>
      <w:proofErr w:type="gramStart"/>
      <w:r w:rsidRPr="00180E2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80E29">
        <w:rPr>
          <w:rFonts w:ascii="Times New Roman" w:hAnsi="Times New Roman" w:cs="Times New Roman"/>
          <w:sz w:val="28"/>
          <w:szCs w:val="28"/>
        </w:rPr>
        <w:t xml:space="preserve">, в том числе и обучающихся целевой группы. Формируя у старшеклассников навыки профессионального </w:t>
      </w:r>
      <w:proofErr w:type="gramStart"/>
      <w:r w:rsidRPr="00180E29">
        <w:rPr>
          <w:rFonts w:ascii="Times New Roman" w:hAnsi="Times New Roman" w:cs="Times New Roman"/>
          <w:sz w:val="28"/>
          <w:szCs w:val="28"/>
        </w:rPr>
        <w:t>самоопределения</w:t>
      </w:r>
      <w:proofErr w:type="gramEnd"/>
      <w:r w:rsidRPr="00180E29">
        <w:rPr>
          <w:rFonts w:ascii="Times New Roman" w:hAnsi="Times New Roman" w:cs="Times New Roman"/>
          <w:sz w:val="28"/>
          <w:szCs w:val="28"/>
        </w:rPr>
        <w:t xml:space="preserve"> школа использует игровые практики и дискуссии в интерактивном формате уроков  </w:t>
      </w:r>
      <w:r w:rsidRPr="00180E29">
        <w:rPr>
          <w:rStyle w:val="extended-textfull"/>
          <w:rFonts w:ascii="Times New Roman" w:hAnsi="Times New Roman" w:cs="Times New Roman"/>
          <w:sz w:val="28"/>
          <w:szCs w:val="28"/>
        </w:rPr>
        <w:t>«</w:t>
      </w:r>
      <w:proofErr w:type="spellStart"/>
      <w:r w:rsidRPr="00180E29">
        <w:rPr>
          <w:rStyle w:val="extended-textfull"/>
          <w:rFonts w:ascii="Times New Roman" w:hAnsi="Times New Roman" w:cs="Times New Roman"/>
          <w:b/>
          <w:bCs/>
          <w:sz w:val="28"/>
          <w:szCs w:val="28"/>
        </w:rPr>
        <w:t>ПроеКТОриЯ</w:t>
      </w:r>
      <w:proofErr w:type="spellEnd"/>
      <w:r w:rsidRPr="00180E29">
        <w:rPr>
          <w:rStyle w:val="extended-textfull"/>
          <w:rFonts w:ascii="Times New Roman" w:hAnsi="Times New Roman" w:cs="Times New Roman"/>
          <w:sz w:val="28"/>
          <w:szCs w:val="28"/>
        </w:rPr>
        <w:t>»</w:t>
      </w:r>
      <w:r w:rsidRPr="00180E29">
        <w:rPr>
          <w:rFonts w:ascii="Times New Roman" w:hAnsi="Times New Roman" w:cs="Times New Roman"/>
          <w:sz w:val="28"/>
          <w:szCs w:val="28"/>
        </w:rPr>
        <w:t xml:space="preserve">. Школа имеет </w:t>
      </w:r>
      <w:r w:rsidRPr="00180E29">
        <w:rPr>
          <w:rFonts w:ascii="Times New Roman" w:hAnsi="Times New Roman" w:cs="Times New Roman"/>
          <w:sz w:val="28"/>
          <w:szCs w:val="28"/>
        </w:rPr>
        <w:lastRenderedPageBreak/>
        <w:t xml:space="preserve">личный кабинет на платформе и всегда есть возможность посмотреть уроки в записи, что позволяет привлечь большее количество </w:t>
      </w:r>
      <w:proofErr w:type="gramStart"/>
      <w:r w:rsidRPr="00180E2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80E29">
        <w:rPr>
          <w:rFonts w:ascii="Times New Roman" w:hAnsi="Times New Roman" w:cs="Times New Roman"/>
          <w:sz w:val="28"/>
          <w:szCs w:val="28"/>
        </w:rPr>
        <w:t xml:space="preserve">, в том числе обучающихся целевой группы. </w:t>
      </w:r>
    </w:p>
    <w:p w:rsidR="00180E29" w:rsidRPr="00180E29" w:rsidRDefault="00E70D01" w:rsidP="00180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E29">
        <w:rPr>
          <w:rFonts w:ascii="Times New Roman" w:hAnsi="Times New Roman" w:cs="Times New Roman"/>
          <w:sz w:val="28"/>
          <w:szCs w:val="28"/>
        </w:rPr>
        <w:t>Количество участников уроков «</w:t>
      </w:r>
      <w:proofErr w:type="spellStart"/>
      <w:r w:rsidRPr="00180E29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180E29">
        <w:rPr>
          <w:rFonts w:ascii="Times New Roman" w:hAnsi="Times New Roman" w:cs="Times New Roman"/>
          <w:sz w:val="28"/>
          <w:szCs w:val="28"/>
        </w:rPr>
        <w:t xml:space="preserve">» </w:t>
      </w:r>
    </w:p>
    <w:tbl>
      <w:tblPr>
        <w:tblW w:w="103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40"/>
        <w:gridCol w:w="1500"/>
        <w:gridCol w:w="1317"/>
        <w:gridCol w:w="1518"/>
        <w:gridCol w:w="1559"/>
        <w:gridCol w:w="2044"/>
      </w:tblGrid>
      <w:tr w:rsidR="00E70D01" w:rsidRPr="00F57115" w:rsidTr="0083305C">
        <w:trPr>
          <w:trHeight w:val="1147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D01" w:rsidRPr="00180E29" w:rsidRDefault="00E70D01" w:rsidP="00180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Урока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D01" w:rsidRPr="00180E29" w:rsidRDefault="00E70D01" w:rsidP="00180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участников Урока 8 классов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D01" w:rsidRPr="00180E29" w:rsidRDefault="00E70D01" w:rsidP="00180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участников Урока 9 классов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D01" w:rsidRPr="00180E29" w:rsidRDefault="00E70D01" w:rsidP="00180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участников Урока 10 классов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D01" w:rsidRPr="00180E29" w:rsidRDefault="00E70D01" w:rsidP="00180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участников</w:t>
            </w:r>
          </w:p>
          <w:p w:rsidR="00E70D01" w:rsidRPr="00180E29" w:rsidRDefault="00E70D01" w:rsidP="00180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Урока 11 классов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D01" w:rsidRPr="00180E29" w:rsidRDefault="00E70D01" w:rsidP="00180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участников открытых уроков</w:t>
            </w:r>
          </w:p>
        </w:tc>
      </w:tr>
      <w:tr w:rsidR="00E70D01" w:rsidRPr="00F57115" w:rsidTr="0083305C">
        <w:trPr>
          <w:trHeight w:val="538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D01" w:rsidRPr="0083305C" w:rsidRDefault="00E70D01" w:rsidP="00180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833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Помнить-значит</w:t>
            </w:r>
            <w:proofErr w:type="gramEnd"/>
            <w:r w:rsidRPr="00833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знать»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D01" w:rsidRPr="00180E29" w:rsidRDefault="00E70D01" w:rsidP="00180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D01" w:rsidRPr="00180E29" w:rsidRDefault="00E70D01" w:rsidP="00180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D01" w:rsidRPr="00180E29" w:rsidRDefault="00E70D01" w:rsidP="00180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D01" w:rsidRPr="00180E29" w:rsidRDefault="00E70D01" w:rsidP="00180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D01" w:rsidRPr="00180E29" w:rsidRDefault="00E70D01" w:rsidP="0083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247 </w:t>
            </w:r>
          </w:p>
        </w:tc>
      </w:tr>
      <w:tr w:rsidR="00E70D01" w:rsidRPr="00F57115" w:rsidTr="0083305C">
        <w:trPr>
          <w:trHeight w:val="404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D01" w:rsidRPr="0083305C" w:rsidRDefault="00E70D01" w:rsidP="00180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«Будь здоров!»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D01" w:rsidRPr="00180E29" w:rsidRDefault="00E70D01" w:rsidP="00180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D01" w:rsidRPr="00180E29" w:rsidRDefault="00E70D01" w:rsidP="00180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D01" w:rsidRPr="00180E29" w:rsidRDefault="00E70D01" w:rsidP="00180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D01" w:rsidRPr="00180E29" w:rsidRDefault="00E70D01" w:rsidP="00180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D01" w:rsidRPr="00180E29" w:rsidRDefault="00E70D01" w:rsidP="0083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163 </w:t>
            </w:r>
          </w:p>
        </w:tc>
      </w:tr>
      <w:tr w:rsidR="00E70D01" w:rsidRPr="00F57115" w:rsidTr="0083305C">
        <w:trPr>
          <w:trHeight w:val="566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D01" w:rsidRPr="0083305C" w:rsidRDefault="00E70D01" w:rsidP="00180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 – это жизнь!»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D01" w:rsidRPr="00180E29" w:rsidRDefault="00E70D01" w:rsidP="00180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D01" w:rsidRPr="00180E29" w:rsidRDefault="00E70D01" w:rsidP="00180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D01" w:rsidRPr="00180E29" w:rsidRDefault="00E70D01" w:rsidP="00180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D01" w:rsidRPr="00180E29" w:rsidRDefault="00E70D01" w:rsidP="00180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D01" w:rsidRPr="00180E29" w:rsidRDefault="00E70D01" w:rsidP="0083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101 </w:t>
            </w:r>
          </w:p>
        </w:tc>
      </w:tr>
      <w:tr w:rsidR="00E70D01" w:rsidRPr="00F57115" w:rsidTr="0083305C">
        <w:trPr>
          <w:trHeight w:val="404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D01" w:rsidRPr="0083305C" w:rsidRDefault="00E70D01" w:rsidP="00180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33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МыВместе</w:t>
            </w:r>
            <w:proofErr w:type="spellEnd"/>
            <w:r w:rsidRPr="00833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D01" w:rsidRPr="00180E29" w:rsidRDefault="00E70D01" w:rsidP="00180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D01" w:rsidRPr="00180E29" w:rsidRDefault="00E70D01" w:rsidP="00180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D01" w:rsidRPr="00180E29" w:rsidRDefault="00E70D01" w:rsidP="00180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D01" w:rsidRPr="00180E29" w:rsidRDefault="00E70D01" w:rsidP="00180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D01" w:rsidRPr="00180E29" w:rsidRDefault="00E70D01" w:rsidP="0083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147 </w:t>
            </w:r>
          </w:p>
        </w:tc>
      </w:tr>
      <w:tr w:rsidR="00E70D01" w:rsidRPr="00F57115" w:rsidTr="0083305C">
        <w:trPr>
          <w:trHeight w:val="55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D01" w:rsidRPr="0083305C" w:rsidRDefault="00E70D01" w:rsidP="00180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«Изобретай будущее!»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D01" w:rsidRPr="00180E29" w:rsidRDefault="00E70D01" w:rsidP="00180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D01" w:rsidRPr="00180E29" w:rsidRDefault="00E70D01" w:rsidP="00180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D01" w:rsidRPr="00180E29" w:rsidRDefault="00E70D01" w:rsidP="00180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D01" w:rsidRPr="00180E29" w:rsidRDefault="00E70D01" w:rsidP="00180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D01" w:rsidRPr="00180E29" w:rsidRDefault="00E70D01" w:rsidP="0083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166 </w:t>
            </w:r>
          </w:p>
        </w:tc>
      </w:tr>
      <w:tr w:rsidR="00E70D01" w:rsidRPr="00F57115" w:rsidTr="0083305C">
        <w:trPr>
          <w:trHeight w:val="546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70D01" w:rsidRPr="0083305C" w:rsidRDefault="00E70D01" w:rsidP="00180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«Большая стройка»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70D01" w:rsidRPr="00180E29" w:rsidRDefault="00E70D01" w:rsidP="00180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70D01" w:rsidRPr="00180E29" w:rsidRDefault="00E70D01" w:rsidP="00180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70D01" w:rsidRPr="00180E29" w:rsidRDefault="00E70D01" w:rsidP="00180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70D01" w:rsidRPr="00180E29" w:rsidRDefault="00E70D01" w:rsidP="00180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D01" w:rsidRPr="00180E29" w:rsidRDefault="0083305C" w:rsidP="00833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103 </w:t>
            </w:r>
          </w:p>
        </w:tc>
      </w:tr>
      <w:tr w:rsidR="00E70D01" w:rsidRPr="00F57115" w:rsidTr="0083305C">
        <w:trPr>
          <w:trHeight w:val="398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70D01" w:rsidRPr="0083305C" w:rsidRDefault="00E70D01" w:rsidP="00180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05C">
              <w:rPr>
                <w:rFonts w:ascii="Times New Roman" w:hAnsi="Times New Roman" w:cs="Times New Roman"/>
                <w:sz w:val="24"/>
                <w:szCs w:val="24"/>
              </w:rPr>
              <w:t>«Триумфальная сварка»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70D01" w:rsidRPr="00180E29" w:rsidRDefault="00E70D01" w:rsidP="00180E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70D01" w:rsidRPr="00180E29" w:rsidRDefault="00E70D01" w:rsidP="00180E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70D01" w:rsidRPr="00180E29" w:rsidRDefault="00E70D01" w:rsidP="00180E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70D01" w:rsidRPr="00180E29" w:rsidRDefault="00E70D01" w:rsidP="00180E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D01" w:rsidRPr="00180E29" w:rsidRDefault="00E70D01" w:rsidP="00180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+ 108 (5-6 классы)</w:t>
            </w:r>
          </w:p>
          <w:p w:rsidR="00E70D01" w:rsidRPr="00180E29" w:rsidRDefault="0083305C" w:rsidP="00833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180 </w:t>
            </w:r>
          </w:p>
        </w:tc>
      </w:tr>
      <w:tr w:rsidR="00E70D01" w:rsidRPr="00F57115" w:rsidTr="0083305C">
        <w:trPr>
          <w:trHeight w:val="7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70D01" w:rsidRPr="0083305C" w:rsidRDefault="00E70D01" w:rsidP="00180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05C">
              <w:rPr>
                <w:rFonts w:ascii="Times New Roman" w:hAnsi="Times New Roman" w:cs="Times New Roman"/>
                <w:sz w:val="24"/>
                <w:szCs w:val="24"/>
              </w:rPr>
              <w:t>«То</w:t>
            </w:r>
            <w:proofErr w:type="gramStart"/>
            <w:r w:rsidRPr="0083305C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833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305C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83305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70D01" w:rsidRPr="00180E29" w:rsidRDefault="00E70D01" w:rsidP="00180E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70D01" w:rsidRPr="00180E29" w:rsidRDefault="00E70D01" w:rsidP="00180E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70D01" w:rsidRPr="00180E29" w:rsidRDefault="00E70D01" w:rsidP="00180E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70D01" w:rsidRPr="00180E29" w:rsidRDefault="00E70D01" w:rsidP="00180E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D01" w:rsidRPr="00180E29" w:rsidRDefault="00E70D01" w:rsidP="00180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+ 74 (5-6 классы)</w:t>
            </w:r>
          </w:p>
          <w:p w:rsidR="00E70D01" w:rsidRPr="00180E29" w:rsidRDefault="00E70D01" w:rsidP="00833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101 </w:t>
            </w:r>
          </w:p>
        </w:tc>
      </w:tr>
    </w:tbl>
    <w:p w:rsidR="00180E29" w:rsidRDefault="00180E29" w:rsidP="00E70D01">
      <w:pPr>
        <w:ind w:firstLine="708"/>
        <w:jc w:val="both"/>
      </w:pPr>
    </w:p>
    <w:p w:rsidR="00E70D01" w:rsidRPr="00180E29" w:rsidRDefault="00180E29" w:rsidP="00180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E29">
        <w:rPr>
          <w:rFonts w:ascii="Times New Roman" w:hAnsi="Times New Roman" w:cs="Times New Roman"/>
          <w:sz w:val="28"/>
          <w:szCs w:val="28"/>
        </w:rPr>
        <w:t>Д</w:t>
      </w:r>
      <w:r w:rsidR="00E70D01" w:rsidRPr="00180E29">
        <w:rPr>
          <w:rFonts w:ascii="Times New Roman" w:hAnsi="Times New Roman" w:cs="Times New Roman"/>
          <w:sz w:val="28"/>
          <w:szCs w:val="28"/>
        </w:rPr>
        <w:t xml:space="preserve">ля проведения уроков профориентации в рамках реализации Программы </w:t>
      </w:r>
      <w:r w:rsidRPr="00180E29">
        <w:rPr>
          <w:rFonts w:ascii="Times New Roman" w:hAnsi="Times New Roman" w:cs="Times New Roman"/>
          <w:sz w:val="28"/>
          <w:szCs w:val="28"/>
        </w:rPr>
        <w:t xml:space="preserve">были </w:t>
      </w:r>
      <w:r w:rsidR="00E70D01" w:rsidRPr="00180E29">
        <w:rPr>
          <w:rFonts w:ascii="Times New Roman" w:hAnsi="Times New Roman" w:cs="Times New Roman"/>
          <w:sz w:val="28"/>
          <w:szCs w:val="28"/>
        </w:rPr>
        <w:t>использова</w:t>
      </w:r>
      <w:r w:rsidRPr="00180E29">
        <w:rPr>
          <w:rFonts w:ascii="Times New Roman" w:hAnsi="Times New Roman" w:cs="Times New Roman"/>
          <w:sz w:val="28"/>
          <w:szCs w:val="28"/>
        </w:rPr>
        <w:t xml:space="preserve">ны </w:t>
      </w:r>
      <w:r w:rsidR="00E70D01" w:rsidRPr="00180E29">
        <w:rPr>
          <w:rFonts w:ascii="Times New Roman" w:hAnsi="Times New Roman" w:cs="Times New Roman"/>
          <w:sz w:val="28"/>
          <w:szCs w:val="28"/>
        </w:rPr>
        <w:t xml:space="preserve"> методический материал, видео и презентации, размещенные на сайте  Всероссийской программы по развитию профориентации </w:t>
      </w:r>
      <w:r w:rsidR="00E70D01" w:rsidRPr="00180E2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Start"/>
      <w:r w:rsidR="00E70D01" w:rsidRPr="00180E29">
        <w:rPr>
          <w:rFonts w:ascii="Times New Roman" w:hAnsi="Times New Roman" w:cs="Times New Roman"/>
          <w:b/>
          <w:sz w:val="28"/>
          <w:szCs w:val="28"/>
        </w:rPr>
        <w:t>Z</w:t>
      </w:r>
      <w:proofErr w:type="gramEnd"/>
      <w:r w:rsidR="00E70D01" w:rsidRPr="00180E29">
        <w:rPr>
          <w:rFonts w:ascii="Times New Roman" w:hAnsi="Times New Roman" w:cs="Times New Roman"/>
          <w:b/>
          <w:sz w:val="28"/>
          <w:szCs w:val="28"/>
        </w:rPr>
        <w:t>асобой</w:t>
      </w:r>
      <w:proofErr w:type="spellEnd"/>
      <w:r w:rsidR="00E70D01" w:rsidRPr="00180E29">
        <w:rPr>
          <w:rFonts w:ascii="Times New Roman" w:hAnsi="Times New Roman" w:cs="Times New Roman"/>
          <w:b/>
          <w:sz w:val="28"/>
          <w:szCs w:val="28"/>
        </w:rPr>
        <w:t>».</w:t>
      </w:r>
      <w:r w:rsidR="00E70D01" w:rsidRPr="00180E29">
        <w:rPr>
          <w:rFonts w:ascii="Times New Roman" w:hAnsi="Times New Roman" w:cs="Times New Roman"/>
          <w:sz w:val="28"/>
          <w:szCs w:val="28"/>
        </w:rPr>
        <w:t xml:space="preserve"> Ребята знакомились с условиями, средствами, предметом труда различных профессий и по результатам  урока  получали  сертификаты участника, которые пополнили портфолио ученика. Обучающиеся 9-10 классов ежегодно становятся участниками Всероссийской акции «Неделя без турникетов», организация и проведение которой осуществляется при взаимодействии с социальным партнером </w:t>
      </w:r>
      <w:proofErr w:type="spellStart"/>
      <w:r w:rsidR="00E70D01" w:rsidRPr="00180E29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E70D01" w:rsidRPr="00180E29">
        <w:rPr>
          <w:rFonts w:ascii="Times New Roman" w:hAnsi="Times New Roman" w:cs="Times New Roman"/>
          <w:sz w:val="28"/>
          <w:szCs w:val="28"/>
        </w:rPr>
        <w:t xml:space="preserve"> Программы школы «Центром занятости №5». Цель акции – познакомить школьников с работой предприятий и организаций, расположенных в районе и регионе, помочь с профориентацией, дать возможность пообщаться со специалистами и сотрудниками предприятий и больше узнать о профессиях и специальностях. </w:t>
      </w:r>
      <w:r w:rsidR="0083305C">
        <w:rPr>
          <w:rFonts w:ascii="Times New Roman" w:hAnsi="Times New Roman" w:cs="Times New Roman"/>
          <w:sz w:val="28"/>
          <w:szCs w:val="28"/>
        </w:rPr>
        <w:t>О</w:t>
      </w:r>
      <w:r w:rsidR="00E70D01" w:rsidRPr="00180E29">
        <w:rPr>
          <w:rFonts w:ascii="Times New Roman" w:hAnsi="Times New Roman" w:cs="Times New Roman"/>
          <w:sz w:val="28"/>
          <w:szCs w:val="28"/>
        </w:rPr>
        <w:t>бучающиеся имели возможность в дистанционном формате познакомиться с работой завода «</w:t>
      </w:r>
      <w:proofErr w:type="spellStart"/>
      <w:r w:rsidR="00E70D01" w:rsidRPr="00180E29">
        <w:rPr>
          <w:rFonts w:ascii="Times New Roman" w:hAnsi="Times New Roman" w:cs="Times New Roman"/>
          <w:sz w:val="28"/>
          <w:szCs w:val="28"/>
        </w:rPr>
        <w:t>Милорем</w:t>
      </w:r>
      <w:proofErr w:type="spellEnd"/>
      <w:r w:rsidR="00E70D01" w:rsidRPr="00180E29">
        <w:rPr>
          <w:rFonts w:ascii="Times New Roman" w:hAnsi="Times New Roman" w:cs="Times New Roman"/>
          <w:sz w:val="28"/>
          <w:szCs w:val="28"/>
        </w:rPr>
        <w:t xml:space="preserve">» г. Кирсанов, работой агропромышленного комплекса «Терра – де Люкс» </w:t>
      </w:r>
      <w:proofErr w:type="spellStart"/>
      <w:r w:rsidR="00E70D01" w:rsidRPr="00180E29">
        <w:rPr>
          <w:rFonts w:ascii="Times New Roman" w:hAnsi="Times New Roman" w:cs="Times New Roman"/>
          <w:sz w:val="28"/>
          <w:szCs w:val="28"/>
        </w:rPr>
        <w:t>Моршанского</w:t>
      </w:r>
      <w:proofErr w:type="spellEnd"/>
      <w:r w:rsidR="00E70D01" w:rsidRPr="00180E29">
        <w:rPr>
          <w:rFonts w:ascii="Times New Roman" w:hAnsi="Times New Roman" w:cs="Times New Roman"/>
          <w:sz w:val="28"/>
          <w:szCs w:val="28"/>
        </w:rPr>
        <w:t xml:space="preserve"> района. </w:t>
      </w:r>
      <w:r w:rsidR="00E70D01" w:rsidRPr="00180E29">
        <w:rPr>
          <w:rFonts w:ascii="Times New Roman" w:hAnsi="Times New Roman" w:cs="Times New Roman"/>
          <w:b/>
          <w:sz w:val="28"/>
          <w:szCs w:val="28"/>
        </w:rPr>
        <w:t>Организация временного трудоустройства</w:t>
      </w:r>
      <w:r w:rsidR="00E70D01" w:rsidRPr="00180E29">
        <w:rPr>
          <w:rFonts w:ascii="Times New Roman" w:hAnsi="Times New Roman" w:cs="Times New Roman"/>
          <w:sz w:val="28"/>
          <w:szCs w:val="28"/>
        </w:rPr>
        <w:t>. В 2020 году в условиях пандемии в трудоустройстве принимала участие только базовая школа в количестве 16 обучающихся в первом этапе в октябре и также в количестве 16 обучающихся во втором этапе в ноябре. В  июне 2021 года был трудоустроен еще 51 обучающийся базовой школы и филиалов.</w:t>
      </w:r>
    </w:p>
    <w:p w:rsidR="00E70D01" w:rsidRPr="00180E29" w:rsidRDefault="00E70D01" w:rsidP="00180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E29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spellStart"/>
      <w:r w:rsidRPr="00180E29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180E29">
        <w:rPr>
          <w:rFonts w:ascii="Times New Roman" w:hAnsi="Times New Roman" w:cs="Times New Roman"/>
          <w:sz w:val="28"/>
          <w:szCs w:val="28"/>
        </w:rPr>
        <w:t xml:space="preserve"> Программы и  взаимодействие с социальными партнерами, участие во Всероссийских акциях, форумах, </w:t>
      </w:r>
      <w:proofErr w:type="spellStart"/>
      <w:r w:rsidRPr="00180E29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80E29">
        <w:rPr>
          <w:rFonts w:ascii="Times New Roman" w:hAnsi="Times New Roman" w:cs="Times New Roman"/>
          <w:sz w:val="28"/>
          <w:szCs w:val="28"/>
        </w:rPr>
        <w:t xml:space="preserve"> уроках, информирование в рамках реализации социального проекта «Возможности земли </w:t>
      </w:r>
      <w:proofErr w:type="spellStart"/>
      <w:r w:rsidRPr="00180E29">
        <w:rPr>
          <w:rFonts w:ascii="Times New Roman" w:hAnsi="Times New Roman" w:cs="Times New Roman"/>
          <w:sz w:val="28"/>
          <w:szCs w:val="28"/>
        </w:rPr>
        <w:t>Моршанской</w:t>
      </w:r>
      <w:proofErr w:type="spellEnd"/>
      <w:r w:rsidRPr="00180E29">
        <w:rPr>
          <w:rFonts w:ascii="Times New Roman" w:hAnsi="Times New Roman" w:cs="Times New Roman"/>
          <w:sz w:val="28"/>
          <w:szCs w:val="28"/>
        </w:rPr>
        <w:t xml:space="preserve">» позволило с 2016 года по 2021 год  увеличить количество заинтересованных участников </w:t>
      </w:r>
      <w:proofErr w:type="spellStart"/>
      <w:r w:rsidRPr="00180E29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80E29">
        <w:rPr>
          <w:rFonts w:ascii="Times New Roman" w:hAnsi="Times New Roman" w:cs="Times New Roman"/>
          <w:sz w:val="28"/>
          <w:szCs w:val="28"/>
        </w:rPr>
        <w:t xml:space="preserve"> мероприятий, увеличить </w:t>
      </w:r>
      <w:r w:rsidRPr="00180E29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обучающихся старших классов, определившихся с выбором профессии и увеличить количество подростков, желающих трудоустроиться в нашем городе и районе. </w:t>
      </w:r>
      <w:proofErr w:type="gramEnd"/>
    </w:p>
    <w:p w:rsidR="00E70D01" w:rsidRPr="00180E29" w:rsidRDefault="00E70D01" w:rsidP="00180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E29">
        <w:rPr>
          <w:rFonts w:ascii="Times New Roman" w:hAnsi="Times New Roman" w:cs="Times New Roman"/>
          <w:sz w:val="28"/>
          <w:szCs w:val="28"/>
        </w:rPr>
        <w:t>Статистические данные по анализу реализации программы:</w:t>
      </w:r>
    </w:p>
    <w:p w:rsidR="00E70D01" w:rsidRPr="00180E29" w:rsidRDefault="00E70D01" w:rsidP="00180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E29">
        <w:rPr>
          <w:rFonts w:ascii="Times New Roman" w:hAnsi="Times New Roman" w:cs="Times New Roman"/>
          <w:sz w:val="28"/>
          <w:szCs w:val="28"/>
        </w:rPr>
        <w:t xml:space="preserve">Количество обучающихся целевой группы на начало  2016-2017 </w:t>
      </w:r>
      <w:proofErr w:type="spellStart"/>
      <w:r w:rsidRPr="00180E29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180E29">
        <w:rPr>
          <w:rFonts w:ascii="Times New Roman" w:hAnsi="Times New Roman" w:cs="Times New Roman"/>
          <w:sz w:val="28"/>
          <w:szCs w:val="28"/>
        </w:rPr>
        <w:t>.- 52; из них:</w:t>
      </w:r>
      <w:proofErr w:type="gramEnd"/>
    </w:p>
    <w:p w:rsidR="00E70D01" w:rsidRPr="00180E29" w:rsidRDefault="00E70D01" w:rsidP="00180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E2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80E29">
        <w:rPr>
          <w:rFonts w:ascii="Times New Roman" w:hAnsi="Times New Roman" w:cs="Times New Roman"/>
          <w:sz w:val="28"/>
          <w:szCs w:val="28"/>
        </w:rPr>
        <w:t>, определившихся с выбором профессии- 21(40%);</w:t>
      </w:r>
    </w:p>
    <w:p w:rsidR="00E70D01" w:rsidRPr="00180E29" w:rsidRDefault="00E70D01" w:rsidP="00180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E2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80E29">
        <w:rPr>
          <w:rFonts w:ascii="Times New Roman" w:hAnsi="Times New Roman" w:cs="Times New Roman"/>
          <w:sz w:val="28"/>
          <w:szCs w:val="28"/>
        </w:rPr>
        <w:t>, планирующих трудоустраиваться в регионе – 9(17%).</w:t>
      </w:r>
    </w:p>
    <w:p w:rsidR="00E70D01" w:rsidRPr="00180E29" w:rsidRDefault="00E70D01" w:rsidP="00180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E29">
        <w:rPr>
          <w:rFonts w:ascii="Times New Roman" w:hAnsi="Times New Roman" w:cs="Times New Roman"/>
          <w:sz w:val="28"/>
          <w:szCs w:val="28"/>
        </w:rPr>
        <w:t xml:space="preserve">Количество обучающихся целевой группы  на начало  2020-2021 </w:t>
      </w:r>
      <w:proofErr w:type="spellStart"/>
      <w:r w:rsidRPr="00180E29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180E29">
        <w:rPr>
          <w:rFonts w:ascii="Times New Roman" w:hAnsi="Times New Roman" w:cs="Times New Roman"/>
          <w:sz w:val="28"/>
          <w:szCs w:val="28"/>
        </w:rPr>
        <w:t>.- 110; из них:</w:t>
      </w:r>
      <w:proofErr w:type="gramEnd"/>
    </w:p>
    <w:p w:rsidR="00E70D01" w:rsidRPr="00180E29" w:rsidRDefault="00E70D01" w:rsidP="00180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E2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80E29">
        <w:rPr>
          <w:rFonts w:ascii="Times New Roman" w:hAnsi="Times New Roman" w:cs="Times New Roman"/>
          <w:sz w:val="28"/>
          <w:szCs w:val="28"/>
        </w:rPr>
        <w:t>, определившихся с выбором профессии- 68(61%)</w:t>
      </w:r>
    </w:p>
    <w:p w:rsidR="00E70D01" w:rsidRPr="00180E29" w:rsidRDefault="00E70D01" w:rsidP="00180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E2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80E29">
        <w:rPr>
          <w:rFonts w:ascii="Times New Roman" w:hAnsi="Times New Roman" w:cs="Times New Roman"/>
          <w:sz w:val="28"/>
          <w:szCs w:val="28"/>
        </w:rPr>
        <w:t>, планирующих трудоустраиваться в регионе – 34(31%).</w:t>
      </w:r>
    </w:p>
    <w:p w:rsidR="00E70D01" w:rsidRPr="00180E29" w:rsidRDefault="00E70D01" w:rsidP="00180E29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E29">
        <w:rPr>
          <w:rFonts w:ascii="Times New Roman" w:hAnsi="Times New Roman" w:cs="Times New Roman"/>
          <w:sz w:val="28"/>
          <w:szCs w:val="28"/>
        </w:rPr>
        <w:t>Программа реализована и была удостоена звания  победителя в номинации «Лучшая программа профессиональной направленности» регионального конкурс</w:t>
      </w:r>
      <w:r w:rsidR="00180E29" w:rsidRPr="00180E29">
        <w:rPr>
          <w:rFonts w:ascii="Times New Roman" w:hAnsi="Times New Roman" w:cs="Times New Roman"/>
          <w:sz w:val="28"/>
          <w:szCs w:val="28"/>
        </w:rPr>
        <w:t>а «Профессиональный калейдоскоп</w:t>
      </w:r>
      <w:r w:rsidRPr="00180E29">
        <w:rPr>
          <w:rFonts w:ascii="Times New Roman" w:hAnsi="Times New Roman" w:cs="Times New Roman"/>
          <w:sz w:val="28"/>
          <w:szCs w:val="28"/>
        </w:rPr>
        <w:t>».</w:t>
      </w:r>
    </w:p>
    <w:p w:rsidR="00E70D01" w:rsidRPr="00180E29" w:rsidRDefault="00E70D01" w:rsidP="00180E29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180E29">
        <w:rPr>
          <w:rFonts w:ascii="Times New Roman" w:hAnsi="Times New Roman" w:cs="Times New Roman"/>
          <w:sz w:val="28"/>
          <w:szCs w:val="28"/>
        </w:rPr>
        <w:t xml:space="preserve"> </w:t>
      </w:r>
      <w:r w:rsidRPr="00180E29">
        <w:rPr>
          <w:rFonts w:ascii="Times New Roman" w:hAnsi="Times New Roman" w:cs="Times New Roman"/>
          <w:sz w:val="28"/>
          <w:szCs w:val="28"/>
        </w:rPr>
        <w:tab/>
        <w:t xml:space="preserve">Организация </w:t>
      </w:r>
      <w:proofErr w:type="spellStart"/>
      <w:r w:rsidRPr="00180E29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180E29">
        <w:rPr>
          <w:rFonts w:ascii="Times New Roman" w:hAnsi="Times New Roman" w:cs="Times New Roman"/>
          <w:sz w:val="28"/>
          <w:szCs w:val="28"/>
        </w:rPr>
        <w:t xml:space="preserve"> работы в МБОУ </w:t>
      </w:r>
      <w:proofErr w:type="spellStart"/>
      <w:r w:rsidRPr="00180E29">
        <w:rPr>
          <w:rFonts w:ascii="Times New Roman" w:hAnsi="Times New Roman" w:cs="Times New Roman"/>
          <w:sz w:val="28"/>
          <w:szCs w:val="28"/>
        </w:rPr>
        <w:t>Устьинской</w:t>
      </w:r>
      <w:proofErr w:type="spellEnd"/>
      <w:r w:rsidRPr="00180E29">
        <w:rPr>
          <w:rFonts w:ascii="Times New Roman" w:hAnsi="Times New Roman" w:cs="Times New Roman"/>
          <w:sz w:val="28"/>
          <w:szCs w:val="28"/>
        </w:rPr>
        <w:t xml:space="preserve"> СОШ, результаты реализации программы были освещены социальным педагогом при выступлении на Межмуниципальном методическом мосту на тему «Формирование успешности как мотивационной сферы будущей профессиональной деятельности учащихся».</w:t>
      </w:r>
    </w:p>
    <w:p w:rsidR="00E70D01" w:rsidRDefault="00E70D01" w:rsidP="00DF6DCD">
      <w:pPr>
        <w:pStyle w:val="af1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E29">
        <w:rPr>
          <w:rFonts w:ascii="Times New Roman" w:eastAsia="Calibri" w:hAnsi="Times New Roman" w:cs="Times New Roman"/>
          <w:sz w:val="28"/>
          <w:szCs w:val="28"/>
        </w:rPr>
        <w:t xml:space="preserve"> Воспитанию любви и бережного отношения к природе, формированию </w:t>
      </w:r>
      <w:r w:rsidRPr="00180E29">
        <w:rPr>
          <w:rFonts w:ascii="Times New Roman" w:eastAsia="Calibri" w:hAnsi="Times New Roman" w:cs="Times New Roman"/>
          <w:b/>
          <w:sz w:val="28"/>
          <w:szCs w:val="28"/>
        </w:rPr>
        <w:t>экологической  культуры</w:t>
      </w:r>
      <w:r w:rsidRPr="00180E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80E29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180E29">
        <w:rPr>
          <w:rFonts w:ascii="Times New Roman" w:eastAsia="Calibri" w:hAnsi="Times New Roman" w:cs="Times New Roman"/>
          <w:sz w:val="28"/>
          <w:szCs w:val="28"/>
        </w:rPr>
        <w:t xml:space="preserve"> школы способствовали проведенные мероприятия:</w:t>
      </w:r>
    </w:p>
    <w:p w:rsidR="00180E29" w:rsidRPr="00180E29" w:rsidRDefault="00180E29" w:rsidP="00180E29">
      <w:pPr>
        <w:pStyle w:val="af1"/>
        <w:spacing w:after="0" w:line="240" w:lineRule="auto"/>
        <w:ind w:left="1353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e"/>
        <w:tblW w:w="10314" w:type="dxa"/>
        <w:tblLook w:val="04A0" w:firstRow="1" w:lastRow="0" w:firstColumn="1" w:lastColumn="0" w:noHBand="0" w:noVBand="1"/>
      </w:tblPr>
      <w:tblGrid>
        <w:gridCol w:w="534"/>
        <w:gridCol w:w="8363"/>
        <w:gridCol w:w="1417"/>
      </w:tblGrid>
      <w:tr w:rsidR="00E70D01" w:rsidRPr="00DB07A0" w:rsidTr="0083305C">
        <w:tc>
          <w:tcPr>
            <w:tcW w:w="534" w:type="dxa"/>
          </w:tcPr>
          <w:p w:rsidR="00E70D01" w:rsidRPr="00180E29" w:rsidRDefault="00E70D01" w:rsidP="0018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363" w:type="dxa"/>
          </w:tcPr>
          <w:p w:rsidR="00E70D01" w:rsidRPr="00180E29" w:rsidRDefault="00E70D01" w:rsidP="0018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E70D01" w:rsidRPr="00180E29" w:rsidRDefault="00E70D01" w:rsidP="0018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E70D01" w:rsidRPr="00DB07A0" w:rsidTr="0083305C">
        <w:tc>
          <w:tcPr>
            <w:tcW w:w="534" w:type="dxa"/>
          </w:tcPr>
          <w:p w:rsidR="00E70D01" w:rsidRPr="00180E29" w:rsidRDefault="00E70D01" w:rsidP="0018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E70D01" w:rsidRPr="00180E29" w:rsidRDefault="00E70D01" w:rsidP="0018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Школьный конкурс поделок  из природных материалов «Осенние фантазии »</w:t>
            </w:r>
          </w:p>
        </w:tc>
        <w:tc>
          <w:tcPr>
            <w:tcW w:w="1417" w:type="dxa"/>
          </w:tcPr>
          <w:p w:rsidR="00E70D01" w:rsidRPr="00180E29" w:rsidRDefault="00E70D01" w:rsidP="0018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70D01" w:rsidRPr="00DB07A0" w:rsidTr="0083305C">
        <w:tc>
          <w:tcPr>
            <w:tcW w:w="534" w:type="dxa"/>
          </w:tcPr>
          <w:p w:rsidR="00E70D01" w:rsidRPr="00180E29" w:rsidRDefault="00E70D01" w:rsidP="0018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E70D01" w:rsidRPr="00180E29" w:rsidRDefault="00E70D01" w:rsidP="0018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«Покормите пернатых» - подкормка птиц</w:t>
            </w:r>
          </w:p>
        </w:tc>
        <w:tc>
          <w:tcPr>
            <w:tcW w:w="1417" w:type="dxa"/>
          </w:tcPr>
          <w:p w:rsidR="00E70D01" w:rsidRPr="00180E29" w:rsidRDefault="00E70D01" w:rsidP="0018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</w:tr>
      <w:tr w:rsidR="00E70D01" w:rsidRPr="00DB07A0" w:rsidTr="0083305C">
        <w:tc>
          <w:tcPr>
            <w:tcW w:w="534" w:type="dxa"/>
          </w:tcPr>
          <w:p w:rsidR="00E70D01" w:rsidRPr="00180E29" w:rsidRDefault="00E70D01" w:rsidP="0018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E70D01" w:rsidRPr="00180E29" w:rsidRDefault="00E70D01" w:rsidP="00180E2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«Экология и энергосбережение» в рамках Всероссийского фестиваля </w:t>
            </w:r>
            <w:proofErr w:type="spellStart"/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энергосбережения#ВместеЯрче</w:t>
            </w:r>
            <w:proofErr w:type="spellEnd"/>
          </w:p>
        </w:tc>
        <w:tc>
          <w:tcPr>
            <w:tcW w:w="1417" w:type="dxa"/>
          </w:tcPr>
          <w:p w:rsidR="00E70D01" w:rsidRPr="00180E29" w:rsidRDefault="00E70D01" w:rsidP="0018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</w:tr>
      <w:tr w:rsidR="00E70D01" w:rsidRPr="00DB07A0" w:rsidTr="0083305C">
        <w:tc>
          <w:tcPr>
            <w:tcW w:w="534" w:type="dxa"/>
          </w:tcPr>
          <w:p w:rsidR="00E70D01" w:rsidRPr="00180E29" w:rsidRDefault="00E70D01" w:rsidP="0018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3" w:type="dxa"/>
          </w:tcPr>
          <w:p w:rsidR="00E70D01" w:rsidRPr="00180E29" w:rsidRDefault="00E70D01" w:rsidP="0018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Цикл классных часов «Охрана природы – твоя обязанность».</w:t>
            </w:r>
          </w:p>
        </w:tc>
        <w:tc>
          <w:tcPr>
            <w:tcW w:w="1417" w:type="dxa"/>
          </w:tcPr>
          <w:p w:rsidR="00E70D01" w:rsidRPr="00180E29" w:rsidRDefault="00E70D01" w:rsidP="0018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</w:tr>
      <w:tr w:rsidR="00E70D01" w:rsidRPr="00DB07A0" w:rsidTr="0083305C">
        <w:tc>
          <w:tcPr>
            <w:tcW w:w="534" w:type="dxa"/>
          </w:tcPr>
          <w:p w:rsidR="00E70D01" w:rsidRPr="00180E29" w:rsidRDefault="00E70D01" w:rsidP="0018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3" w:type="dxa"/>
          </w:tcPr>
          <w:p w:rsidR="00E70D01" w:rsidRPr="00180E29" w:rsidRDefault="00E70D01" w:rsidP="0018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Районная  </w:t>
            </w: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акция «Дни защиты от экологической опасности».</w:t>
            </w:r>
          </w:p>
        </w:tc>
        <w:tc>
          <w:tcPr>
            <w:tcW w:w="1417" w:type="dxa"/>
          </w:tcPr>
          <w:p w:rsidR="00E70D01" w:rsidRPr="00180E29" w:rsidRDefault="00E70D01" w:rsidP="0018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E70D01" w:rsidRPr="00DB07A0" w:rsidTr="0083305C">
        <w:tc>
          <w:tcPr>
            <w:tcW w:w="534" w:type="dxa"/>
          </w:tcPr>
          <w:p w:rsidR="00E70D01" w:rsidRPr="00180E29" w:rsidRDefault="00E70D01" w:rsidP="0018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63" w:type="dxa"/>
          </w:tcPr>
          <w:p w:rsidR="00E70D01" w:rsidRPr="00180E29" w:rsidRDefault="00E70D01" w:rsidP="0018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птиц. Викторины «Все о птицах», «</w:t>
            </w:r>
            <w:proofErr w:type="spellStart"/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Чудоптицы</w:t>
            </w:r>
            <w:proofErr w:type="spellEnd"/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70D01" w:rsidRPr="00180E29" w:rsidRDefault="00E70D01" w:rsidP="00180E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Всероссийский экологический урок»</w:t>
            </w:r>
          </w:p>
        </w:tc>
        <w:tc>
          <w:tcPr>
            <w:tcW w:w="1417" w:type="dxa"/>
          </w:tcPr>
          <w:p w:rsidR="00E70D01" w:rsidRPr="00180E29" w:rsidRDefault="00E70D01" w:rsidP="0018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</w:tr>
      <w:tr w:rsidR="00E70D01" w:rsidRPr="00DB07A0" w:rsidTr="0083305C">
        <w:tc>
          <w:tcPr>
            <w:tcW w:w="534" w:type="dxa"/>
          </w:tcPr>
          <w:p w:rsidR="00E70D01" w:rsidRPr="00180E29" w:rsidRDefault="00E70D01" w:rsidP="0018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63" w:type="dxa"/>
          </w:tcPr>
          <w:p w:rsidR="00E70D01" w:rsidRPr="00180E29" w:rsidRDefault="00E70D01" w:rsidP="00180E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Международному Дню охраны водных ресурсов. </w:t>
            </w:r>
          </w:p>
        </w:tc>
        <w:tc>
          <w:tcPr>
            <w:tcW w:w="1417" w:type="dxa"/>
          </w:tcPr>
          <w:p w:rsidR="00E70D01" w:rsidRPr="00180E29" w:rsidRDefault="00E70D01" w:rsidP="0018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</w:tr>
      <w:tr w:rsidR="00E70D01" w:rsidRPr="00DB07A0" w:rsidTr="0083305C">
        <w:tc>
          <w:tcPr>
            <w:tcW w:w="534" w:type="dxa"/>
          </w:tcPr>
          <w:p w:rsidR="00E70D01" w:rsidRPr="00180E29" w:rsidRDefault="00E70D01" w:rsidP="0018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63" w:type="dxa"/>
          </w:tcPr>
          <w:p w:rsidR="00E70D01" w:rsidRPr="00180E29" w:rsidRDefault="00E70D01" w:rsidP="0018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экологического плаката, приуроченного ко Дню защиты Земли «Цвети, Земля!».</w:t>
            </w:r>
          </w:p>
        </w:tc>
        <w:tc>
          <w:tcPr>
            <w:tcW w:w="1417" w:type="dxa"/>
          </w:tcPr>
          <w:p w:rsidR="00E70D01" w:rsidRPr="00180E29" w:rsidRDefault="00E70D01" w:rsidP="0018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70D01" w:rsidRPr="00DB07A0" w:rsidTr="0083305C">
        <w:trPr>
          <w:trHeight w:val="976"/>
        </w:trPr>
        <w:tc>
          <w:tcPr>
            <w:tcW w:w="534" w:type="dxa"/>
          </w:tcPr>
          <w:p w:rsidR="00E70D01" w:rsidRPr="00180E29" w:rsidRDefault="00E70D01" w:rsidP="0018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63" w:type="dxa"/>
          </w:tcPr>
          <w:p w:rsidR="00E70D01" w:rsidRPr="00180E29" w:rsidRDefault="00E70D01" w:rsidP="0018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Участие в муницип</w:t>
            </w:r>
            <w:r w:rsidRPr="00180E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альном этапе Всероссийского детского экологического форума «Зеленая планета 2021», </w:t>
            </w:r>
            <w:r w:rsidRPr="00180E29">
              <w:rPr>
                <w:rFonts w:ascii="Times New Roman" w:eastAsia="Nimbus Roman No9 L" w:hAnsi="Times New Roman" w:cs="Times New Roman"/>
                <w:kern w:val="2"/>
                <w:sz w:val="24"/>
                <w:szCs w:val="24"/>
              </w:rPr>
              <w:t>– «Близкий и далекий космос», приуроченного к проведению Года науки и технологий в России</w:t>
            </w:r>
          </w:p>
        </w:tc>
        <w:tc>
          <w:tcPr>
            <w:tcW w:w="1417" w:type="dxa"/>
          </w:tcPr>
          <w:p w:rsidR="00E70D01" w:rsidRPr="00180E29" w:rsidRDefault="00E70D01" w:rsidP="0018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70D01" w:rsidRPr="00DB07A0" w:rsidTr="0083305C">
        <w:trPr>
          <w:trHeight w:val="263"/>
        </w:trPr>
        <w:tc>
          <w:tcPr>
            <w:tcW w:w="534" w:type="dxa"/>
          </w:tcPr>
          <w:p w:rsidR="00E70D01" w:rsidRPr="00180E29" w:rsidRDefault="00E70D01" w:rsidP="0018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363" w:type="dxa"/>
          </w:tcPr>
          <w:p w:rsidR="00E70D01" w:rsidRPr="00180E29" w:rsidRDefault="00E70D01" w:rsidP="00180E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180E2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Всероссийский космический диктант</w:t>
            </w:r>
          </w:p>
        </w:tc>
        <w:tc>
          <w:tcPr>
            <w:tcW w:w="1417" w:type="dxa"/>
          </w:tcPr>
          <w:p w:rsidR="00E70D01" w:rsidRPr="00180E29" w:rsidRDefault="00E70D01" w:rsidP="0018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180E29" w:rsidRDefault="00180E29" w:rsidP="00E70D01"/>
    <w:p w:rsidR="00E70D01" w:rsidRPr="00180E29" w:rsidRDefault="00E70D01" w:rsidP="00180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E29">
        <w:rPr>
          <w:rFonts w:ascii="Times New Roman" w:hAnsi="Times New Roman" w:cs="Times New Roman"/>
          <w:sz w:val="28"/>
          <w:szCs w:val="28"/>
        </w:rPr>
        <w:t>Обучающиеся школы приняли участие в конкурсах данной направленности и стали призерами и победителями конкурсов:</w:t>
      </w:r>
    </w:p>
    <w:p w:rsidR="00E70D01" w:rsidRPr="00180E29" w:rsidRDefault="00E70D01" w:rsidP="00180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E29">
        <w:rPr>
          <w:rFonts w:ascii="Times New Roman" w:hAnsi="Times New Roman" w:cs="Times New Roman"/>
          <w:sz w:val="28"/>
          <w:szCs w:val="28"/>
        </w:rPr>
        <w:t>-Муниципальный этап конкурса «</w:t>
      </w:r>
      <w:proofErr w:type="spellStart"/>
      <w:r w:rsidRPr="00180E29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180E29">
        <w:rPr>
          <w:rFonts w:ascii="Times New Roman" w:hAnsi="Times New Roman" w:cs="Times New Roman"/>
          <w:sz w:val="28"/>
          <w:szCs w:val="28"/>
        </w:rPr>
        <w:t xml:space="preserve"> – друзья и защитники природы».</w:t>
      </w:r>
    </w:p>
    <w:p w:rsidR="00180E29" w:rsidRPr="00180E29" w:rsidRDefault="00180E29" w:rsidP="00180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0E29">
        <w:rPr>
          <w:rFonts w:ascii="Times New Roman" w:hAnsi="Times New Roman" w:cs="Times New Roman"/>
          <w:sz w:val="28"/>
          <w:szCs w:val="28"/>
        </w:rPr>
        <w:t>Муниципальный этап Всероссийского детского экологического форума «Зеленая планета 2021»</w:t>
      </w:r>
    </w:p>
    <w:p w:rsidR="00180E29" w:rsidRPr="00180E29" w:rsidRDefault="00180E29" w:rsidP="00180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E29">
        <w:rPr>
          <w:rFonts w:ascii="Times New Roman" w:hAnsi="Times New Roman" w:cs="Times New Roman"/>
          <w:sz w:val="28"/>
          <w:szCs w:val="28"/>
        </w:rPr>
        <w:t>- Фотоконкурс «Зорко одно лишь сердце».</w:t>
      </w:r>
    </w:p>
    <w:p w:rsidR="00E70D01" w:rsidRDefault="00E70D01" w:rsidP="00180E29">
      <w:pPr>
        <w:autoSpaceDE w:val="0"/>
        <w:autoSpaceDN w:val="0"/>
        <w:adjustRightInd w:val="0"/>
        <w:spacing w:after="0" w:line="240" w:lineRule="auto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 w:rsidRPr="00180E29">
        <w:rPr>
          <w:rFonts w:ascii="Times New Roman" w:hAnsi="Times New Roman" w:cs="Times New Roman"/>
          <w:sz w:val="28"/>
          <w:szCs w:val="28"/>
        </w:rPr>
        <w:t xml:space="preserve">Коллектив учащихся филиала </w:t>
      </w:r>
      <w:proofErr w:type="gramStart"/>
      <w:r w:rsidRPr="00180E29">
        <w:rPr>
          <w:rFonts w:ascii="Times New Roman" w:hAnsi="Times New Roman" w:cs="Times New Roman"/>
          <w:sz w:val="28"/>
          <w:szCs w:val="28"/>
        </w:rPr>
        <w:t>начальная</w:t>
      </w:r>
      <w:proofErr w:type="gramEnd"/>
      <w:r w:rsidRPr="00180E29">
        <w:rPr>
          <w:rFonts w:ascii="Times New Roman" w:hAnsi="Times New Roman" w:cs="Times New Roman"/>
          <w:sz w:val="28"/>
          <w:szCs w:val="28"/>
        </w:rPr>
        <w:t xml:space="preserve"> школа-детский сад стал победителем районной </w:t>
      </w:r>
      <w:r w:rsidRPr="00180E29">
        <w:rPr>
          <w:rStyle w:val="12"/>
          <w:rFonts w:ascii="Times New Roman" w:hAnsi="Times New Roman" w:cs="Times New Roman"/>
          <w:sz w:val="28"/>
          <w:szCs w:val="28"/>
        </w:rPr>
        <w:t xml:space="preserve">  Акции «Дни защиты от экологической опасности».</w:t>
      </w:r>
    </w:p>
    <w:p w:rsidR="00180E29" w:rsidRDefault="00180E29" w:rsidP="00180E29">
      <w:pPr>
        <w:autoSpaceDE w:val="0"/>
        <w:autoSpaceDN w:val="0"/>
        <w:adjustRightInd w:val="0"/>
        <w:spacing w:after="0" w:line="240" w:lineRule="auto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180E29" w:rsidRPr="00180E29" w:rsidRDefault="00180E29" w:rsidP="00180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D01" w:rsidRPr="0083305C" w:rsidRDefault="00E70D01" w:rsidP="00E70D01">
      <w:pPr>
        <w:pStyle w:val="af1"/>
        <w:widowControl w:val="0"/>
        <w:overflowPunct w:val="0"/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3305C">
        <w:rPr>
          <w:rFonts w:ascii="Times New Roman" w:hAnsi="Times New Roman" w:cs="Times New Roman"/>
          <w:sz w:val="28"/>
          <w:szCs w:val="28"/>
        </w:rPr>
        <w:t xml:space="preserve">      </w:t>
      </w:r>
      <w:r w:rsidRPr="0083305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83305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Формирование культуры здорового и безопасного образа жизни, спорт</w:t>
      </w:r>
    </w:p>
    <w:p w:rsidR="00E70D01" w:rsidRPr="00180E29" w:rsidRDefault="00E70D01" w:rsidP="00180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E2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80E29">
        <w:rPr>
          <w:rFonts w:ascii="Times New Roman" w:hAnsi="Times New Roman" w:cs="Times New Roman"/>
          <w:sz w:val="28"/>
          <w:szCs w:val="28"/>
        </w:rPr>
        <w:t>Главными задачами в этом направлении</w:t>
      </w:r>
      <w:proofErr w:type="gramStart"/>
      <w:r w:rsidRPr="00180E2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80E2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70D01" w:rsidRPr="00180E29" w:rsidRDefault="00E70D01" w:rsidP="00180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E29">
        <w:rPr>
          <w:rFonts w:ascii="Times New Roman" w:hAnsi="Times New Roman" w:cs="Times New Roman"/>
          <w:sz w:val="28"/>
          <w:szCs w:val="28"/>
        </w:rPr>
        <w:t xml:space="preserve">- формировать у учащихся культуру сохранения и совершенствования собственного здоровья; </w:t>
      </w:r>
    </w:p>
    <w:p w:rsidR="00E70D01" w:rsidRPr="00180E29" w:rsidRDefault="00E70D01" w:rsidP="00180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E29">
        <w:rPr>
          <w:rFonts w:ascii="Times New Roman" w:hAnsi="Times New Roman" w:cs="Times New Roman"/>
          <w:sz w:val="28"/>
          <w:szCs w:val="28"/>
        </w:rPr>
        <w:t xml:space="preserve">-  популяризация занятий физической культурой и спортом; </w:t>
      </w:r>
    </w:p>
    <w:p w:rsidR="00E70D01" w:rsidRPr="00180E29" w:rsidRDefault="00E70D01" w:rsidP="00180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E29">
        <w:rPr>
          <w:rFonts w:ascii="Times New Roman" w:hAnsi="Times New Roman" w:cs="Times New Roman"/>
          <w:sz w:val="28"/>
          <w:szCs w:val="28"/>
        </w:rPr>
        <w:t>-  пропаганда здорового образа жизни;</w:t>
      </w:r>
    </w:p>
    <w:p w:rsidR="00E70D01" w:rsidRPr="00180E29" w:rsidRDefault="00E70D01" w:rsidP="00180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E29">
        <w:rPr>
          <w:rFonts w:ascii="Times New Roman" w:hAnsi="Times New Roman" w:cs="Times New Roman"/>
          <w:sz w:val="28"/>
          <w:szCs w:val="28"/>
        </w:rPr>
        <w:t xml:space="preserve">-  популяризация комплекса ГТО; </w:t>
      </w:r>
    </w:p>
    <w:p w:rsidR="00E70D01" w:rsidRPr="00180E29" w:rsidRDefault="00E70D01" w:rsidP="00180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E29">
        <w:rPr>
          <w:rFonts w:ascii="Times New Roman" w:hAnsi="Times New Roman" w:cs="Times New Roman"/>
          <w:sz w:val="28"/>
          <w:szCs w:val="28"/>
        </w:rPr>
        <w:t xml:space="preserve">        В школе разработан и реализован комплекс мер по охране и укреплению здоровья детей, включающий в себя:</w:t>
      </w:r>
    </w:p>
    <w:p w:rsidR="00E70D01" w:rsidRPr="00180E29" w:rsidRDefault="00E70D01" w:rsidP="00180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E29">
        <w:rPr>
          <w:rFonts w:ascii="Times New Roman" w:hAnsi="Times New Roman" w:cs="Times New Roman"/>
          <w:sz w:val="28"/>
          <w:szCs w:val="28"/>
        </w:rPr>
        <w:t xml:space="preserve"> </w:t>
      </w:r>
      <w:r w:rsidRPr="00180E29">
        <w:rPr>
          <w:rFonts w:ascii="Times New Roman" w:hAnsi="Times New Roman" w:cs="Times New Roman"/>
          <w:sz w:val="28"/>
          <w:szCs w:val="28"/>
        </w:rPr>
        <w:sym w:font="Symbol" w:char="F0B7"/>
      </w:r>
      <w:r w:rsidRPr="00180E29">
        <w:rPr>
          <w:rFonts w:ascii="Times New Roman" w:hAnsi="Times New Roman" w:cs="Times New Roman"/>
          <w:sz w:val="28"/>
          <w:szCs w:val="28"/>
        </w:rPr>
        <w:t xml:space="preserve"> обеспечение и организация профилактических прививок учащихся, проведение диспансеризации учащимся школы</w:t>
      </w:r>
    </w:p>
    <w:p w:rsidR="00E70D01" w:rsidRPr="00180E29" w:rsidRDefault="00E70D01" w:rsidP="00180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E29">
        <w:rPr>
          <w:rFonts w:ascii="Times New Roman" w:hAnsi="Times New Roman" w:cs="Times New Roman"/>
          <w:sz w:val="28"/>
          <w:szCs w:val="28"/>
        </w:rPr>
        <w:t xml:space="preserve"> </w:t>
      </w:r>
      <w:r w:rsidRPr="00180E29">
        <w:rPr>
          <w:rFonts w:ascii="Times New Roman" w:hAnsi="Times New Roman" w:cs="Times New Roman"/>
          <w:sz w:val="28"/>
          <w:szCs w:val="28"/>
        </w:rPr>
        <w:sym w:font="Symbol" w:char="F0B7"/>
      </w:r>
      <w:r w:rsidRPr="00180E29">
        <w:rPr>
          <w:rFonts w:ascii="Times New Roman" w:hAnsi="Times New Roman" w:cs="Times New Roman"/>
          <w:sz w:val="28"/>
          <w:szCs w:val="28"/>
        </w:rPr>
        <w:t xml:space="preserve"> оформление медицинских карт и листков здоровья в классных журналах, а также смотр кабинетов, их соответствие гигиеническим требованиям: проветривание; освещение; отопление вентиляция, уборка, рациональное расписание уроков, не допускающее перегрузок (соблюдение требований СанПиНа) </w:t>
      </w:r>
    </w:p>
    <w:p w:rsidR="00E70D01" w:rsidRPr="00180E29" w:rsidRDefault="00E70D01" w:rsidP="00180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E29">
        <w:rPr>
          <w:rFonts w:ascii="Times New Roman" w:hAnsi="Times New Roman" w:cs="Times New Roman"/>
          <w:sz w:val="28"/>
          <w:szCs w:val="28"/>
        </w:rPr>
        <w:sym w:font="Symbol" w:char="F0B7"/>
      </w:r>
      <w:r w:rsidRPr="00180E29">
        <w:rPr>
          <w:rFonts w:ascii="Times New Roman" w:hAnsi="Times New Roman" w:cs="Times New Roman"/>
          <w:sz w:val="28"/>
          <w:szCs w:val="28"/>
        </w:rPr>
        <w:t xml:space="preserve"> организацию и проведение инструктажей по правилам техники безопасности детского травматизма на дорогах </w:t>
      </w:r>
    </w:p>
    <w:p w:rsidR="00E70D01" w:rsidRPr="00180E29" w:rsidRDefault="00E70D01" w:rsidP="00180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E29">
        <w:rPr>
          <w:rFonts w:ascii="Times New Roman" w:hAnsi="Times New Roman" w:cs="Times New Roman"/>
          <w:sz w:val="28"/>
          <w:szCs w:val="28"/>
        </w:rPr>
        <w:sym w:font="Symbol" w:char="F0B7"/>
      </w:r>
      <w:r w:rsidRPr="00180E29">
        <w:rPr>
          <w:rFonts w:ascii="Times New Roman" w:hAnsi="Times New Roman" w:cs="Times New Roman"/>
          <w:sz w:val="28"/>
          <w:szCs w:val="28"/>
        </w:rPr>
        <w:t xml:space="preserve"> бесед по профилактике наркомании, токсикомании, </w:t>
      </w:r>
      <w:proofErr w:type="spellStart"/>
      <w:r w:rsidRPr="00180E29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180E29">
        <w:rPr>
          <w:rFonts w:ascii="Times New Roman" w:hAnsi="Times New Roman" w:cs="Times New Roman"/>
          <w:sz w:val="28"/>
          <w:szCs w:val="28"/>
        </w:rPr>
        <w:t>,</w:t>
      </w:r>
    </w:p>
    <w:p w:rsidR="00E70D01" w:rsidRPr="00180E29" w:rsidRDefault="00E70D01" w:rsidP="00180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E29">
        <w:rPr>
          <w:rFonts w:ascii="Times New Roman" w:hAnsi="Times New Roman" w:cs="Times New Roman"/>
          <w:sz w:val="28"/>
          <w:szCs w:val="28"/>
        </w:rPr>
        <w:t xml:space="preserve"> </w:t>
      </w:r>
      <w:r w:rsidRPr="00180E29">
        <w:rPr>
          <w:rFonts w:ascii="Times New Roman" w:hAnsi="Times New Roman" w:cs="Times New Roman"/>
          <w:sz w:val="28"/>
          <w:szCs w:val="28"/>
        </w:rPr>
        <w:sym w:font="Symbol" w:char="F0B7"/>
      </w:r>
      <w:r w:rsidRPr="00180E29">
        <w:rPr>
          <w:rFonts w:ascii="Times New Roman" w:hAnsi="Times New Roman" w:cs="Times New Roman"/>
          <w:sz w:val="28"/>
          <w:szCs w:val="28"/>
        </w:rPr>
        <w:t xml:space="preserve"> встреч родителей и детей с медработниками, </w:t>
      </w:r>
    </w:p>
    <w:p w:rsidR="00E70D01" w:rsidRPr="00180E29" w:rsidRDefault="00E70D01" w:rsidP="00180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E29">
        <w:rPr>
          <w:rFonts w:ascii="Times New Roman" w:hAnsi="Times New Roman" w:cs="Times New Roman"/>
          <w:sz w:val="28"/>
          <w:szCs w:val="28"/>
        </w:rPr>
        <w:sym w:font="Symbol" w:char="F0B7"/>
      </w:r>
      <w:r w:rsidRPr="00180E29">
        <w:rPr>
          <w:rFonts w:ascii="Times New Roman" w:hAnsi="Times New Roman" w:cs="Times New Roman"/>
          <w:sz w:val="28"/>
          <w:szCs w:val="28"/>
        </w:rPr>
        <w:t xml:space="preserve"> тематические экскурсии.</w:t>
      </w:r>
    </w:p>
    <w:p w:rsidR="00E70D01" w:rsidRPr="00180E29" w:rsidRDefault="00E70D01" w:rsidP="00180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D01" w:rsidRPr="00180E29" w:rsidRDefault="00E70D01" w:rsidP="00180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E29">
        <w:rPr>
          <w:rFonts w:ascii="Times New Roman" w:hAnsi="Times New Roman" w:cs="Times New Roman"/>
          <w:sz w:val="28"/>
          <w:szCs w:val="28"/>
        </w:rPr>
        <w:t xml:space="preserve">        Классными руководителями, социально-психологической службой   систематически проводились  беседы, тренинги, классные часы, минуты общения для формирования осознанного отношения к выбору стиля поведения, привычек, обеспечивающих безопасный образ жизни.  </w:t>
      </w:r>
    </w:p>
    <w:p w:rsidR="00E70D01" w:rsidRPr="00180E29" w:rsidRDefault="00E70D01" w:rsidP="00180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E29">
        <w:rPr>
          <w:rFonts w:ascii="Times New Roman" w:hAnsi="Times New Roman" w:cs="Times New Roman"/>
          <w:sz w:val="28"/>
          <w:szCs w:val="28"/>
        </w:rPr>
        <w:t xml:space="preserve">        Оперативно проводились профилактические мероприятия в период сезонных заболеваний ОРЗ, ОРВИ, ГРИППА, </w:t>
      </w:r>
      <w:proofErr w:type="spellStart"/>
      <w:r w:rsidRPr="00180E29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180E29">
        <w:rPr>
          <w:rFonts w:ascii="Times New Roman" w:hAnsi="Times New Roman" w:cs="Times New Roman"/>
          <w:sz w:val="28"/>
          <w:szCs w:val="28"/>
        </w:rPr>
        <w:t xml:space="preserve"> инфекции. Налажена система мониторинга количества </w:t>
      </w:r>
      <w:proofErr w:type="gramStart"/>
      <w:r w:rsidRPr="00180E29">
        <w:rPr>
          <w:rFonts w:ascii="Times New Roman" w:hAnsi="Times New Roman" w:cs="Times New Roman"/>
          <w:sz w:val="28"/>
          <w:szCs w:val="28"/>
        </w:rPr>
        <w:t>заболевших</w:t>
      </w:r>
      <w:proofErr w:type="gramEnd"/>
      <w:r w:rsidRPr="00180E29">
        <w:rPr>
          <w:rFonts w:ascii="Times New Roman" w:hAnsi="Times New Roman" w:cs="Times New Roman"/>
          <w:sz w:val="28"/>
          <w:szCs w:val="28"/>
        </w:rPr>
        <w:t xml:space="preserve"> обучающихся. </w:t>
      </w:r>
    </w:p>
    <w:p w:rsidR="00E70D01" w:rsidRDefault="00E70D01" w:rsidP="00180E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E29">
        <w:rPr>
          <w:rFonts w:ascii="Times New Roman" w:hAnsi="Times New Roman" w:cs="Times New Roman"/>
          <w:sz w:val="28"/>
          <w:szCs w:val="28"/>
        </w:rPr>
        <w:t xml:space="preserve">        В соответствии с планом  мероприятий МБОУ </w:t>
      </w:r>
      <w:proofErr w:type="spellStart"/>
      <w:r w:rsidRPr="00180E29">
        <w:rPr>
          <w:rFonts w:ascii="Times New Roman" w:hAnsi="Times New Roman" w:cs="Times New Roman"/>
          <w:sz w:val="28"/>
          <w:szCs w:val="28"/>
        </w:rPr>
        <w:t>Устьинской</w:t>
      </w:r>
      <w:proofErr w:type="spellEnd"/>
      <w:r w:rsidRPr="00180E29">
        <w:rPr>
          <w:rFonts w:ascii="Times New Roman" w:hAnsi="Times New Roman" w:cs="Times New Roman"/>
          <w:sz w:val="28"/>
          <w:szCs w:val="28"/>
        </w:rPr>
        <w:t xml:space="preserve"> СОШ  по формированию здорового образа жизни обучающихся  на 2021 год,  </w:t>
      </w:r>
      <w:r w:rsidRPr="00180E29">
        <w:rPr>
          <w:rFonts w:ascii="Times New Roman" w:hAnsi="Times New Roman" w:cs="Times New Roman"/>
          <w:color w:val="000000"/>
          <w:sz w:val="28"/>
          <w:szCs w:val="28"/>
        </w:rPr>
        <w:t xml:space="preserve">календарным планом   спортивно - массовых мероприятий  МБОУ </w:t>
      </w:r>
      <w:proofErr w:type="spellStart"/>
      <w:r w:rsidRPr="00180E29">
        <w:rPr>
          <w:rFonts w:ascii="Times New Roman" w:hAnsi="Times New Roman" w:cs="Times New Roman"/>
          <w:color w:val="000000"/>
          <w:sz w:val="28"/>
          <w:szCs w:val="28"/>
        </w:rPr>
        <w:t>Устьинской</w:t>
      </w:r>
      <w:proofErr w:type="spellEnd"/>
      <w:r w:rsidRPr="00180E29">
        <w:rPr>
          <w:rFonts w:ascii="Times New Roman" w:hAnsi="Times New Roman" w:cs="Times New Roman"/>
          <w:color w:val="000000"/>
          <w:sz w:val="28"/>
          <w:szCs w:val="28"/>
        </w:rPr>
        <w:t xml:space="preserve"> СОШ  на 2021 год </w:t>
      </w:r>
      <w:r w:rsidRPr="00180E29">
        <w:rPr>
          <w:rFonts w:ascii="Times New Roman" w:hAnsi="Times New Roman" w:cs="Times New Roman"/>
          <w:bCs/>
          <w:sz w:val="28"/>
          <w:szCs w:val="28"/>
        </w:rPr>
        <w:t xml:space="preserve"> проведены  следующие мероприятия:</w:t>
      </w:r>
    </w:p>
    <w:p w:rsidR="00180E29" w:rsidRDefault="00180E29" w:rsidP="00180E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8363"/>
        <w:gridCol w:w="1417"/>
      </w:tblGrid>
      <w:tr w:rsidR="00E70D01" w:rsidRPr="00DB07A0" w:rsidTr="000C475E">
        <w:tc>
          <w:tcPr>
            <w:tcW w:w="534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363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E70D01" w:rsidRPr="00DB07A0" w:rsidTr="000C475E">
        <w:tc>
          <w:tcPr>
            <w:tcW w:w="534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 по формированию культуры здорового питания</w:t>
            </w:r>
          </w:p>
        </w:tc>
        <w:tc>
          <w:tcPr>
            <w:tcW w:w="1417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</w:tr>
      <w:tr w:rsidR="00E70D01" w:rsidRPr="00DB07A0" w:rsidTr="000C475E">
        <w:tc>
          <w:tcPr>
            <w:tcW w:w="534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пожарной безопасности «Останови огонь!».</w:t>
            </w:r>
          </w:p>
        </w:tc>
        <w:tc>
          <w:tcPr>
            <w:tcW w:w="1417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</w:tr>
      <w:tr w:rsidR="00E70D01" w:rsidRPr="00DB07A0" w:rsidTr="000C475E">
        <w:tc>
          <w:tcPr>
            <w:tcW w:w="534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3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 по профилактике заболеваемости в осенний период при условиях распространения новой </w:t>
            </w:r>
            <w:proofErr w:type="spellStart"/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180E29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</w:t>
            </w:r>
          </w:p>
        </w:tc>
        <w:tc>
          <w:tcPr>
            <w:tcW w:w="1417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</w:tr>
      <w:tr w:rsidR="00E70D01" w:rsidRPr="00DB07A0" w:rsidTr="000C475E">
        <w:tc>
          <w:tcPr>
            <w:tcW w:w="534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3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E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безопасности школьников в сети Интернет  </w:t>
            </w:r>
          </w:p>
        </w:tc>
        <w:tc>
          <w:tcPr>
            <w:tcW w:w="1417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</w:tr>
      <w:tr w:rsidR="00E70D01" w:rsidRPr="00DB07A0" w:rsidTr="000C475E">
        <w:tc>
          <w:tcPr>
            <w:tcW w:w="534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3" w:type="dxa"/>
          </w:tcPr>
          <w:p w:rsidR="00E70D01" w:rsidRPr="00180E29" w:rsidRDefault="00E70D01" w:rsidP="00180E29">
            <w:pPr>
              <w:pStyle w:val="21"/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этап  Всероссийской  заочной акции </w:t>
            </w:r>
          </w:p>
          <w:p w:rsidR="00E70D01" w:rsidRPr="00180E29" w:rsidRDefault="00E70D01" w:rsidP="0018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и спорт -  альтернатива пагубным привычкам»</w:t>
            </w:r>
          </w:p>
        </w:tc>
        <w:tc>
          <w:tcPr>
            <w:tcW w:w="1417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E70D01" w:rsidRPr="00DB07A0" w:rsidTr="000C475E">
        <w:tc>
          <w:tcPr>
            <w:tcW w:w="534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63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отказа от курения - проведение классных часов по профилактике </w:t>
            </w:r>
            <w:proofErr w:type="spellStart"/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180E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Декада по профилактике </w:t>
            </w:r>
            <w:proofErr w:type="spellStart"/>
            <w:r w:rsidRPr="00180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180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наркомании, СПИДа.</w:t>
            </w:r>
          </w:p>
        </w:tc>
        <w:tc>
          <w:tcPr>
            <w:tcW w:w="1417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</w:tr>
      <w:tr w:rsidR="00E70D01" w:rsidRPr="00DB07A0" w:rsidTr="000C475E">
        <w:trPr>
          <w:trHeight w:val="363"/>
        </w:trPr>
        <w:tc>
          <w:tcPr>
            <w:tcW w:w="534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Беседа и классные часы: «Профилактика простудных заболеваний», «Осторожно, гололед!».</w:t>
            </w:r>
          </w:p>
        </w:tc>
        <w:tc>
          <w:tcPr>
            <w:tcW w:w="1417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</w:tr>
      <w:tr w:rsidR="00E70D01" w:rsidRPr="00DB07A0" w:rsidTr="000C475E">
        <w:trPr>
          <w:trHeight w:val="363"/>
        </w:trPr>
        <w:tc>
          <w:tcPr>
            <w:tcW w:w="534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63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часов, бесед  по профилактике детского суицида, </w:t>
            </w:r>
            <w:r w:rsidRPr="0018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экстремизма, терроризма.</w:t>
            </w:r>
          </w:p>
        </w:tc>
        <w:tc>
          <w:tcPr>
            <w:tcW w:w="1417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1049</w:t>
            </w:r>
          </w:p>
        </w:tc>
      </w:tr>
      <w:tr w:rsidR="00E70D01" w:rsidRPr="00DB07A0" w:rsidTr="000C475E">
        <w:trPr>
          <w:trHeight w:val="363"/>
        </w:trPr>
        <w:tc>
          <w:tcPr>
            <w:tcW w:w="534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8363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«Осторожно: тонкий лед!»</w:t>
            </w:r>
          </w:p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 xml:space="preserve"> - Инструктаж обучающихся по ТБ и ПДД перед выходом на весенние каникулы с разъяснением сезонных особенностей весеннего периода (гололед, увеличение тормозного пути автомобиля, использование капюшонов, наушников).</w:t>
            </w:r>
          </w:p>
        </w:tc>
        <w:tc>
          <w:tcPr>
            <w:tcW w:w="1417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</w:tr>
      <w:tr w:rsidR="00E70D01" w:rsidRPr="00DB07A0" w:rsidTr="000C475E">
        <w:trPr>
          <w:trHeight w:val="363"/>
        </w:trPr>
        <w:tc>
          <w:tcPr>
            <w:tcW w:w="534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363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proofErr w:type="gramStart"/>
            <w:r w:rsidRPr="00180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комплексной</w:t>
            </w:r>
            <w:proofErr w:type="gramEnd"/>
            <w:r w:rsidRPr="00180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межведомственной операция « Подросток» Закон. Безопасность</w:t>
            </w:r>
          </w:p>
        </w:tc>
        <w:tc>
          <w:tcPr>
            <w:tcW w:w="1417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E70D01" w:rsidRPr="00DB07A0" w:rsidTr="000C475E">
        <w:trPr>
          <w:trHeight w:val="363"/>
        </w:trPr>
        <w:tc>
          <w:tcPr>
            <w:tcW w:w="534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363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  Мы готовы к ГТО», посвященная  Всемирному  дню здоровья.</w:t>
            </w:r>
          </w:p>
        </w:tc>
        <w:tc>
          <w:tcPr>
            <w:tcW w:w="1417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</w:tr>
      <w:tr w:rsidR="00E70D01" w:rsidRPr="00DB07A0" w:rsidTr="000C475E">
        <w:trPr>
          <w:trHeight w:val="363"/>
        </w:trPr>
        <w:tc>
          <w:tcPr>
            <w:tcW w:w="534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363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 День борьбы с туберкулезом </w:t>
            </w:r>
            <w:proofErr w:type="gramStart"/>
            <w:r w:rsidRPr="00180E2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беседы).</w:t>
            </w:r>
          </w:p>
        </w:tc>
        <w:tc>
          <w:tcPr>
            <w:tcW w:w="1417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</w:tr>
      <w:tr w:rsidR="00E70D01" w:rsidRPr="00DB07A0" w:rsidTr="000C475E">
        <w:trPr>
          <w:trHeight w:val="363"/>
        </w:trPr>
        <w:tc>
          <w:tcPr>
            <w:tcW w:w="534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363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Всемирному Дню здоровья «Будь здоров, подросток!».</w:t>
            </w:r>
          </w:p>
        </w:tc>
        <w:tc>
          <w:tcPr>
            <w:tcW w:w="1417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</w:tr>
      <w:tr w:rsidR="00E70D01" w:rsidRPr="00DB07A0" w:rsidTr="000C475E">
        <w:trPr>
          <w:trHeight w:val="363"/>
        </w:trPr>
        <w:tc>
          <w:tcPr>
            <w:tcW w:w="534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363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по легкоатлетическому кроссу, на приз имени ветерана Великой Отечественной войны А.Ф. Воропаева».</w:t>
            </w:r>
          </w:p>
        </w:tc>
        <w:tc>
          <w:tcPr>
            <w:tcW w:w="1417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70D01" w:rsidRPr="00DB07A0" w:rsidTr="000C475E">
        <w:trPr>
          <w:trHeight w:val="363"/>
        </w:trPr>
        <w:tc>
          <w:tcPr>
            <w:tcW w:w="534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363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целях раннего выявления и предупреждения суицидального поведения детей и подростков проведены </w:t>
            </w:r>
            <w:proofErr w:type="spellStart"/>
            <w:r w:rsidRPr="00180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скрининговые</w:t>
            </w:r>
            <w:proofErr w:type="spellEnd"/>
            <w:r w:rsidRPr="00180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исследования».  </w:t>
            </w:r>
          </w:p>
        </w:tc>
        <w:tc>
          <w:tcPr>
            <w:tcW w:w="1417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D01" w:rsidRPr="00DB07A0" w:rsidTr="000C475E">
        <w:trPr>
          <w:trHeight w:val="363"/>
        </w:trPr>
        <w:tc>
          <w:tcPr>
            <w:tcW w:w="534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363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 в рамках комплексной межведомственной операции « Твоя жизнь – твоя ответственность»</w:t>
            </w:r>
          </w:p>
        </w:tc>
        <w:tc>
          <w:tcPr>
            <w:tcW w:w="1417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</w:tr>
      <w:tr w:rsidR="00E70D01" w:rsidRPr="00DB07A0" w:rsidTr="000C475E">
        <w:trPr>
          <w:trHeight w:val="363"/>
        </w:trPr>
        <w:tc>
          <w:tcPr>
            <w:tcW w:w="534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363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шахматам  «Белая ладья»</w:t>
            </w:r>
          </w:p>
        </w:tc>
        <w:tc>
          <w:tcPr>
            <w:tcW w:w="1417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0D01" w:rsidRPr="00DB07A0" w:rsidTr="000C475E">
        <w:trPr>
          <w:trHeight w:val="363"/>
        </w:trPr>
        <w:tc>
          <w:tcPr>
            <w:tcW w:w="534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363" w:type="dxa"/>
          </w:tcPr>
          <w:p w:rsidR="00E70D01" w:rsidRPr="00180E29" w:rsidRDefault="00E70D01" w:rsidP="00180E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Порядком проведения профилактических медицинских осмотров несовершеннолетних, утвержденных приказом Министерства здравоохранения РФ от 10. 08.2017 года №514, в целях раннего своевременного </w:t>
            </w:r>
            <w:proofErr w:type="gramStart"/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выявления патологических состояний, обучающиеся 2005-2006 года   прошли</w:t>
            </w:r>
            <w:proofErr w:type="gramEnd"/>
            <w:r w:rsidRPr="00180E29">
              <w:rPr>
                <w:rFonts w:ascii="Times New Roman" w:hAnsi="Times New Roman" w:cs="Times New Roman"/>
                <w:sz w:val="24"/>
                <w:szCs w:val="24"/>
              </w:rPr>
              <w:t xml:space="preserve"> медосмотр.</w:t>
            </w:r>
          </w:p>
        </w:tc>
        <w:tc>
          <w:tcPr>
            <w:tcW w:w="1417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E70D01" w:rsidRPr="00DB07A0" w:rsidTr="000C475E">
        <w:trPr>
          <w:trHeight w:val="363"/>
        </w:trPr>
        <w:tc>
          <w:tcPr>
            <w:tcW w:w="534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363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по борьбе с ВИЧ-инфекцией.  В рамках акции были проведены:  игры, тренинги, классные часы,  беседы по вопросам ответственной позиции по отношению к собственному здоровью, здоровому и безопасному образу жизни, профилактике социально значимых заболеваний.</w:t>
            </w:r>
          </w:p>
        </w:tc>
        <w:tc>
          <w:tcPr>
            <w:tcW w:w="1417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</w:tr>
      <w:tr w:rsidR="00E70D01" w:rsidRPr="00DB07A0" w:rsidTr="000C475E">
        <w:trPr>
          <w:trHeight w:val="363"/>
        </w:trPr>
        <w:tc>
          <w:tcPr>
            <w:tcW w:w="534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363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Дистанционный лекторий для средних классов « Основы здорового образа жизни»</w:t>
            </w:r>
          </w:p>
        </w:tc>
        <w:tc>
          <w:tcPr>
            <w:tcW w:w="1417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E70D01" w:rsidRPr="00DB07A0" w:rsidTr="000C475E">
        <w:trPr>
          <w:trHeight w:val="363"/>
        </w:trPr>
        <w:tc>
          <w:tcPr>
            <w:tcW w:w="534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363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Всемирный день без табака.</w:t>
            </w:r>
          </w:p>
        </w:tc>
        <w:tc>
          <w:tcPr>
            <w:tcW w:w="1417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</w:tr>
      <w:tr w:rsidR="00E70D01" w:rsidRPr="00DB07A0" w:rsidTr="000C475E">
        <w:trPr>
          <w:trHeight w:val="363"/>
        </w:trPr>
        <w:tc>
          <w:tcPr>
            <w:tcW w:w="534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363" w:type="dxa"/>
          </w:tcPr>
          <w:p w:rsidR="00E70D01" w:rsidRPr="00180E29" w:rsidRDefault="00E70D01" w:rsidP="0018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 и муниципальный  этап </w:t>
            </w:r>
          </w:p>
          <w:p w:rsidR="00E70D01" w:rsidRPr="00180E29" w:rsidRDefault="00E70D01" w:rsidP="0018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Всероссийских спортивных  игр  школьных </w:t>
            </w:r>
          </w:p>
          <w:p w:rsidR="00E70D01" w:rsidRPr="00180E29" w:rsidRDefault="00E70D01" w:rsidP="0018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спортивных клубов.</w:t>
            </w:r>
          </w:p>
        </w:tc>
        <w:tc>
          <w:tcPr>
            <w:tcW w:w="1417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70D01" w:rsidRPr="00DB07A0" w:rsidTr="000C475E">
        <w:trPr>
          <w:trHeight w:val="363"/>
        </w:trPr>
        <w:tc>
          <w:tcPr>
            <w:tcW w:w="534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363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Инструктажи: «Правила поведения на воде», «Укусы насекомых и змей. Оказание доврачебной помощи».</w:t>
            </w:r>
          </w:p>
        </w:tc>
        <w:tc>
          <w:tcPr>
            <w:tcW w:w="1417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</w:tr>
      <w:tr w:rsidR="00E70D01" w:rsidRPr="00DB07A0" w:rsidTr="000C475E">
        <w:trPr>
          <w:trHeight w:val="363"/>
        </w:trPr>
        <w:tc>
          <w:tcPr>
            <w:tcW w:w="534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363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Проведены  учебные эвакуации из здания школы с целью отработки практических навыков по действиям при возникновении пожара</w:t>
            </w:r>
          </w:p>
        </w:tc>
        <w:tc>
          <w:tcPr>
            <w:tcW w:w="1417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</w:tr>
      <w:tr w:rsidR="00E70D01" w:rsidRPr="00DB07A0" w:rsidTr="000C475E">
        <w:trPr>
          <w:trHeight w:val="363"/>
        </w:trPr>
        <w:tc>
          <w:tcPr>
            <w:tcW w:w="534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363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417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</w:tr>
      <w:tr w:rsidR="00E70D01" w:rsidRPr="00DB07A0" w:rsidTr="000C475E">
        <w:trPr>
          <w:trHeight w:val="363"/>
        </w:trPr>
        <w:tc>
          <w:tcPr>
            <w:tcW w:w="534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363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Кросс Нации</w:t>
            </w:r>
          </w:p>
        </w:tc>
        <w:tc>
          <w:tcPr>
            <w:tcW w:w="1417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70D01" w:rsidRPr="00DB07A0" w:rsidTr="000C475E">
        <w:trPr>
          <w:trHeight w:val="363"/>
        </w:trPr>
        <w:tc>
          <w:tcPr>
            <w:tcW w:w="534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363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Турнир  памяти Селифанова В.С. (по баскетболу, школьный)</w:t>
            </w:r>
          </w:p>
        </w:tc>
        <w:tc>
          <w:tcPr>
            <w:tcW w:w="1417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70D01" w:rsidRPr="00DB07A0" w:rsidTr="000C475E">
        <w:trPr>
          <w:trHeight w:val="363"/>
        </w:trPr>
        <w:tc>
          <w:tcPr>
            <w:tcW w:w="534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363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Лыжня ШСК « Прометей» (школьный).</w:t>
            </w:r>
          </w:p>
        </w:tc>
        <w:tc>
          <w:tcPr>
            <w:tcW w:w="1417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70D01" w:rsidRPr="00DB07A0" w:rsidTr="000C475E">
        <w:trPr>
          <w:trHeight w:val="363"/>
        </w:trPr>
        <w:tc>
          <w:tcPr>
            <w:tcW w:w="534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363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Региональный этап, чемпионата школьной баскетбольной лиги КЭС-БАСКЕТ среди юношей</w:t>
            </w:r>
          </w:p>
        </w:tc>
        <w:tc>
          <w:tcPr>
            <w:tcW w:w="1417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70D01" w:rsidRPr="00DB07A0" w:rsidTr="000C475E">
        <w:trPr>
          <w:trHeight w:val="363"/>
        </w:trPr>
        <w:tc>
          <w:tcPr>
            <w:tcW w:w="534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363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Pr="00180E29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муниципальный этапы соревнований среди обучающихся «Президентские состязания», «Президентские спортивные игры».</w:t>
            </w:r>
          </w:p>
        </w:tc>
        <w:tc>
          <w:tcPr>
            <w:tcW w:w="1417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E70D01" w:rsidRPr="00DB07A0" w:rsidTr="000C475E">
        <w:trPr>
          <w:trHeight w:val="363"/>
        </w:trPr>
        <w:tc>
          <w:tcPr>
            <w:tcW w:w="534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363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Районный легкоатлетический фестиваль посвященный «международному олимпийскому дню» 2007-08 г.р., 2009-10 г.р.</w:t>
            </w:r>
          </w:p>
        </w:tc>
        <w:tc>
          <w:tcPr>
            <w:tcW w:w="1417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70D01" w:rsidRPr="00DB07A0" w:rsidTr="000C475E">
        <w:trPr>
          <w:trHeight w:val="363"/>
        </w:trPr>
        <w:tc>
          <w:tcPr>
            <w:tcW w:w="534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363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 xml:space="preserve">Мини-футбол, </w:t>
            </w:r>
            <w:proofErr w:type="gramStart"/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180E29">
              <w:rPr>
                <w:rFonts w:ascii="Times New Roman" w:hAnsi="Times New Roman" w:cs="Times New Roman"/>
                <w:sz w:val="24"/>
                <w:szCs w:val="24"/>
              </w:rPr>
              <w:t xml:space="preserve"> « Дню памяти и скорби».</w:t>
            </w:r>
          </w:p>
        </w:tc>
        <w:tc>
          <w:tcPr>
            <w:tcW w:w="1417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70D01" w:rsidRPr="00DB07A0" w:rsidTr="000C475E">
        <w:trPr>
          <w:trHeight w:val="363"/>
        </w:trPr>
        <w:tc>
          <w:tcPr>
            <w:tcW w:w="534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363" w:type="dxa"/>
          </w:tcPr>
          <w:p w:rsidR="00E70D01" w:rsidRPr="00180E29" w:rsidRDefault="00E70D01" w:rsidP="00180E2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Физкультурно-спортивные мероприятия в рамках регионального Проекта </w:t>
            </w:r>
          </w:p>
          <w:p w:rsidR="00E70D01" w:rsidRPr="00180E29" w:rsidRDefault="00E70D01" w:rsidP="00180E2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 Развитие дворового спорта на </w:t>
            </w:r>
            <w:proofErr w:type="spellStart"/>
            <w:r w:rsidRPr="00180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Тамбовщине</w:t>
            </w:r>
            <w:proofErr w:type="spellEnd"/>
            <w:r w:rsidRPr="00180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E70D01" w:rsidRPr="00DB07A0" w:rsidTr="000C475E">
        <w:trPr>
          <w:trHeight w:val="363"/>
        </w:trPr>
        <w:tc>
          <w:tcPr>
            <w:tcW w:w="534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8363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Проведены родительские собрания с включением вопросов  пропаганды ЗОЖ и профилактики социально значимых заболеваний.</w:t>
            </w:r>
          </w:p>
        </w:tc>
        <w:tc>
          <w:tcPr>
            <w:tcW w:w="1417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</w:tr>
      <w:tr w:rsidR="00E70D01" w:rsidRPr="00DB07A0" w:rsidTr="000C475E">
        <w:trPr>
          <w:trHeight w:val="363"/>
        </w:trPr>
        <w:tc>
          <w:tcPr>
            <w:tcW w:w="534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363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Организован летний отдых и оздоровление детей в ЛДП</w:t>
            </w:r>
          </w:p>
        </w:tc>
        <w:tc>
          <w:tcPr>
            <w:tcW w:w="1417" w:type="dxa"/>
          </w:tcPr>
          <w:p w:rsidR="00E70D01" w:rsidRPr="00180E29" w:rsidRDefault="00E70D01" w:rsidP="001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29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</w:tbl>
    <w:p w:rsidR="00E70D01" w:rsidRPr="00DB07A0" w:rsidRDefault="00E70D01" w:rsidP="00E70D01">
      <w:pPr>
        <w:rPr>
          <w:rStyle w:val="23"/>
          <w:color w:val="000000"/>
          <w:sz w:val="24"/>
          <w:szCs w:val="24"/>
        </w:rPr>
      </w:pPr>
      <w:r w:rsidRPr="00DB07A0">
        <w:rPr>
          <w:color w:val="000000"/>
        </w:rPr>
        <w:t xml:space="preserve">           </w:t>
      </w:r>
    </w:p>
    <w:p w:rsidR="00E70D01" w:rsidRPr="00180E29" w:rsidRDefault="00E70D01" w:rsidP="00180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80E29">
        <w:rPr>
          <w:rFonts w:ascii="Times New Roman" w:hAnsi="Times New Roman" w:cs="Times New Roman"/>
          <w:sz w:val="28"/>
          <w:szCs w:val="28"/>
        </w:rPr>
        <w:t xml:space="preserve">       В течение всего года было организовано горячее питание учащихся, уделялось внимание охвату учащихся горячим питанием, проводились проверки членами родительского комитета школы по организации питания учащихся.</w:t>
      </w:r>
      <w:r w:rsidRPr="00180E2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Оформлены</w:t>
      </w:r>
      <w:r w:rsidRPr="00180E29">
        <w:rPr>
          <w:rFonts w:ascii="Times New Roman" w:hAnsi="Times New Roman" w:cs="Times New Roman"/>
          <w:sz w:val="28"/>
          <w:szCs w:val="28"/>
        </w:rPr>
        <w:t xml:space="preserve"> по классам Уголки здоровья</w:t>
      </w:r>
      <w:r w:rsidRPr="00180E2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содержащие информацию по пропаганде здорового образа жизни. </w:t>
      </w:r>
    </w:p>
    <w:p w:rsidR="00E70D01" w:rsidRPr="00180E29" w:rsidRDefault="00E70D01" w:rsidP="00180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E29">
        <w:rPr>
          <w:rFonts w:ascii="Times New Roman" w:hAnsi="Times New Roman" w:cs="Times New Roman"/>
          <w:color w:val="000000"/>
          <w:sz w:val="28"/>
          <w:szCs w:val="28"/>
        </w:rPr>
        <w:t xml:space="preserve">        В целях обеспечения пожарной безопасности, защиты  жизни и здоровья детей от пожаров, повышения эффективности работы по обучению детей основам безопасности жизнедеятельности, привлечения обучающихся и воспитанников к пропаганде пожарно-технических знаний и здорового образа жизни в сентябре месяце в соответствии с планом мероприятий,  в сентябре был проведен   месячник пожарной безопасности «Останови огонь!».</w:t>
      </w:r>
    </w:p>
    <w:p w:rsidR="00E70D01" w:rsidRPr="00180E29" w:rsidRDefault="00E70D01" w:rsidP="00180E2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0E29">
        <w:rPr>
          <w:sz w:val="28"/>
          <w:szCs w:val="28"/>
        </w:rPr>
        <w:t xml:space="preserve">        Регулярно проводились инструктажи обучающихся по технике безопасности</w:t>
      </w:r>
      <w:r w:rsidRPr="00180E29">
        <w:rPr>
          <w:b/>
          <w:sz w:val="28"/>
          <w:szCs w:val="28"/>
        </w:rPr>
        <w:t xml:space="preserve"> </w:t>
      </w:r>
      <w:r w:rsidRPr="00180E29">
        <w:rPr>
          <w:sz w:val="28"/>
          <w:szCs w:val="28"/>
        </w:rPr>
        <w:t xml:space="preserve">при проведении внеклассных мероприятий, перед каникулами. </w:t>
      </w:r>
    </w:p>
    <w:p w:rsidR="00E70D01" w:rsidRPr="00180E29" w:rsidRDefault="00E70D01" w:rsidP="00180E29">
      <w:pPr>
        <w:pStyle w:val="af1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80E29">
        <w:rPr>
          <w:rFonts w:ascii="Times New Roman" w:hAnsi="Times New Roman" w:cs="Times New Roman"/>
          <w:color w:val="0F1419"/>
          <w:sz w:val="28"/>
          <w:szCs w:val="28"/>
        </w:rPr>
        <w:t xml:space="preserve">        Система </w:t>
      </w:r>
      <w:r w:rsidRPr="0018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физкультурно-оздоровительной работы в школе направлена на обеспечение рациональной организации двигательного режима обучающихся, нормального физического развития и двигательной подготовленности обучающихся всех возрастов, повышение адаптивных возможностей организма, сохранение и укрепление здоровья обучающихся и формирование культуры здоровья.</w:t>
      </w:r>
      <w:r w:rsidRPr="00180E29">
        <w:rPr>
          <w:rFonts w:ascii="Times New Roman" w:hAnsi="Times New Roman" w:cs="Times New Roman"/>
          <w:sz w:val="28"/>
          <w:szCs w:val="28"/>
        </w:rPr>
        <w:t xml:space="preserve"> Для сохранения и поддержания здоровья детей в школе работали спортивные секции по волейболу, баскетболу, мини-футболу, теннису, лыжам.</w:t>
      </w:r>
    </w:p>
    <w:p w:rsidR="00E70D01" w:rsidRDefault="00E70D01" w:rsidP="00180E29">
      <w:pPr>
        <w:shd w:val="clear" w:color="auto" w:fill="F9FA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715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180E29">
        <w:rPr>
          <w:rFonts w:ascii="Times New Roman" w:hAnsi="Times New Roman" w:cs="Times New Roman"/>
          <w:sz w:val="28"/>
          <w:szCs w:val="28"/>
        </w:rPr>
        <w:t xml:space="preserve">жедневно перед учебными занятиями для всех учащихся проводилась утренняя зарядка: для начальных классов проводили классные руководители,  для старших классов – учителя-предметники, ведущие </w:t>
      </w:r>
      <w:r w:rsidR="00715D35">
        <w:rPr>
          <w:rFonts w:ascii="Times New Roman" w:hAnsi="Times New Roman" w:cs="Times New Roman"/>
          <w:sz w:val="28"/>
          <w:szCs w:val="28"/>
        </w:rPr>
        <w:t>первый</w:t>
      </w:r>
      <w:r w:rsidRPr="00180E29">
        <w:rPr>
          <w:rFonts w:ascii="Times New Roman" w:hAnsi="Times New Roman" w:cs="Times New Roman"/>
          <w:sz w:val="28"/>
          <w:szCs w:val="28"/>
        </w:rPr>
        <w:t xml:space="preserve"> урок.</w:t>
      </w:r>
    </w:p>
    <w:p w:rsidR="00715D35" w:rsidRPr="00180E29" w:rsidRDefault="00715D35" w:rsidP="00180E29">
      <w:pPr>
        <w:shd w:val="clear" w:color="auto" w:fill="F9FAFB"/>
        <w:spacing w:after="0" w:line="240" w:lineRule="auto"/>
        <w:jc w:val="both"/>
        <w:rPr>
          <w:rFonts w:ascii="Times New Roman" w:hAnsi="Times New Roman" w:cs="Times New Roman"/>
          <w:color w:val="0F1419"/>
          <w:sz w:val="28"/>
          <w:szCs w:val="28"/>
        </w:rPr>
      </w:pPr>
    </w:p>
    <w:p w:rsidR="00E70D01" w:rsidRPr="00715D35" w:rsidRDefault="00E70D01" w:rsidP="00715D35">
      <w:pPr>
        <w:pStyle w:val="c3"/>
        <w:shd w:val="clear" w:color="auto" w:fill="FFFFFF"/>
        <w:spacing w:before="0" w:beforeAutospacing="0" w:after="0" w:afterAutospacing="0"/>
        <w:jc w:val="both"/>
        <w:rPr>
          <w:rStyle w:val="c12"/>
          <w:color w:val="000000"/>
          <w:sz w:val="28"/>
          <w:szCs w:val="28"/>
        </w:rPr>
      </w:pPr>
      <w:r>
        <w:rPr>
          <w:iCs/>
          <w:shd w:val="clear" w:color="auto" w:fill="FFFFFF"/>
        </w:rPr>
        <w:t xml:space="preserve">        </w:t>
      </w:r>
      <w:r w:rsidRPr="00715D35">
        <w:rPr>
          <w:iCs/>
          <w:sz w:val="28"/>
          <w:szCs w:val="28"/>
          <w:shd w:val="clear" w:color="auto" w:fill="FFFFFF"/>
        </w:rPr>
        <w:t>Учителями физической культуры проводился систематический контроль </w:t>
      </w:r>
      <w:r w:rsidRPr="00715D35">
        <w:rPr>
          <w:sz w:val="28"/>
          <w:szCs w:val="28"/>
          <w:shd w:val="clear" w:color="auto" w:fill="FFFFFF"/>
        </w:rPr>
        <w:t>уровня физической подготовленности учащихся, который позволял выявить степень подготовленности учащихся к сдаче учебных нормативов, готовность обучающихся к изучению программного материала.</w:t>
      </w:r>
      <w:r w:rsidRPr="00715D35">
        <w:rPr>
          <w:rStyle w:val="c12"/>
          <w:color w:val="000000"/>
          <w:sz w:val="28"/>
          <w:szCs w:val="28"/>
        </w:rPr>
        <w:t xml:space="preserve"> </w:t>
      </w:r>
    </w:p>
    <w:p w:rsidR="00E70D01" w:rsidRPr="00715D35" w:rsidRDefault="00E70D01" w:rsidP="00715D35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15D35">
        <w:rPr>
          <w:rFonts w:ascii="Times New Roman" w:hAnsi="Times New Roman"/>
          <w:sz w:val="28"/>
          <w:szCs w:val="28"/>
        </w:rPr>
        <w:t xml:space="preserve">         В 2021 году обучающиеся  продолжили регистрацию на сайте ВФСК ГТО. 9 </w:t>
      </w:r>
      <w:proofErr w:type="gramStart"/>
      <w:r w:rsidRPr="00715D3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15D35">
        <w:rPr>
          <w:rFonts w:ascii="Times New Roman" w:hAnsi="Times New Roman"/>
          <w:sz w:val="28"/>
          <w:szCs w:val="28"/>
        </w:rPr>
        <w:t xml:space="preserve">  базовой школы и Карельского филиала  сдали нормативы на золотой значок ГТО, 1- серебряный. </w:t>
      </w:r>
    </w:p>
    <w:p w:rsidR="00E70D01" w:rsidRPr="00715D35" w:rsidRDefault="00E70D01" w:rsidP="00715D35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15D35">
        <w:rPr>
          <w:rFonts w:ascii="Times New Roman" w:hAnsi="Times New Roman"/>
          <w:sz w:val="28"/>
          <w:szCs w:val="28"/>
        </w:rPr>
        <w:t xml:space="preserve">         В базовой школе, Карельском филиале   работают спортивные клубы. В их состав  входят школьные спортивные команды, актив спортсменов школы. В этом году в рамках планов ШСК  не все были проведены  запланированные  массовые  спортивные мероприятия из-за пандемии.  </w:t>
      </w:r>
    </w:p>
    <w:p w:rsidR="00715D35" w:rsidRDefault="00715D35" w:rsidP="00E70D01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</w:p>
    <w:p w:rsidR="00E70D01" w:rsidRPr="00715D35" w:rsidRDefault="00E70D01" w:rsidP="00715D3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715D3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15D35">
        <w:rPr>
          <w:rFonts w:ascii="Times New Roman" w:hAnsi="Times New Roman" w:cs="Times New Roman"/>
          <w:sz w:val="28"/>
          <w:szCs w:val="28"/>
        </w:rPr>
        <w:t>В течение  учебного года в филиале велась систематическая работа по</w:t>
      </w:r>
      <w:r w:rsidRPr="00715D35">
        <w:rPr>
          <w:rFonts w:ascii="Times New Roman" w:hAnsi="Times New Roman" w:cs="Times New Roman"/>
          <w:b/>
          <w:sz w:val="28"/>
          <w:szCs w:val="28"/>
        </w:rPr>
        <w:t xml:space="preserve"> профилактике детского дорожно-транспортного травматизма, целью которой было воспитание у детей культуры поведения в школе, на улице</w:t>
      </w:r>
      <w:r w:rsidRPr="00715D35">
        <w:rPr>
          <w:rFonts w:ascii="Times New Roman" w:hAnsi="Times New Roman" w:cs="Times New Roman"/>
          <w:sz w:val="28"/>
          <w:szCs w:val="28"/>
        </w:rPr>
        <w:t xml:space="preserve"> и других общественных местах. </w:t>
      </w:r>
      <w:proofErr w:type="gramStart"/>
      <w:r w:rsidRPr="00715D35">
        <w:rPr>
          <w:rFonts w:ascii="Times New Roman" w:hAnsi="Times New Roman" w:cs="Times New Roman"/>
          <w:sz w:val="28"/>
          <w:szCs w:val="28"/>
        </w:rPr>
        <w:t xml:space="preserve">Большое внимание  уделялось профилактике ДТП с участием детей и формированию ответственного отношения обучающихся и их родителей (законных представителей) к соблюдению правил поведения на дорогах и возможным последствиям их нарушения,  все мероприятия  </w:t>
      </w:r>
      <w:r w:rsidRPr="00715D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D35">
        <w:rPr>
          <w:rFonts w:ascii="Times New Roman" w:hAnsi="Times New Roman" w:cs="Times New Roman"/>
          <w:sz w:val="28"/>
          <w:szCs w:val="28"/>
        </w:rPr>
        <w:t>проводились  в соответствии с совместным планом ГИБДД МО МВД России «</w:t>
      </w:r>
      <w:proofErr w:type="spellStart"/>
      <w:r w:rsidRPr="00715D35">
        <w:rPr>
          <w:rFonts w:ascii="Times New Roman" w:hAnsi="Times New Roman" w:cs="Times New Roman"/>
          <w:sz w:val="28"/>
          <w:szCs w:val="28"/>
        </w:rPr>
        <w:t>Моршанский</w:t>
      </w:r>
      <w:proofErr w:type="spellEnd"/>
      <w:r w:rsidRPr="00715D35">
        <w:rPr>
          <w:rFonts w:ascii="Times New Roman" w:hAnsi="Times New Roman" w:cs="Times New Roman"/>
          <w:sz w:val="28"/>
          <w:szCs w:val="28"/>
        </w:rPr>
        <w:t xml:space="preserve">» и </w:t>
      </w:r>
      <w:r w:rsidRPr="00715D35">
        <w:rPr>
          <w:rFonts w:ascii="Times New Roman" w:hAnsi="Times New Roman" w:cs="Times New Roman"/>
          <w:sz w:val="28"/>
          <w:szCs w:val="28"/>
        </w:rPr>
        <w:lastRenderedPageBreak/>
        <w:t xml:space="preserve">МБОУ </w:t>
      </w:r>
      <w:proofErr w:type="spellStart"/>
      <w:r w:rsidRPr="00715D35">
        <w:rPr>
          <w:rFonts w:ascii="Times New Roman" w:hAnsi="Times New Roman" w:cs="Times New Roman"/>
          <w:sz w:val="28"/>
          <w:szCs w:val="28"/>
        </w:rPr>
        <w:t>Устьинской</w:t>
      </w:r>
      <w:proofErr w:type="spellEnd"/>
      <w:r w:rsidRPr="00715D35">
        <w:rPr>
          <w:rFonts w:ascii="Times New Roman" w:hAnsi="Times New Roman" w:cs="Times New Roman"/>
          <w:sz w:val="28"/>
          <w:szCs w:val="28"/>
        </w:rPr>
        <w:t xml:space="preserve"> СОШ  по профилактике детского до</w:t>
      </w:r>
      <w:r w:rsidR="009265B1">
        <w:rPr>
          <w:rFonts w:ascii="Times New Roman" w:hAnsi="Times New Roman" w:cs="Times New Roman"/>
          <w:sz w:val="28"/>
          <w:szCs w:val="28"/>
        </w:rPr>
        <w:t>рожно-транспортного травматизма</w:t>
      </w:r>
      <w:r w:rsidRPr="00715D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5D35">
        <w:rPr>
          <w:rFonts w:ascii="Times New Roman" w:hAnsi="Times New Roman" w:cs="Times New Roman"/>
          <w:sz w:val="28"/>
          <w:szCs w:val="28"/>
        </w:rPr>
        <w:t xml:space="preserve">  На сайте  базовой школы и филиалов   регулярно обновляется  страница «Дорожная безопасность» с актуальной информацией по безопасности дорожного движения для родителей и обучающихся, в частности,</w:t>
      </w:r>
      <w:r w:rsidRPr="00715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«Паспорт дорожной безопасности», маршрут (дом-школа-дом), «ПДД для юных велосипедистов», «Детские удерживающие устройства», «Правила поведения в зонах повышенной опасности и на объектах железнодорожного транспорта».</w:t>
      </w:r>
      <w:r w:rsidRPr="00715D35">
        <w:rPr>
          <w:rFonts w:ascii="Times New Roman" w:hAnsi="Times New Roman" w:cs="Times New Roman"/>
          <w:sz w:val="28"/>
          <w:szCs w:val="28"/>
        </w:rPr>
        <w:t xml:space="preserve">   </w:t>
      </w:r>
      <w:r w:rsidRPr="00715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 учебного года:</w:t>
      </w:r>
      <w:r w:rsidRPr="00715D35">
        <w:rPr>
          <w:rFonts w:ascii="Times New Roman" w:hAnsi="Times New Roman" w:cs="Times New Roman"/>
          <w:sz w:val="28"/>
          <w:szCs w:val="28"/>
        </w:rPr>
        <w:t xml:space="preserve">  велись журналы  учета ДТП с участием детей, учета посещений сотрудников ГИБДД.  С детьми, </w:t>
      </w:r>
      <w:proofErr w:type="gramStart"/>
      <w:r w:rsidRPr="00715D35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715D35">
        <w:rPr>
          <w:rFonts w:ascii="Times New Roman" w:hAnsi="Times New Roman" w:cs="Times New Roman"/>
          <w:sz w:val="28"/>
          <w:szCs w:val="28"/>
        </w:rPr>
        <w:t xml:space="preserve"> вело-и </w:t>
      </w:r>
      <w:proofErr w:type="spellStart"/>
      <w:r w:rsidRPr="00715D35">
        <w:rPr>
          <w:rFonts w:ascii="Times New Roman" w:hAnsi="Times New Roman" w:cs="Times New Roman"/>
          <w:sz w:val="28"/>
          <w:szCs w:val="28"/>
        </w:rPr>
        <w:t>мототехнику</w:t>
      </w:r>
      <w:proofErr w:type="spellEnd"/>
      <w:r w:rsidRPr="00715D35">
        <w:rPr>
          <w:rFonts w:ascii="Times New Roman" w:hAnsi="Times New Roman" w:cs="Times New Roman"/>
          <w:sz w:val="28"/>
          <w:szCs w:val="28"/>
        </w:rPr>
        <w:t xml:space="preserve">  проведены  инструктажи по правилам дорожного движения с  регистрацией в журнале инструктажа. </w:t>
      </w:r>
    </w:p>
    <w:p w:rsidR="00E70D01" w:rsidRPr="00715D35" w:rsidRDefault="00E70D01" w:rsidP="00715D3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715D35">
        <w:rPr>
          <w:rFonts w:ascii="Times New Roman" w:hAnsi="Times New Roman" w:cs="Times New Roman"/>
          <w:sz w:val="28"/>
          <w:szCs w:val="28"/>
        </w:rPr>
        <w:t xml:space="preserve">        Классными руководителями  в соответствии с планом мероприятий, один раз в месяц проводились тематические классные часы по правилам дорожного движения.</w:t>
      </w:r>
      <w:r w:rsidRPr="00715D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15D35">
        <w:rPr>
          <w:rFonts w:ascii="Times New Roman" w:hAnsi="Times New Roman" w:cs="Times New Roman"/>
          <w:sz w:val="28"/>
          <w:szCs w:val="28"/>
          <w:shd w:val="clear" w:color="auto" w:fill="FFFFFF"/>
        </w:rPr>
        <w:t>В ноябре обучающиеся начальных классов приняли активное участие во Всероссийской онлайн-олимпиаде «Безопасные дороги» для школьников в рамках национального проекта «Безопасные и качественные автомобильные дороги».</w:t>
      </w:r>
      <w:proofErr w:type="gramEnd"/>
      <w:r w:rsidRPr="00715D35">
        <w:rPr>
          <w:rFonts w:ascii="Times New Roman" w:hAnsi="Times New Roman" w:cs="Times New Roman"/>
          <w:sz w:val="28"/>
          <w:szCs w:val="28"/>
        </w:rPr>
        <w:t xml:space="preserve"> В сентябре и апреле проведен учет учащихся, имеющих велосипеды. С обучающимися проведены </w:t>
      </w:r>
      <w:proofErr w:type="gramStart"/>
      <w:r w:rsidRPr="00715D35">
        <w:rPr>
          <w:rFonts w:ascii="Times New Roman" w:hAnsi="Times New Roman" w:cs="Times New Roman"/>
          <w:sz w:val="28"/>
          <w:szCs w:val="28"/>
        </w:rPr>
        <w:t>беседы</w:t>
      </w:r>
      <w:proofErr w:type="gramEnd"/>
      <w:r w:rsidRPr="00715D35">
        <w:rPr>
          <w:rFonts w:ascii="Times New Roman" w:hAnsi="Times New Roman" w:cs="Times New Roman"/>
          <w:sz w:val="28"/>
          <w:szCs w:val="28"/>
        </w:rPr>
        <w:t xml:space="preserve"> и инструктажи по соблюдению правил дорожного движения.       Классными руководителями была продолжена  работа по обеспечению учащихся светоотражающими элементами.  </w:t>
      </w:r>
      <w:r w:rsidR="00715D35">
        <w:rPr>
          <w:rFonts w:ascii="Times New Roman" w:hAnsi="Times New Roman" w:cs="Times New Roman"/>
          <w:sz w:val="28"/>
          <w:szCs w:val="28"/>
        </w:rPr>
        <w:t>В</w:t>
      </w:r>
      <w:r w:rsidRPr="00715D35">
        <w:rPr>
          <w:rFonts w:ascii="Times New Roman" w:hAnsi="Times New Roman" w:cs="Times New Roman"/>
          <w:sz w:val="28"/>
          <w:szCs w:val="28"/>
        </w:rPr>
        <w:t xml:space="preserve"> конце каждого последнего урока учителя начальной школы проводят с </w:t>
      </w:r>
      <w:proofErr w:type="gramStart"/>
      <w:r w:rsidRPr="00715D3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15D35">
        <w:rPr>
          <w:rFonts w:ascii="Times New Roman" w:hAnsi="Times New Roman" w:cs="Times New Roman"/>
          <w:sz w:val="28"/>
          <w:szCs w:val="28"/>
        </w:rPr>
        <w:t xml:space="preserve"> кратковременное занятие «Минутка безопасности» - напоминание по тематике безопасного движения. </w:t>
      </w:r>
    </w:p>
    <w:p w:rsidR="00E70D01" w:rsidRPr="00715D35" w:rsidRDefault="00E70D01" w:rsidP="00715D3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715D35">
        <w:rPr>
          <w:rFonts w:ascii="Times New Roman" w:hAnsi="Times New Roman" w:cs="Times New Roman"/>
          <w:sz w:val="28"/>
          <w:szCs w:val="28"/>
        </w:rPr>
        <w:t xml:space="preserve">        В целях повышения безопасности движения ребенка в школу и обратно, обучения детей ориентироваться в дорожных ситуациях на пути движения в школу и из школы продолжена работа по разработке маршрутных листов безопасного движения школьника "Дом-школа-дом". На классных родительских собраниях, родителям доведена до сведения информация о порядке разработки и использованию маршрутных листов безопасного движения.  </w:t>
      </w:r>
    </w:p>
    <w:p w:rsidR="00E70D01" w:rsidRPr="00715D35" w:rsidRDefault="00E70D01" w:rsidP="00715D3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715D35">
        <w:rPr>
          <w:rFonts w:ascii="Times New Roman" w:hAnsi="Times New Roman" w:cs="Times New Roman"/>
          <w:sz w:val="28"/>
          <w:szCs w:val="28"/>
        </w:rPr>
        <w:t xml:space="preserve">        Профилактическая работа осуществляется через организацию работы отряда  ЮИД.  </w:t>
      </w:r>
      <w:proofErr w:type="spellStart"/>
      <w:r w:rsidRPr="00715D35">
        <w:rPr>
          <w:rFonts w:ascii="Times New Roman" w:eastAsia="Calibri" w:hAnsi="Times New Roman" w:cs="Times New Roman"/>
          <w:sz w:val="28"/>
          <w:szCs w:val="28"/>
        </w:rPr>
        <w:t>Юидовцы</w:t>
      </w:r>
      <w:proofErr w:type="spellEnd"/>
      <w:r w:rsidRPr="00715D35">
        <w:rPr>
          <w:rFonts w:ascii="Times New Roman" w:eastAsia="Calibri" w:hAnsi="Times New Roman" w:cs="Times New Roman"/>
          <w:sz w:val="28"/>
          <w:szCs w:val="28"/>
        </w:rPr>
        <w:t xml:space="preserve"> занимались активной пропагандой правил дорожного движения среди детей и предупреждением их нарушений, </w:t>
      </w:r>
      <w:r w:rsidRPr="00715D35">
        <w:rPr>
          <w:rFonts w:ascii="Times New Roman" w:hAnsi="Times New Roman" w:cs="Times New Roman"/>
          <w:sz w:val="28"/>
          <w:szCs w:val="28"/>
        </w:rPr>
        <w:t xml:space="preserve">  принимали активное участие в школьных акциях «Стань заметнее на дороге!», «</w:t>
      </w:r>
      <w:proofErr w:type="gramStart"/>
      <w:r w:rsidRPr="00715D35">
        <w:rPr>
          <w:rFonts w:ascii="Times New Roman" w:hAnsi="Times New Roman" w:cs="Times New Roman"/>
          <w:sz w:val="28"/>
          <w:szCs w:val="28"/>
        </w:rPr>
        <w:t>Знайте</w:t>
      </w:r>
      <w:proofErr w:type="gramEnd"/>
      <w:r w:rsidRPr="00715D35">
        <w:rPr>
          <w:rFonts w:ascii="Times New Roman" w:hAnsi="Times New Roman" w:cs="Times New Roman"/>
          <w:sz w:val="28"/>
          <w:szCs w:val="28"/>
        </w:rPr>
        <w:t xml:space="preserve"> правила движенья как таблицу умноженья», «Узнал сам-научи другого».   </w:t>
      </w:r>
    </w:p>
    <w:p w:rsidR="00E70D01" w:rsidRPr="00715D35" w:rsidRDefault="00E70D01" w:rsidP="00715D3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715D35">
        <w:rPr>
          <w:rFonts w:ascii="Times New Roman" w:hAnsi="Times New Roman" w:cs="Times New Roman"/>
          <w:sz w:val="28"/>
          <w:szCs w:val="28"/>
        </w:rPr>
        <w:t xml:space="preserve">        В период проведения акций, недель по безопасности дорожного движения включались различные мероприятия: праздники, игры, соревнования, конкурсы, викторины, практические занятия по правилам дорожного движения, экскурсии на прилегающие к школе перекрестки. В классах    оформлены уголки по безопасности дорожного движения.  С целью  профилактики детского дорожно-транспортного травматизма  в филиале начальная </w:t>
      </w:r>
      <w:proofErr w:type="gramStart"/>
      <w:r w:rsidRPr="00715D35">
        <w:rPr>
          <w:rFonts w:ascii="Times New Roman" w:hAnsi="Times New Roman" w:cs="Times New Roman"/>
          <w:sz w:val="28"/>
          <w:szCs w:val="28"/>
        </w:rPr>
        <w:t>школа-детский</w:t>
      </w:r>
      <w:proofErr w:type="gramEnd"/>
      <w:r w:rsidRPr="00715D35">
        <w:rPr>
          <w:rFonts w:ascii="Times New Roman" w:hAnsi="Times New Roman" w:cs="Times New Roman"/>
          <w:sz w:val="28"/>
          <w:szCs w:val="28"/>
        </w:rPr>
        <w:t xml:space="preserve"> сад и базовой школе  реализуется    программа  внеурочной деятельности  социально-педагогической направленности для обучающихся 1-4х классов « Юный пешеход». </w:t>
      </w:r>
    </w:p>
    <w:p w:rsidR="00E70D01" w:rsidRPr="00715D35" w:rsidRDefault="00E70D01" w:rsidP="00715D35">
      <w:pPr>
        <w:pStyle w:val="a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D3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715D35">
        <w:rPr>
          <w:rFonts w:ascii="Times New Roman" w:hAnsi="Times New Roman" w:cs="Times New Roman"/>
          <w:sz w:val="28"/>
          <w:szCs w:val="28"/>
        </w:rPr>
        <w:t xml:space="preserve">Большое внимание уделялось </w:t>
      </w:r>
      <w:r w:rsidRPr="00715D35">
        <w:rPr>
          <w:rFonts w:ascii="Times New Roman" w:eastAsia="Calibri" w:hAnsi="Times New Roman" w:cs="Times New Roman"/>
          <w:sz w:val="28"/>
          <w:szCs w:val="28"/>
        </w:rPr>
        <w:t>профилактике правонарушений и детского</w:t>
      </w:r>
      <w:r w:rsidRPr="00715D35">
        <w:rPr>
          <w:rFonts w:ascii="Times New Roman" w:hAnsi="Times New Roman" w:cs="Times New Roman"/>
          <w:sz w:val="28"/>
          <w:szCs w:val="28"/>
        </w:rPr>
        <w:t xml:space="preserve"> травматизма на железной дороге</w:t>
      </w:r>
      <w:r w:rsidRPr="00715D3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15D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общешкольных родительских собраниях, классных часах доведена информация для обучающихся и их законных представителей по недопущению фактов детского травматизма и незаконного вмешательства в работу железнодорожного транспорта, а также недопущения появления несовершеннолетних на объектах железнодорожного транспорта без </w:t>
      </w:r>
      <w:r w:rsidRPr="00715D3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сопровождения взрослых</w:t>
      </w:r>
      <w:r w:rsidRPr="00715D3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15D35">
        <w:rPr>
          <w:rFonts w:ascii="Times New Roman" w:eastAsia="Calibri" w:hAnsi="Times New Roman" w:cs="Times New Roman"/>
          <w:color w:val="000000"/>
          <w:sz w:val="28"/>
          <w:szCs w:val="28"/>
        </w:rPr>
        <w:t>на сайте школы размещена  информация о безопасном поведении на объектах железнодорожного</w:t>
      </w:r>
      <w:proofErr w:type="gramEnd"/>
      <w:r w:rsidRPr="00715D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транспорта.</w:t>
      </w:r>
    </w:p>
    <w:p w:rsidR="00E70D01" w:rsidRPr="00715D35" w:rsidRDefault="00E70D01" w:rsidP="00715D3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715D35">
        <w:rPr>
          <w:rFonts w:ascii="Times New Roman" w:hAnsi="Times New Roman" w:cs="Times New Roman"/>
          <w:sz w:val="28"/>
          <w:szCs w:val="28"/>
        </w:rPr>
        <w:t xml:space="preserve">        Обучающиеся школы принимают активное участие в конкурсах по данному направлению. </w:t>
      </w:r>
      <w:proofErr w:type="gramStart"/>
      <w:r w:rsidRPr="00715D35">
        <w:rPr>
          <w:rFonts w:ascii="Times New Roman" w:hAnsi="Times New Roman" w:cs="Times New Roman"/>
          <w:sz w:val="28"/>
          <w:szCs w:val="28"/>
        </w:rPr>
        <w:t xml:space="preserve">В муниципальным этапе областного конкурса детского творчества по безопасности дорожного движения среди воспитанников и учащихся образовательных организаций области «Дорога глазами детей» приняли участие   16 обучающихся  базовой школы и филиалов, обучающиеся Карельского филиала стали участниками областного конкурса. </w:t>
      </w:r>
      <w:proofErr w:type="gramEnd"/>
    </w:p>
    <w:p w:rsidR="00E70D01" w:rsidRPr="00715D35" w:rsidRDefault="00E70D01" w:rsidP="00715D3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715D35">
        <w:rPr>
          <w:rFonts w:ascii="Times New Roman" w:hAnsi="Times New Roman" w:cs="Times New Roman"/>
          <w:sz w:val="28"/>
          <w:szCs w:val="28"/>
        </w:rPr>
        <w:t xml:space="preserve">        Учащиеся филиала начальная школа – детский сад  являются активными участниками интернет конкурсов «Добрая дорога детства».</w:t>
      </w:r>
    </w:p>
    <w:p w:rsidR="00E70D01" w:rsidRPr="00715D35" w:rsidRDefault="00E70D01" w:rsidP="00715D3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715D3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5D35"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  <w:t xml:space="preserve">В базовой школе и филиалах  </w:t>
      </w:r>
      <w:r w:rsidRPr="00715D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организована деятельность добровольного объединения родителей "Родительский дорожный патруль». В целях профилактики детского дорожно-транспортного травматизма было проведено 19 рейдовых мероприятий. Родители следили за соблюдением детьми правил дорожного движения и правилами перевозки детей в автомобиле. </w:t>
      </w:r>
    </w:p>
    <w:p w:rsidR="00E70D01" w:rsidRPr="00715D35" w:rsidRDefault="00E70D01" w:rsidP="00715D35">
      <w:pPr>
        <w:widowControl w:val="0"/>
        <w:shd w:val="clear" w:color="auto" w:fill="FFFFFF"/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D35">
        <w:rPr>
          <w:rFonts w:ascii="Times New Roman" w:hAnsi="Times New Roman" w:cs="Times New Roman"/>
          <w:sz w:val="28"/>
          <w:szCs w:val="28"/>
        </w:rPr>
        <w:t xml:space="preserve">         С целью </w:t>
      </w:r>
      <w:proofErr w:type="gramStart"/>
      <w:r w:rsidRPr="00715D35">
        <w:rPr>
          <w:rFonts w:ascii="Times New Roman" w:hAnsi="Times New Roman" w:cs="Times New Roman"/>
          <w:sz w:val="28"/>
          <w:szCs w:val="28"/>
        </w:rPr>
        <w:t>повышения уровня информированности участников образовательного процесса</w:t>
      </w:r>
      <w:proofErr w:type="gramEnd"/>
      <w:r w:rsidRPr="00715D35">
        <w:rPr>
          <w:rFonts w:ascii="Times New Roman" w:hAnsi="Times New Roman" w:cs="Times New Roman"/>
          <w:sz w:val="28"/>
          <w:szCs w:val="28"/>
        </w:rPr>
        <w:t xml:space="preserve"> о негативных последствиях ДТП и стимулирования действий, направленных на устранение основных факторов риска ДТТ  и предупреждения детского дорожно</w:t>
      </w:r>
      <w:r w:rsidR="00715D35">
        <w:rPr>
          <w:rFonts w:ascii="Times New Roman" w:hAnsi="Times New Roman" w:cs="Times New Roman"/>
          <w:sz w:val="28"/>
          <w:szCs w:val="28"/>
        </w:rPr>
        <w:t>-</w:t>
      </w:r>
      <w:r w:rsidRPr="00715D35">
        <w:rPr>
          <w:rFonts w:ascii="Times New Roman" w:hAnsi="Times New Roman" w:cs="Times New Roman"/>
          <w:sz w:val="28"/>
          <w:szCs w:val="28"/>
        </w:rPr>
        <w:t xml:space="preserve">транспортного травматизма,  образовательное учреждение ежегодно  принимает  участие в традиционном месячнике безопасности дорожного движения. </w:t>
      </w:r>
    </w:p>
    <w:p w:rsidR="00E70D01" w:rsidRPr="00715D35" w:rsidRDefault="00E70D01" w:rsidP="00715D35">
      <w:pPr>
        <w:pStyle w:val="af"/>
        <w:jc w:val="both"/>
        <w:rPr>
          <w:rStyle w:val="c22"/>
          <w:sz w:val="28"/>
          <w:szCs w:val="28"/>
        </w:rPr>
      </w:pPr>
      <w:r w:rsidRPr="00715D35">
        <w:rPr>
          <w:rFonts w:ascii="Times New Roman" w:hAnsi="Times New Roman" w:cs="Times New Roman"/>
          <w:sz w:val="28"/>
          <w:szCs w:val="28"/>
        </w:rPr>
        <w:t xml:space="preserve">         Для повышения уровня профилактической работы по предупреждению правонарушений несовершеннолетних и вовлечение общественности в школе </w:t>
      </w:r>
      <w:r w:rsidRPr="00715D35">
        <w:rPr>
          <w:rStyle w:val="c22"/>
          <w:sz w:val="28"/>
          <w:szCs w:val="28"/>
        </w:rPr>
        <w:t xml:space="preserve"> ведется работа в тесном контакте с  родителями, совершенствуя формы и методы изучения детьми правил дорожного движения и их пропаганды. </w:t>
      </w:r>
    </w:p>
    <w:p w:rsidR="00E70D01" w:rsidRPr="00715D35" w:rsidRDefault="00E70D01" w:rsidP="00715D35">
      <w:pPr>
        <w:spacing w:after="0" w:line="240" w:lineRule="auto"/>
        <w:jc w:val="both"/>
        <w:rPr>
          <w:rStyle w:val="c22"/>
          <w:sz w:val="28"/>
          <w:szCs w:val="28"/>
        </w:rPr>
      </w:pPr>
      <w:r w:rsidRPr="00715D35">
        <w:rPr>
          <w:rStyle w:val="c22"/>
          <w:sz w:val="28"/>
          <w:szCs w:val="28"/>
        </w:rPr>
        <w:t xml:space="preserve">         В течение учебного года проводятся как плановые, так и внеплановые мероприятия по соблюдению учащимися правил дорожного движения.</w:t>
      </w:r>
      <w:r w:rsidRPr="00715D3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70D01" w:rsidRPr="00715D35" w:rsidRDefault="00E70D01" w:rsidP="00715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D35">
        <w:rPr>
          <w:rFonts w:ascii="Times New Roman" w:hAnsi="Times New Roman" w:cs="Times New Roman"/>
          <w:sz w:val="28"/>
          <w:szCs w:val="28"/>
        </w:rPr>
        <w:t xml:space="preserve">         Согласно планам в течение года были проведены</w:t>
      </w:r>
      <w:r w:rsidR="00715D35">
        <w:rPr>
          <w:rFonts w:ascii="Times New Roman" w:hAnsi="Times New Roman" w:cs="Times New Roman"/>
          <w:sz w:val="28"/>
          <w:szCs w:val="28"/>
        </w:rPr>
        <w:t xml:space="preserve"> </w:t>
      </w:r>
      <w:r w:rsidRPr="00715D35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715D35">
        <w:rPr>
          <w:rFonts w:ascii="Times New Roman" w:hAnsi="Times New Roman" w:cs="Times New Roman"/>
          <w:sz w:val="28"/>
          <w:szCs w:val="28"/>
        </w:rPr>
        <w:t xml:space="preserve"> </w:t>
      </w:r>
      <w:r w:rsidRPr="00715D35">
        <w:rPr>
          <w:rFonts w:ascii="Times New Roman" w:hAnsi="Times New Roman" w:cs="Times New Roman"/>
          <w:sz w:val="28"/>
          <w:szCs w:val="28"/>
        </w:rPr>
        <w:t xml:space="preserve"> мероприятия:</w:t>
      </w:r>
    </w:p>
    <w:p w:rsidR="00715D35" w:rsidRDefault="00E70D01" w:rsidP="00715D3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B07A0">
        <w:rPr>
          <w:rFonts w:ascii="Times New Roman" w:hAnsi="Times New Roman"/>
          <w:sz w:val="24"/>
          <w:szCs w:val="24"/>
        </w:rPr>
        <w:t xml:space="preserve"> </w:t>
      </w:r>
      <w:r w:rsidR="00715D35" w:rsidRPr="00715D35">
        <w:rPr>
          <w:rFonts w:ascii="Times New Roman" w:hAnsi="Times New Roman" w:cs="Times New Roman"/>
          <w:sz w:val="28"/>
          <w:szCs w:val="28"/>
        </w:rPr>
        <w:t xml:space="preserve">- </w:t>
      </w:r>
      <w:r w:rsidRPr="00715D35">
        <w:rPr>
          <w:rFonts w:ascii="Times New Roman" w:hAnsi="Times New Roman" w:cs="Times New Roman"/>
          <w:sz w:val="28"/>
          <w:szCs w:val="28"/>
        </w:rPr>
        <w:t xml:space="preserve">проведено профилактическое мероприятие «Внимание – дети». </w:t>
      </w:r>
    </w:p>
    <w:p w:rsidR="00E70D01" w:rsidRPr="00715D35" w:rsidRDefault="00715D35" w:rsidP="00715D35">
      <w:pPr>
        <w:pStyle w:val="af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Style w:val="af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E70D01" w:rsidRPr="00715D35">
        <w:rPr>
          <w:rStyle w:val="af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70D01" w:rsidRPr="00715D35">
        <w:rPr>
          <w:rFonts w:ascii="Times New Roman" w:hAnsi="Times New Roman" w:cs="Times New Roman"/>
          <w:bCs/>
          <w:kern w:val="36"/>
          <w:sz w:val="28"/>
          <w:szCs w:val="28"/>
        </w:rPr>
        <w:t>«Месячник безопасности дорожного движения».</w:t>
      </w:r>
    </w:p>
    <w:p w:rsidR="00E70D01" w:rsidRPr="00715D35" w:rsidRDefault="00E70D01" w:rsidP="00715D35">
      <w:pPr>
        <w:pStyle w:val="af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5D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715D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Всероссийская </w:t>
      </w:r>
      <w:r w:rsidRPr="00715D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онлай</w:t>
      </w:r>
      <w:proofErr w:type="gramStart"/>
      <w:r w:rsidRPr="00715D35">
        <w:rPr>
          <w:rFonts w:ascii="Times New Roman" w:hAnsi="Times New Roman" w:cs="Times New Roman"/>
          <w:sz w:val="28"/>
          <w:szCs w:val="28"/>
          <w:shd w:val="clear" w:color="auto" w:fill="FFFFFF"/>
        </w:rPr>
        <w:t>н-</w:t>
      </w:r>
      <w:proofErr w:type="gramEnd"/>
      <w:r w:rsidRPr="00715D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5D35">
        <w:rPr>
          <w:rFonts w:ascii="Times New Roman" w:hAnsi="Times New Roman" w:cs="Times New Roman"/>
          <w:sz w:val="28"/>
          <w:szCs w:val="28"/>
          <w:shd w:val="clear" w:color="auto" w:fill="FFFFFF"/>
        </w:rPr>
        <w:t>олимпиада</w:t>
      </w:r>
      <w:r w:rsidRPr="00715D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«Безопасные дороги» для школьников,  в рамках национального проекта «Безопасные и качественные автомобильные дороги».</w:t>
      </w:r>
    </w:p>
    <w:p w:rsidR="00E70D01" w:rsidRPr="00715D35" w:rsidRDefault="00E70D01" w:rsidP="00715D35">
      <w:pPr>
        <w:pStyle w:val="af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5D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proofErr w:type="gramStart"/>
      <w:r w:rsidRPr="00715D35">
        <w:rPr>
          <w:rFonts w:ascii="Times New Roman" w:hAnsi="Times New Roman" w:cs="Times New Roman"/>
          <w:sz w:val="28"/>
          <w:szCs w:val="28"/>
          <w:shd w:val="clear" w:color="auto" w:fill="FFFFFF"/>
        </w:rPr>
        <w:t>Всероссийск</w:t>
      </w:r>
      <w:r w:rsidR="00715D35">
        <w:rPr>
          <w:rFonts w:ascii="Times New Roman" w:hAnsi="Times New Roman" w:cs="Times New Roman"/>
          <w:sz w:val="28"/>
          <w:szCs w:val="28"/>
          <w:shd w:val="clear" w:color="auto" w:fill="FFFFFF"/>
        </w:rPr>
        <w:t>ий</w:t>
      </w:r>
      <w:proofErr w:type="gramEnd"/>
      <w:r w:rsidRPr="00715D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интерактивн</w:t>
      </w:r>
      <w:r w:rsidR="00715D35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Pr="00715D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15D35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</w:t>
      </w:r>
      <w:proofErr w:type="spellEnd"/>
      <w:r w:rsidRPr="00715D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безопасности дорожного движения «Первому пешеходу приготовиться».</w:t>
      </w:r>
    </w:p>
    <w:p w:rsidR="00E70D01" w:rsidRPr="00715D35" w:rsidRDefault="00E70D01" w:rsidP="00715D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5D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proofErr w:type="spellStart"/>
      <w:r w:rsidRPr="00715D35">
        <w:rPr>
          <w:rFonts w:ascii="Times New Roman" w:hAnsi="Times New Roman" w:cs="Times New Roman"/>
          <w:sz w:val="28"/>
          <w:szCs w:val="28"/>
        </w:rPr>
        <w:t>челлендж</w:t>
      </w:r>
      <w:proofErr w:type="spellEnd"/>
      <w:r w:rsidRPr="00715D35">
        <w:rPr>
          <w:rFonts w:ascii="Times New Roman" w:hAnsi="Times New Roman" w:cs="Times New Roman"/>
          <w:sz w:val="28"/>
          <w:szCs w:val="28"/>
        </w:rPr>
        <w:t xml:space="preserve"> «Засветись!» </w:t>
      </w:r>
      <w:r w:rsidRPr="00715D3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r w:rsidRPr="00715D35">
        <w:rPr>
          <w:rFonts w:ascii="Times New Roman" w:hAnsi="Times New Roman" w:cs="Times New Roman"/>
          <w:sz w:val="28"/>
          <w:szCs w:val="28"/>
        </w:rPr>
        <w:t>ко Дню памяти жертв ДТП).</w:t>
      </w:r>
    </w:p>
    <w:p w:rsidR="00E70D01" w:rsidRPr="00715D35" w:rsidRDefault="00E70D01" w:rsidP="00715D35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15D35">
        <w:rPr>
          <w:rFonts w:ascii="Times New Roman" w:hAnsi="Times New Roman"/>
          <w:sz w:val="28"/>
          <w:szCs w:val="28"/>
        </w:rPr>
        <w:t xml:space="preserve">-  </w:t>
      </w:r>
      <w:r w:rsidR="00715D35">
        <w:rPr>
          <w:rFonts w:ascii="Times New Roman" w:hAnsi="Times New Roman"/>
          <w:sz w:val="28"/>
          <w:szCs w:val="28"/>
        </w:rPr>
        <w:t xml:space="preserve">Шестая </w:t>
      </w:r>
      <w:r w:rsidRPr="00715D35">
        <w:rPr>
          <w:rFonts w:ascii="Times New Roman" w:hAnsi="Times New Roman"/>
          <w:sz w:val="28"/>
          <w:szCs w:val="28"/>
        </w:rPr>
        <w:t>Глобальн</w:t>
      </w:r>
      <w:r w:rsidR="00715D35">
        <w:rPr>
          <w:rFonts w:ascii="Times New Roman" w:hAnsi="Times New Roman"/>
          <w:sz w:val="28"/>
          <w:szCs w:val="28"/>
        </w:rPr>
        <w:t>ая</w:t>
      </w:r>
      <w:r w:rsidRPr="00715D35">
        <w:rPr>
          <w:rFonts w:ascii="Times New Roman" w:hAnsi="Times New Roman"/>
          <w:sz w:val="28"/>
          <w:szCs w:val="28"/>
        </w:rPr>
        <w:t xml:space="preserve"> недел</w:t>
      </w:r>
      <w:r w:rsidR="00715D35">
        <w:rPr>
          <w:rFonts w:ascii="Times New Roman" w:hAnsi="Times New Roman"/>
          <w:sz w:val="28"/>
          <w:szCs w:val="28"/>
        </w:rPr>
        <w:t>я</w:t>
      </w:r>
      <w:r w:rsidRPr="00715D35">
        <w:rPr>
          <w:rFonts w:ascii="Times New Roman" w:hAnsi="Times New Roman"/>
          <w:sz w:val="28"/>
          <w:szCs w:val="28"/>
        </w:rPr>
        <w:t xml:space="preserve"> безопасности дорожного движения,  главной темой которой является снижение скоростного режима в городах в местах пересечения транспортных и пешеходных потоков. В рамках недели безопасности  была проведена  широкая пропагандистская и информационная работа  среди учащихся и родителей в поддержку основной идеи Недели под общим девизом «Снижаем скорость – сохраняем жизнь».</w:t>
      </w:r>
    </w:p>
    <w:p w:rsidR="00E70D01" w:rsidRPr="00715D35" w:rsidRDefault="00E70D01" w:rsidP="00715D3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715D35">
        <w:rPr>
          <w:rFonts w:ascii="Times New Roman" w:hAnsi="Times New Roman" w:cs="Times New Roman"/>
          <w:b/>
          <w:sz w:val="28"/>
          <w:szCs w:val="28"/>
        </w:rPr>
        <w:t>-</w:t>
      </w:r>
      <w:r w:rsidRPr="00715D35">
        <w:rPr>
          <w:rFonts w:ascii="Times New Roman" w:hAnsi="Times New Roman" w:cs="Times New Roman"/>
          <w:sz w:val="28"/>
          <w:szCs w:val="28"/>
        </w:rPr>
        <w:t xml:space="preserve"> 15 мая  2021 года в МБОУ   </w:t>
      </w:r>
      <w:proofErr w:type="spellStart"/>
      <w:r w:rsidRPr="00715D35">
        <w:rPr>
          <w:rFonts w:ascii="Times New Roman" w:hAnsi="Times New Roman" w:cs="Times New Roman"/>
          <w:sz w:val="28"/>
          <w:szCs w:val="28"/>
        </w:rPr>
        <w:t>Устьинской</w:t>
      </w:r>
      <w:proofErr w:type="spellEnd"/>
      <w:r w:rsidRPr="00715D35">
        <w:rPr>
          <w:rFonts w:ascii="Times New Roman" w:hAnsi="Times New Roman" w:cs="Times New Roman"/>
          <w:sz w:val="28"/>
          <w:szCs w:val="28"/>
        </w:rPr>
        <w:t xml:space="preserve"> СОШ, Карельском, </w:t>
      </w:r>
      <w:proofErr w:type="spellStart"/>
      <w:r w:rsidRPr="00715D35">
        <w:rPr>
          <w:rFonts w:ascii="Times New Roman" w:hAnsi="Times New Roman" w:cs="Times New Roman"/>
          <w:sz w:val="28"/>
          <w:szCs w:val="28"/>
        </w:rPr>
        <w:t>Устьинском</w:t>
      </w:r>
      <w:proofErr w:type="spellEnd"/>
      <w:r w:rsidRPr="00715D35">
        <w:rPr>
          <w:rFonts w:ascii="Times New Roman" w:hAnsi="Times New Roman" w:cs="Times New Roman"/>
          <w:sz w:val="28"/>
          <w:szCs w:val="28"/>
        </w:rPr>
        <w:t xml:space="preserve"> филиалах  состоялась встреча обучающихся школы с  инспектором  по пропаганде правил дорожного движения МО МВД России «</w:t>
      </w:r>
      <w:proofErr w:type="spellStart"/>
      <w:r w:rsidRPr="00715D35">
        <w:rPr>
          <w:rFonts w:ascii="Times New Roman" w:hAnsi="Times New Roman" w:cs="Times New Roman"/>
          <w:sz w:val="28"/>
          <w:szCs w:val="28"/>
        </w:rPr>
        <w:t>Моршанский</w:t>
      </w:r>
      <w:proofErr w:type="spellEnd"/>
      <w:r w:rsidRPr="00715D35">
        <w:rPr>
          <w:rFonts w:ascii="Times New Roman" w:hAnsi="Times New Roman" w:cs="Times New Roman"/>
          <w:sz w:val="28"/>
          <w:szCs w:val="28"/>
        </w:rPr>
        <w:t xml:space="preserve">» Т.Ю. </w:t>
      </w:r>
      <w:proofErr w:type="spellStart"/>
      <w:r w:rsidRPr="00715D35">
        <w:rPr>
          <w:rFonts w:ascii="Times New Roman" w:hAnsi="Times New Roman" w:cs="Times New Roman"/>
          <w:sz w:val="28"/>
          <w:szCs w:val="28"/>
        </w:rPr>
        <w:t>Мокшановой</w:t>
      </w:r>
      <w:proofErr w:type="spellEnd"/>
      <w:r w:rsidRPr="00715D35">
        <w:rPr>
          <w:rFonts w:ascii="Times New Roman" w:hAnsi="Times New Roman" w:cs="Times New Roman"/>
          <w:sz w:val="28"/>
          <w:szCs w:val="28"/>
        </w:rPr>
        <w:t xml:space="preserve">. Цель беседы – профилактика детского дорожно-транспортного травматизма. Ученикам рассказали о правовых аспектах управления </w:t>
      </w:r>
      <w:proofErr w:type="spellStart"/>
      <w:r w:rsidRPr="00715D35">
        <w:rPr>
          <w:rFonts w:ascii="Times New Roman" w:hAnsi="Times New Roman" w:cs="Times New Roman"/>
          <w:sz w:val="28"/>
          <w:szCs w:val="28"/>
        </w:rPr>
        <w:t>мототехникой</w:t>
      </w:r>
      <w:proofErr w:type="spellEnd"/>
      <w:r w:rsidRPr="00715D35">
        <w:rPr>
          <w:rFonts w:ascii="Times New Roman" w:hAnsi="Times New Roman" w:cs="Times New Roman"/>
          <w:sz w:val="28"/>
          <w:szCs w:val="28"/>
        </w:rPr>
        <w:t>, о последствиях, к которым может привести несоблюдение ПДД.</w:t>
      </w:r>
    </w:p>
    <w:p w:rsidR="00E70D01" w:rsidRPr="00715D35" w:rsidRDefault="00E70D01" w:rsidP="00715D3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715D35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715D35">
        <w:rPr>
          <w:rFonts w:ascii="Times New Roman" w:hAnsi="Times New Roman" w:cs="Times New Roman"/>
          <w:sz w:val="28"/>
          <w:szCs w:val="28"/>
        </w:rPr>
        <w:t xml:space="preserve"> 8 июня в ЛДП  базовой школы  прошёл «День ПДД», в ходе которого был организован познавательный турнир «Безопасное колесо». Также дети приняли участие в конкурсе «Новые дорожные знаки», в котором они старались помочь работникам ГИБДД нарисовать новые дорожные знаки и посоревновались в знании уже существующих  знаков.</w:t>
      </w:r>
    </w:p>
    <w:p w:rsidR="00715D35" w:rsidRDefault="00715D35" w:rsidP="00E70D01">
      <w:pPr>
        <w:pStyle w:val="af"/>
        <w:rPr>
          <w:rFonts w:ascii="Times New Roman" w:hAnsi="Times New Roman"/>
          <w:b/>
          <w:sz w:val="24"/>
          <w:szCs w:val="24"/>
        </w:rPr>
      </w:pPr>
    </w:p>
    <w:p w:rsidR="00E70D01" w:rsidRDefault="00E70D01" w:rsidP="00715D35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15D35">
        <w:rPr>
          <w:rFonts w:ascii="Times New Roman" w:hAnsi="Times New Roman"/>
          <w:b/>
          <w:sz w:val="28"/>
          <w:szCs w:val="28"/>
        </w:rPr>
        <w:t xml:space="preserve">  </w:t>
      </w:r>
      <w:r w:rsidRPr="00715D35">
        <w:rPr>
          <w:rFonts w:ascii="Times New Roman" w:hAnsi="Times New Roman"/>
          <w:sz w:val="28"/>
          <w:szCs w:val="28"/>
        </w:rPr>
        <w:t xml:space="preserve">       5. </w:t>
      </w:r>
      <w:r w:rsidRPr="00715D35">
        <w:rPr>
          <w:rFonts w:ascii="Times New Roman" w:hAnsi="Times New Roman"/>
          <w:b/>
          <w:sz w:val="28"/>
          <w:szCs w:val="28"/>
        </w:rPr>
        <w:t>Школьное ученическое самоуправление</w:t>
      </w:r>
      <w:r w:rsidRPr="00715D35">
        <w:rPr>
          <w:rFonts w:ascii="Times New Roman" w:hAnsi="Times New Roman"/>
          <w:sz w:val="28"/>
          <w:szCs w:val="28"/>
        </w:rPr>
        <w:t xml:space="preserve"> развивается, ребята   активно принимали участие  в мероприятиях различной направленности,  </w:t>
      </w:r>
      <w:proofErr w:type="gramStart"/>
      <w:r w:rsidRPr="00715D35">
        <w:rPr>
          <w:rFonts w:ascii="Times New Roman" w:hAnsi="Times New Roman"/>
          <w:sz w:val="28"/>
          <w:szCs w:val="28"/>
        </w:rPr>
        <w:t>учились более ответственно относится</w:t>
      </w:r>
      <w:proofErr w:type="gramEnd"/>
      <w:r w:rsidRPr="00715D35">
        <w:rPr>
          <w:rFonts w:ascii="Times New Roman" w:hAnsi="Times New Roman"/>
          <w:sz w:val="28"/>
          <w:szCs w:val="28"/>
        </w:rPr>
        <w:t xml:space="preserve"> к своим обязанностям, проявлять инициативу.</w:t>
      </w:r>
    </w:p>
    <w:p w:rsidR="00715D35" w:rsidRPr="00715D35" w:rsidRDefault="00715D35" w:rsidP="00715D35">
      <w:pPr>
        <w:pStyle w:val="af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e"/>
        <w:tblW w:w="10456" w:type="dxa"/>
        <w:tblLook w:val="04A0" w:firstRow="1" w:lastRow="0" w:firstColumn="1" w:lastColumn="0" w:noHBand="0" w:noVBand="1"/>
      </w:tblPr>
      <w:tblGrid>
        <w:gridCol w:w="534"/>
        <w:gridCol w:w="8505"/>
        <w:gridCol w:w="1417"/>
      </w:tblGrid>
      <w:tr w:rsidR="00E70D01" w:rsidRPr="00DB07A0" w:rsidTr="00D17696">
        <w:tc>
          <w:tcPr>
            <w:tcW w:w="534" w:type="dxa"/>
          </w:tcPr>
          <w:p w:rsidR="00E70D01" w:rsidRPr="00715D35" w:rsidRDefault="00E70D01" w:rsidP="0071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D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5" w:type="dxa"/>
          </w:tcPr>
          <w:p w:rsidR="00E70D01" w:rsidRPr="00715D35" w:rsidRDefault="00E70D01" w:rsidP="0071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D3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E70D01" w:rsidRPr="00715D35" w:rsidRDefault="00E70D01" w:rsidP="0071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D3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E70D01" w:rsidRPr="00DB07A0" w:rsidTr="00D17696">
        <w:tc>
          <w:tcPr>
            <w:tcW w:w="534" w:type="dxa"/>
          </w:tcPr>
          <w:p w:rsidR="00E70D01" w:rsidRPr="00715D35" w:rsidRDefault="00E70D01" w:rsidP="0071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D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:rsidR="00E70D01" w:rsidRPr="00715D35" w:rsidRDefault="00E70D01" w:rsidP="00715D35">
            <w:pPr>
              <w:widowControl w:val="0"/>
              <w:tabs>
                <w:tab w:val="left" w:pos="266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D35">
              <w:rPr>
                <w:rFonts w:ascii="Times New Roman" w:hAnsi="Times New Roman" w:cs="Times New Roman"/>
                <w:sz w:val="24"/>
                <w:szCs w:val="24"/>
              </w:rPr>
              <w:t>Волонтерская акция «СТОП! КОРОНАВИРУС!»</w:t>
            </w:r>
          </w:p>
        </w:tc>
        <w:tc>
          <w:tcPr>
            <w:tcW w:w="1417" w:type="dxa"/>
          </w:tcPr>
          <w:p w:rsidR="00E70D01" w:rsidRPr="00715D35" w:rsidRDefault="00E70D01" w:rsidP="0071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D3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70D01" w:rsidRPr="00DB07A0" w:rsidTr="00D17696">
        <w:tc>
          <w:tcPr>
            <w:tcW w:w="534" w:type="dxa"/>
          </w:tcPr>
          <w:p w:rsidR="00E70D01" w:rsidRPr="00715D35" w:rsidRDefault="00E70D01" w:rsidP="0071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D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:rsidR="00E70D01" w:rsidRPr="00715D35" w:rsidRDefault="00E70D01" w:rsidP="00715D35">
            <w:pPr>
              <w:widowControl w:val="0"/>
              <w:tabs>
                <w:tab w:val="left" w:pos="266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D3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715D35">
              <w:rPr>
                <w:rFonts w:ascii="Times New Roman" w:hAnsi="Times New Roman" w:cs="Times New Roman"/>
                <w:sz w:val="24"/>
                <w:szCs w:val="24"/>
              </w:rPr>
              <w:t>энергоквиз</w:t>
            </w:r>
            <w:proofErr w:type="spellEnd"/>
            <w:r w:rsidRPr="00715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715D35"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417" w:type="dxa"/>
          </w:tcPr>
          <w:p w:rsidR="00E70D01" w:rsidRPr="00715D35" w:rsidRDefault="00E70D01" w:rsidP="0071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D35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</w:tr>
      <w:tr w:rsidR="00E70D01" w:rsidRPr="00DB07A0" w:rsidTr="00D17696">
        <w:tc>
          <w:tcPr>
            <w:tcW w:w="534" w:type="dxa"/>
          </w:tcPr>
          <w:p w:rsidR="00E70D01" w:rsidRPr="00715D35" w:rsidRDefault="00E70D01" w:rsidP="0071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D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</w:tcPr>
          <w:p w:rsidR="00E70D01" w:rsidRPr="00715D35" w:rsidRDefault="00E70D01" w:rsidP="00715D35">
            <w:pPr>
              <w:widowControl w:val="0"/>
              <w:tabs>
                <w:tab w:val="left" w:pos="266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D3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«Мой учитель!»</w:t>
            </w:r>
          </w:p>
        </w:tc>
        <w:tc>
          <w:tcPr>
            <w:tcW w:w="1417" w:type="dxa"/>
          </w:tcPr>
          <w:p w:rsidR="00E70D01" w:rsidRPr="00715D35" w:rsidRDefault="00E70D01" w:rsidP="0071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D3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E70D01" w:rsidRPr="00DB07A0" w:rsidTr="00D17696">
        <w:tc>
          <w:tcPr>
            <w:tcW w:w="534" w:type="dxa"/>
          </w:tcPr>
          <w:p w:rsidR="00E70D01" w:rsidRPr="00715D35" w:rsidRDefault="00E70D01" w:rsidP="0071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D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5" w:type="dxa"/>
          </w:tcPr>
          <w:p w:rsidR="00E70D01" w:rsidRPr="00715D35" w:rsidRDefault="00E70D01" w:rsidP="00715D35">
            <w:pPr>
              <w:widowControl w:val="0"/>
              <w:tabs>
                <w:tab w:val="left" w:pos="266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D35">
              <w:rPr>
                <w:rFonts w:ascii="Times New Roman" w:hAnsi="Times New Roman" w:cs="Times New Roman"/>
                <w:sz w:val="24"/>
                <w:szCs w:val="24"/>
              </w:rPr>
              <w:t>Всероссийский «Культурный марафон», организованный платформой ЯНДНЕКС</w:t>
            </w:r>
          </w:p>
        </w:tc>
        <w:tc>
          <w:tcPr>
            <w:tcW w:w="1417" w:type="dxa"/>
          </w:tcPr>
          <w:p w:rsidR="00E70D01" w:rsidRPr="00715D35" w:rsidRDefault="00E70D01" w:rsidP="0071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D3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E70D01" w:rsidRPr="00DB07A0" w:rsidTr="00D17696">
        <w:tc>
          <w:tcPr>
            <w:tcW w:w="534" w:type="dxa"/>
          </w:tcPr>
          <w:p w:rsidR="00E70D01" w:rsidRPr="00715D35" w:rsidRDefault="00E70D01" w:rsidP="0071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D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5" w:type="dxa"/>
          </w:tcPr>
          <w:p w:rsidR="00E70D01" w:rsidRPr="00715D35" w:rsidRDefault="00E70D01" w:rsidP="00715D35">
            <w:pPr>
              <w:widowControl w:val="0"/>
              <w:tabs>
                <w:tab w:val="left" w:pos="266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D3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 Новогодние окна»</w:t>
            </w:r>
          </w:p>
        </w:tc>
        <w:tc>
          <w:tcPr>
            <w:tcW w:w="1417" w:type="dxa"/>
          </w:tcPr>
          <w:p w:rsidR="00E70D01" w:rsidRPr="00715D35" w:rsidRDefault="00E70D01" w:rsidP="0071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D35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</w:tr>
      <w:tr w:rsidR="00E70D01" w:rsidRPr="00DB07A0" w:rsidTr="00D17696">
        <w:tc>
          <w:tcPr>
            <w:tcW w:w="534" w:type="dxa"/>
          </w:tcPr>
          <w:p w:rsidR="00E70D01" w:rsidRPr="00715D35" w:rsidRDefault="00E70D01" w:rsidP="0071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D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5" w:type="dxa"/>
          </w:tcPr>
          <w:p w:rsidR="00E70D01" w:rsidRPr="00715D35" w:rsidRDefault="00E70D01" w:rsidP="00715D35">
            <w:pPr>
              <w:widowControl w:val="0"/>
              <w:tabs>
                <w:tab w:val="left" w:pos="266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D3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«Добрые уроки»</w:t>
            </w:r>
          </w:p>
        </w:tc>
        <w:tc>
          <w:tcPr>
            <w:tcW w:w="1417" w:type="dxa"/>
          </w:tcPr>
          <w:p w:rsidR="00E70D01" w:rsidRPr="00715D35" w:rsidRDefault="00E70D01" w:rsidP="0071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D35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</w:tr>
      <w:tr w:rsidR="00E70D01" w:rsidRPr="00DB07A0" w:rsidTr="00D17696">
        <w:trPr>
          <w:trHeight w:val="363"/>
        </w:trPr>
        <w:tc>
          <w:tcPr>
            <w:tcW w:w="534" w:type="dxa"/>
          </w:tcPr>
          <w:p w:rsidR="00E70D01" w:rsidRPr="00715D35" w:rsidRDefault="00E70D01" w:rsidP="00D17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D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5" w:type="dxa"/>
          </w:tcPr>
          <w:p w:rsidR="00E70D01" w:rsidRPr="00715D35" w:rsidRDefault="00E70D01" w:rsidP="00715D35">
            <w:pPr>
              <w:widowControl w:val="0"/>
              <w:tabs>
                <w:tab w:val="left" w:pos="266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D35">
              <w:rPr>
                <w:rFonts w:ascii="Times New Roman" w:hAnsi="Times New Roman" w:cs="Times New Roman"/>
                <w:sz w:val="24"/>
                <w:szCs w:val="24"/>
              </w:rPr>
              <w:t>Региональный интернет-марафон «Новый год-время чудес!»</w:t>
            </w:r>
          </w:p>
        </w:tc>
        <w:tc>
          <w:tcPr>
            <w:tcW w:w="1417" w:type="dxa"/>
          </w:tcPr>
          <w:p w:rsidR="00E70D01" w:rsidRPr="00715D35" w:rsidRDefault="00E70D01" w:rsidP="0071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D3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70D01" w:rsidRPr="00DB07A0" w:rsidTr="00D17696">
        <w:trPr>
          <w:trHeight w:val="363"/>
        </w:trPr>
        <w:tc>
          <w:tcPr>
            <w:tcW w:w="534" w:type="dxa"/>
          </w:tcPr>
          <w:p w:rsidR="00E70D01" w:rsidRPr="00715D35" w:rsidRDefault="00E70D01" w:rsidP="0071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D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5" w:type="dxa"/>
          </w:tcPr>
          <w:p w:rsidR="00E70D01" w:rsidRPr="00715D35" w:rsidRDefault="00E70D01" w:rsidP="00715D35">
            <w:pPr>
              <w:widowControl w:val="0"/>
              <w:tabs>
                <w:tab w:val="left" w:pos="266"/>
              </w:tabs>
              <w:autoSpaceDE w:val="0"/>
              <w:autoSpaceDN w:val="0"/>
              <w:ind w:right="689"/>
              <w:rPr>
                <w:rFonts w:ascii="Times New Roman" w:hAnsi="Times New Roman" w:cs="Times New Roman"/>
                <w:sz w:val="24"/>
                <w:szCs w:val="24"/>
              </w:rPr>
            </w:pPr>
            <w:r w:rsidRPr="00715D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и региональный этапы интеллектуальной игры «Что? Где? Когда?» </w:t>
            </w:r>
          </w:p>
        </w:tc>
        <w:tc>
          <w:tcPr>
            <w:tcW w:w="1417" w:type="dxa"/>
          </w:tcPr>
          <w:p w:rsidR="00E70D01" w:rsidRPr="00715D35" w:rsidRDefault="00E70D01" w:rsidP="0071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D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70D01" w:rsidRPr="00DB07A0" w:rsidTr="00D17696">
        <w:trPr>
          <w:trHeight w:val="363"/>
        </w:trPr>
        <w:tc>
          <w:tcPr>
            <w:tcW w:w="534" w:type="dxa"/>
          </w:tcPr>
          <w:p w:rsidR="00E70D01" w:rsidRPr="00715D35" w:rsidRDefault="00E70D01" w:rsidP="0071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D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05" w:type="dxa"/>
          </w:tcPr>
          <w:p w:rsidR="00E70D01" w:rsidRPr="00715D35" w:rsidRDefault="00E70D01" w:rsidP="00715D35">
            <w:pPr>
              <w:widowControl w:val="0"/>
              <w:tabs>
                <w:tab w:val="left" w:pos="266"/>
              </w:tabs>
              <w:autoSpaceDE w:val="0"/>
              <w:autoSpaceDN w:val="0"/>
              <w:ind w:right="689"/>
              <w:rPr>
                <w:rFonts w:ascii="Times New Roman" w:hAnsi="Times New Roman" w:cs="Times New Roman"/>
                <w:sz w:val="24"/>
                <w:szCs w:val="24"/>
              </w:rPr>
            </w:pPr>
            <w:r w:rsidRPr="00715D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агитбригад «Твоя жизнь - твоя ответственность»</w:t>
            </w:r>
          </w:p>
        </w:tc>
        <w:tc>
          <w:tcPr>
            <w:tcW w:w="1417" w:type="dxa"/>
          </w:tcPr>
          <w:p w:rsidR="00E70D01" w:rsidRPr="00715D35" w:rsidRDefault="00E70D01" w:rsidP="0071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D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70D01" w:rsidRPr="00DB07A0" w:rsidTr="00D17696">
        <w:trPr>
          <w:trHeight w:val="363"/>
        </w:trPr>
        <w:tc>
          <w:tcPr>
            <w:tcW w:w="534" w:type="dxa"/>
          </w:tcPr>
          <w:p w:rsidR="00E70D01" w:rsidRPr="00715D35" w:rsidRDefault="00E70D01" w:rsidP="0071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D3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05" w:type="dxa"/>
          </w:tcPr>
          <w:p w:rsidR="00E70D01" w:rsidRPr="00715D35" w:rsidRDefault="00E70D01" w:rsidP="00715D35">
            <w:pPr>
              <w:widowControl w:val="0"/>
              <w:tabs>
                <w:tab w:val="left" w:pos="266"/>
              </w:tabs>
              <w:autoSpaceDE w:val="0"/>
              <w:autoSpaceDN w:val="0"/>
              <w:ind w:right="68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5D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Межмуниципальный конкурс « Ученик года – 2021»</w:t>
            </w:r>
          </w:p>
        </w:tc>
        <w:tc>
          <w:tcPr>
            <w:tcW w:w="1417" w:type="dxa"/>
          </w:tcPr>
          <w:p w:rsidR="00E70D01" w:rsidRPr="00715D35" w:rsidRDefault="00E70D01" w:rsidP="0071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70D01" w:rsidRPr="00664D32" w:rsidRDefault="00E70D01" w:rsidP="00E70D01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E70D01" w:rsidRPr="00D17696" w:rsidRDefault="00E70D01" w:rsidP="00D17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76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Развитию  данного направления  в школе способствует  деятельность детских организаций, первичного отделения РДШ, члены которой  приобретают опыт социальной деятельности, развивают творческие способности, инициативу, лидерские качества.  В 2021 уч. году    успешно реализовывалась  Программа деятельности ДО «</w:t>
      </w:r>
      <w:proofErr w:type="spellStart"/>
      <w:r w:rsidRPr="00D17696">
        <w:rPr>
          <w:rFonts w:ascii="Times New Roman" w:eastAsiaTheme="minorHAnsi" w:hAnsi="Times New Roman" w:cs="Times New Roman"/>
          <w:sz w:val="28"/>
          <w:szCs w:val="28"/>
          <w:lang w:eastAsia="en-US"/>
        </w:rPr>
        <w:t>АнтологиЯ</w:t>
      </w:r>
      <w:proofErr w:type="spellEnd"/>
      <w:r w:rsidRPr="00D17696">
        <w:rPr>
          <w:rFonts w:ascii="Times New Roman" w:eastAsiaTheme="minorHAnsi" w:hAnsi="Times New Roman" w:cs="Times New Roman"/>
          <w:sz w:val="28"/>
          <w:szCs w:val="28"/>
          <w:lang w:eastAsia="en-US"/>
        </w:rPr>
        <w:t>: детские организации от</w:t>
      </w:r>
      <w:proofErr w:type="gramStart"/>
      <w:r w:rsidRPr="00D176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</w:t>
      </w:r>
      <w:proofErr w:type="gramEnd"/>
      <w:r w:rsidRPr="00D176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 Я"». </w:t>
      </w:r>
    </w:p>
    <w:p w:rsidR="00E70D01" w:rsidRPr="00D17696" w:rsidRDefault="00E70D01" w:rsidP="00D17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76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В целях развития у подростков высоких нравственных качеств путём пропаганды идей добровольческого труда на благо общества и привлечения их к решению социально-значимых проблем через участие в социальных, культурно-образовательных, просветительских и др. проектах и программах в  базовой школе и филиалах   действовали   волонтерские отряды. Реализуя проект «Победа» отряды работали по таким направлениям как сохранение и распространение информации о событиях времен ВОВ, благоустройства памятных мест, организация и проведение мероприятий в рамках празднования Победы,  помощь ветеранам. Волонтёрский отряд "Единство" детской организации "</w:t>
      </w:r>
      <w:proofErr w:type="spellStart"/>
      <w:r w:rsidRPr="00D17696">
        <w:rPr>
          <w:rFonts w:ascii="Times New Roman" w:eastAsiaTheme="minorHAnsi" w:hAnsi="Times New Roman" w:cs="Times New Roman"/>
          <w:sz w:val="28"/>
          <w:szCs w:val="28"/>
          <w:lang w:eastAsia="en-US"/>
        </w:rPr>
        <w:t>Доброград</w:t>
      </w:r>
      <w:proofErr w:type="spellEnd"/>
      <w:r w:rsidRPr="00D17696">
        <w:rPr>
          <w:rFonts w:ascii="Times New Roman" w:eastAsiaTheme="minorHAnsi" w:hAnsi="Times New Roman" w:cs="Times New Roman"/>
          <w:sz w:val="28"/>
          <w:szCs w:val="28"/>
          <w:lang w:eastAsia="en-US"/>
        </w:rPr>
        <w:t>" принял участие в "Классных встречах" с Борисовой Жанной, членом молодёжного парламента Тамбовской области, волонтёром. Встреча проходила в онлайн формате.</w:t>
      </w:r>
    </w:p>
    <w:p w:rsidR="00E70D01" w:rsidRPr="00D17696" w:rsidRDefault="00E70D01" w:rsidP="00D17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76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D17696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D17696">
        <w:rPr>
          <w:rFonts w:ascii="Times New Roman" w:eastAsiaTheme="minorHAnsi" w:hAnsi="Times New Roman" w:cs="Times New Roman"/>
          <w:sz w:val="28"/>
          <w:szCs w:val="28"/>
          <w:lang w:eastAsia="en-US"/>
        </w:rPr>
        <w:t>етская организация "</w:t>
      </w:r>
      <w:proofErr w:type="spellStart"/>
      <w:r w:rsidRPr="00D17696">
        <w:rPr>
          <w:rFonts w:ascii="Times New Roman" w:eastAsiaTheme="minorHAnsi" w:hAnsi="Times New Roman" w:cs="Times New Roman"/>
          <w:sz w:val="28"/>
          <w:szCs w:val="28"/>
          <w:lang w:eastAsia="en-US"/>
        </w:rPr>
        <w:t>Доброград</w:t>
      </w:r>
      <w:proofErr w:type="spellEnd"/>
      <w:r w:rsidRPr="00D176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"  Карельского филиала приняла участие в областной </w:t>
      </w:r>
      <w:proofErr w:type="spellStart"/>
      <w:r w:rsidRPr="00D17696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форсайт</w:t>
      </w:r>
      <w:proofErr w:type="spellEnd"/>
      <w:r w:rsidRPr="00D176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-сессии «Детские организации: вчера, сегодня, завтра». Спикером являлся Харин Дмитрий. Тема «Не зная прошлого, невозможно понять подлинный смысл настоящего и цели будущего». Дмитрий выступил с докладом по теме "Энциклопедия детских и молодежных объединений 19-20 веков </w:t>
      </w:r>
      <w:r w:rsidR="00D176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D176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краткая историческая справка об одном или нескольких объединениях, деятельность которых была наиболее интересна или полезна на момент их деятельности". </w:t>
      </w:r>
    </w:p>
    <w:p w:rsidR="00E70D01" w:rsidRPr="00D17696" w:rsidRDefault="00E70D01" w:rsidP="00D1769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1769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 xml:space="preserve">        В  учебном году  в базовой школе, </w:t>
      </w:r>
      <w:proofErr w:type="spellStart"/>
      <w:r w:rsidRPr="00D1769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Марусинском</w:t>
      </w:r>
      <w:proofErr w:type="spellEnd"/>
      <w:r w:rsidRPr="00D1769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филиале  продолжили свою работу отряды юнармейцев,  </w:t>
      </w:r>
      <w:r w:rsidRPr="00D17696">
        <w:rPr>
          <w:rFonts w:ascii="Times New Roman" w:eastAsia="Calibri" w:hAnsi="Times New Roman" w:cs="Times New Roman"/>
          <w:sz w:val="28"/>
          <w:szCs w:val="28"/>
        </w:rPr>
        <w:t xml:space="preserve">главной целью работы отрядов является создание условий, способствующих патриотическому, физическому, интеллектуальному и духовному развитию личности юного гражданина России, его лидерских качеств. </w:t>
      </w:r>
      <w:r w:rsidRPr="00D17696">
        <w:rPr>
          <w:rFonts w:ascii="Times New Roman" w:hAnsi="Times New Roman" w:cs="Times New Roman"/>
          <w:color w:val="000000"/>
          <w:sz w:val="28"/>
          <w:szCs w:val="28"/>
        </w:rPr>
        <w:t xml:space="preserve"> С  </w:t>
      </w:r>
      <w:r w:rsidRPr="00D17696">
        <w:rPr>
          <w:rFonts w:ascii="Times New Roman" w:hAnsi="Times New Roman" w:cs="Times New Roman"/>
          <w:sz w:val="28"/>
          <w:szCs w:val="28"/>
        </w:rPr>
        <w:t xml:space="preserve">19 по 23 апреля 2021 </w:t>
      </w:r>
      <w:r w:rsidRPr="00D17696">
        <w:rPr>
          <w:rFonts w:ascii="Times New Roman" w:hAnsi="Times New Roman" w:cs="Times New Roman"/>
          <w:color w:val="000000"/>
          <w:sz w:val="28"/>
          <w:szCs w:val="28"/>
        </w:rPr>
        <w:t>года юнармейцы приняли</w:t>
      </w:r>
      <w:r w:rsidRPr="00D176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участие в </w:t>
      </w:r>
      <w:r w:rsidRPr="00D17696">
        <w:rPr>
          <w:rFonts w:ascii="Times New Roman" w:hAnsi="Times New Roman" w:cs="Times New Roman"/>
          <w:color w:val="000000"/>
          <w:sz w:val="28"/>
          <w:szCs w:val="28"/>
        </w:rPr>
        <w:t xml:space="preserve"> районной патриотической неделе «Юнармеец», посвящённой 76-й годовщине Победы в Великой Отечественной войне, </w:t>
      </w:r>
      <w:r w:rsidRPr="00D1769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  были награждены грамотами администрации </w:t>
      </w:r>
      <w:proofErr w:type="spellStart"/>
      <w:r w:rsidRPr="00D1769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Моршанского</w:t>
      </w:r>
      <w:proofErr w:type="spellEnd"/>
      <w:r w:rsidRPr="00D1769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района. </w:t>
      </w:r>
    </w:p>
    <w:p w:rsidR="00E70D01" w:rsidRPr="00D17696" w:rsidRDefault="00E70D01" w:rsidP="00D1769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1769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</w:t>
      </w:r>
      <w:r w:rsidRPr="00D17696">
        <w:rPr>
          <w:rFonts w:ascii="Times New Roman" w:hAnsi="Times New Roman" w:cs="Times New Roman"/>
          <w:sz w:val="28"/>
          <w:szCs w:val="28"/>
        </w:rPr>
        <w:t>Обучающиеся школы активно регистрируются на таких сайтах как:</w:t>
      </w:r>
    </w:p>
    <w:p w:rsidR="00E70D01" w:rsidRPr="00D17696" w:rsidRDefault="00E70D01" w:rsidP="00DF6DCD">
      <w:pPr>
        <w:pStyle w:val="af1"/>
        <w:widowControl w:val="0"/>
        <w:numPr>
          <w:ilvl w:val="0"/>
          <w:numId w:val="14"/>
        </w:numPr>
        <w:tabs>
          <w:tab w:val="left" w:pos="266"/>
        </w:tabs>
        <w:autoSpaceDE w:val="0"/>
        <w:autoSpaceDN w:val="0"/>
        <w:spacing w:after="0" w:line="240" w:lineRule="auto"/>
        <w:ind w:right="68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sz w:val="28"/>
          <w:szCs w:val="28"/>
        </w:rPr>
        <w:t xml:space="preserve">«Добровольцы России» </w:t>
      </w:r>
    </w:p>
    <w:p w:rsidR="00E70D01" w:rsidRPr="00D17696" w:rsidRDefault="00E70D01" w:rsidP="00DF6DCD">
      <w:pPr>
        <w:pStyle w:val="af1"/>
        <w:widowControl w:val="0"/>
        <w:numPr>
          <w:ilvl w:val="0"/>
          <w:numId w:val="14"/>
        </w:numPr>
        <w:tabs>
          <w:tab w:val="left" w:pos="266"/>
        </w:tabs>
        <w:autoSpaceDE w:val="0"/>
        <w:autoSpaceDN w:val="0"/>
        <w:spacing w:after="0" w:line="240" w:lineRule="auto"/>
        <w:ind w:right="68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sz w:val="28"/>
          <w:szCs w:val="28"/>
        </w:rPr>
        <w:t xml:space="preserve">АИС «Молодежь России» </w:t>
      </w:r>
    </w:p>
    <w:p w:rsidR="00E70D01" w:rsidRPr="00D17696" w:rsidRDefault="00E70D01" w:rsidP="00DF6DCD">
      <w:pPr>
        <w:pStyle w:val="af1"/>
        <w:widowControl w:val="0"/>
        <w:numPr>
          <w:ilvl w:val="0"/>
          <w:numId w:val="14"/>
        </w:numPr>
        <w:tabs>
          <w:tab w:val="left" w:pos="266"/>
        </w:tabs>
        <w:autoSpaceDE w:val="0"/>
        <w:autoSpaceDN w:val="0"/>
        <w:spacing w:after="0" w:line="240" w:lineRule="auto"/>
        <w:ind w:right="68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sz w:val="28"/>
          <w:szCs w:val="28"/>
        </w:rPr>
        <w:t>«Сделаем</w:t>
      </w:r>
      <w:proofErr w:type="gramStart"/>
      <w:r w:rsidRPr="00D17696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D17696">
        <w:rPr>
          <w:rFonts w:ascii="Times New Roman" w:hAnsi="Times New Roman" w:cs="Times New Roman"/>
          <w:sz w:val="28"/>
          <w:szCs w:val="28"/>
        </w:rPr>
        <w:t>месте»</w:t>
      </w:r>
    </w:p>
    <w:p w:rsidR="00E70D01" w:rsidRPr="00D17696" w:rsidRDefault="00E70D01" w:rsidP="00DF6DCD">
      <w:pPr>
        <w:pStyle w:val="af1"/>
        <w:widowControl w:val="0"/>
        <w:numPr>
          <w:ilvl w:val="0"/>
          <w:numId w:val="14"/>
        </w:numPr>
        <w:tabs>
          <w:tab w:val="left" w:pos="266"/>
        </w:tabs>
        <w:autoSpaceDE w:val="0"/>
        <w:autoSpaceDN w:val="0"/>
        <w:spacing w:after="0" w:line="240" w:lineRule="auto"/>
        <w:ind w:right="68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sz w:val="28"/>
          <w:szCs w:val="28"/>
        </w:rPr>
        <w:t xml:space="preserve">«Большая Перемена» </w:t>
      </w:r>
    </w:p>
    <w:p w:rsidR="00E70D01" w:rsidRPr="00D17696" w:rsidRDefault="00E70D01" w:rsidP="00D176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7696">
        <w:rPr>
          <w:rFonts w:ascii="Times New Roman" w:hAnsi="Times New Roman" w:cs="Times New Roman"/>
          <w:sz w:val="28"/>
          <w:szCs w:val="28"/>
        </w:rPr>
        <w:t xml:space="preserve">       Развитие идей толерантности, противодействия экстремизму </w:t>
      </w:r>
      <w:proofErr w:type="gramStart"/>
      <w:r w:rsidRPr="00D17696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Pr="00D17696">
        <w:rPr>
          <w:rFonts w:ascii="Times New Roman" w:hAnsi="Times New Roman" w:cs="Times New Roman"/>
          <w:sz w:val="28"/>
          <w:szCs w:val="28"/>
        </w:rPr>
        <w:t xml:space="preserve">  в том числе и   через ученическое самоуправление РДШ. Участники РДШ принимают активное участие во Всероссийских,  региональных, районных акциях и мероприятиях по данному направлению.</w:t>
      </w:r>
      <w:r w:rsidRPr="00D17696">
        <w:rPr>
          <w:rFonts w:ascii="Times New Roman" w:hAnsi="Times New Roman" w:cs="Times New Roman"/>
          <w:color w:val="000000"/>
          <w:sz w:val="28"/>
          <w:szCs w:val="28"/>
        </w:rPr>
        <w:t xml:space="preserve">  В своей работе члены Ученического Совета старались затронуть все направления работы школы.  При участии школьного самоуправления организовывались и проверялись дежурства по школе, рейды по сохранности учебных принадлежностей, рейды по проверке внешнего вида и наличия школьной формы, санитарного состояния кабинетов, мероприятия для младших классов, КТД. </w:t>
      </w:r>
    </w:p>
    <w:p w:rsidR="000C475E" w:rsidRDefault="000C475E" w:rsidP="00D176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D01" w:rsidRPr="00D17696" w:rsidRDefault="00E70D01" w:rsidP="00D176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696">
        <w:rPr>
          <w:rFonts w:ascii="Times New Roman" w:hAnsi="Times New Roman" w:cs="Times New Roman"/>
          <w:b/>
          <w:sz w:val="28"/>
          <w:szCs w:val="28"/>
        </w:rPr>
        <w:t>6.  Работа по профилактике, безнадзорности и пр</w:t>
      </w:r>
      <w:r w:rsidR="00D17696" w:rsidRPr="00D17696">
        <w:rPr>
          <w:rFonts w:ascii="Times New Roman" w:hAnsi="Times New Roman" w:cs="Times New Roman"/>
          <w:b/>
          <w:sz w:val="28"/>
          <w:szCs w:val="28"/>
        </w:rPr>
        <w:t>авонарушений несовершеннолетних.</w:t>
      </w:r>
    </w:p>
    <w:p w:rsidR="00E70D01" w:rsidRPr="00D17696" w:rsidRDefault="00E70D01" w:rsidP="00D17696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sz w:val="28"/>
          <w:szCs w:val="28"/>
        </w:rPr>
        <w:t>В целях организации работы по профилактике</w:t>
      </w:r>
      <w:r w:rsidRPr="00D17696">
        <w:rPr>
          <w:rFonts w:ascii="Times New Roman" w:hAnsi="Times New Roman" w:cs="Times New Roman"/>
          <w:color w:val="000000"/>
          <w:sz w:val="28"/>
          <w:szCs w:val="28"/>
        </w:rPr>
        <w:t xml:space="preserve"> безнадзорности и правонарушений несовершеннолетних</w:t>
      </w:r>
      <w:r w:rsidRPr="00D17696">
        <w:rPr>
          <w:rFonts w:ascii="Times New Roman" w:hAnsi="Times New Roman" w:cs="Times New Roman"/>
          <w:sz w:val="28"/>
          <w:szCs w:val="28"/>
        </w:rPr>
        <w:t xml:space="preserve"> в МБОУ </w:t>
      </w:r>
      <w:proofErr w:type="spellStart"/>
      <w:r w:rsidRPr="00D17696">
        <w:rPr>
          <w:rFonts w:ascii="Times New Roman" w:hAnsi="Times New Roman" w:cs="Times New Roman"/>
          <w:sz w:val="28"/>
          <w:szCs w:val="28"/>
        </w:rPr>
        <w:t>Устьинской</w:t>
      </w:r>
      <w:proofErr w:type="spellEnd"/>
      <w:r w:rsidRPr="00D17696">
        <w:rPr>
          <w:rFonts w:ascii="Times New Roman" w:hAnsi="Times New Roman" w:cs="Times New Roman"/>
          <w:sz w:val="28"/>
          <w:szCs w:val="28"/>
        </w:rPr>
        <w:t xml:space="preserve"> СОШ и филиалах  осуществляют свою деятельность Советы профилактики в соответствии с  Положением о Совете, приказом о создании Советов</w:t>
      </w:r>
      <w:proofErr w:type="gramStart"/>
      <w:r w:rsidRPr="00D176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17696">
        <w:rPr>
          <w:rFonts w:ascii="Times New Roman" w:hAnsi="Times New Roman" w:cs="Times New Roman"/>
          <w:sz w:val="28"/>
          <w:szCs w:val="28"/>
        </w:rPr>
        <w:t xml:space="preserve"> годовым планом работы. </w:t>
      </w:r>
    </w:p>
    <w:p w:rsidR="00E70D01" w:rsidRPr="00D17696" w:rsidRDefault="00E70D01" w:rsidP="00D17696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sz w:val="28"/>
          <w:szCs w:val="28"/>
        </w:rPr>
        <w:t xml:space="preserve">Индивидуально-профилактическая работа с обучающимися, состоящими на профилактическом учете, а также с родителями, осуществляется в соответствии с Положением о </w:t>
      </w:r>
      <w:r w:rsidRPr="00D17696">
        <w:rPr>
          <w:rStyle w:val="af4"/>
          <w:rFonts w:ascii="Times New Roman" w:hAnsi="Times New Roman" w:cs="Times New Roman"/>
          <w:b w:val="0"/>
          <w:sz w:val="28"/>
          <w:szCs w:val="28"/>
        </w:rPr>
        <w:t xml:space="preserve">постановке  </w:t>
      </w:r>
      <w:proofErr w:type="gramStart"/>
      <w:r w:rsidRPr="00D17696">
        <w:rPr>
          <w:rStyle w:val="af4"/>
          <w:rFonts w:ascii="Times New Roman" w:hAnsi="Times New Roman" w:cs="Times New Roman"/>
          <w:b w:val="0"/>
          <w:sz w:val="28"/>
          <w:szCs w:val="28"/>
        </w:rPr>
        <w:t>обучающихся</w:t>
      </w:r>
      <w:proofErr w:type="gramEnd"/>
      <w:r w:rsidRPr="00D17696">
        <w:rPr>
          <w:rStyle w:val="af4"/>
          <w:rFonts w:ascii="Times New Roman" w:hAnsi="Times New Roman" w:cs="Times New Roman"/>
          <w:b w:val="0"/>
          <w:sz w:val="28"/>
          <w:szCs w:val="28"/>
        </w:rPr>
        <w:t xml:space="preserve">  на  </w:t>
      </w:r>
      <w:proofErr w:type="spellStart"/>
      <w:r w:rsidRPr="00D17696">
        <w:rPr>
          <w:rStyle w:val="af4"/>
          <w:rFonts w:ascii="Times New Roman" w:hAnsi="Times New Roman" w:cs="Times New Roman"/>
          <w:b w:val="0"/>
          <w:sz w:val="28"/>
          <w:szCs w:val="28"/>
        </w:rPr>
        <w:t>внутришкольный</w:t>
      </w:r>
      <w:proofErr w:type="spellEnd"/>
      <w:r w:rsidRPr="00D17696">
        <w:rPr>
          <w:rStyle w:val="af4"/>
          <w:rFonts w:ascii="Times New Roman" w:hAnsi="Times New Roman" w:cs="Times New Roman"/>
          <w:b w:val="0"/>
          <w:sz w:val="28"/>
          <w:szCs w:val="28"/>
        </w:rPr>
        <w:t xml:space="preserve">  учёт и  снятии  с  </w:t>
      </w:r>
      <w:proofErr w:type="spellStart"/>
      <w:r w:rsidRPr="00D17696">
        <w:rPr>
          <w:rStyle w:val="af4"/>
          <w:rFonts w:ascii="Times New Roman" w:hAnsi="Times New Roman" w:cs="Times New Roman"/>
          <w:b w:val="0"/>
          <w:sz w:val="28"/>
          <w:szCs w:val="28"/>
        </w:rPr>
        <w:t>внутришкольного</w:t>
      </w:r>
      <w:proofErr w:type="spellEnd"/>
      <w:r w:rsidRPr="00D17696">
        <w:rPr>
          <w:rStyle w:val="af4"/>
          <w:rFonts w:ascii="Times New Roman" w:hAnsi="Times New Roman" w:cs="Times New Roman"/>
          <w:b w:val="0"/>
          <w:sz w:val="28"/>
          <w:szCs w:val="28"/>
        </w:rPr>
        <w:t xml:space="preserve">  учета</w:t>
      </w:r>
      <w:r w:rsidRPr="00D17696">
        <w:rPr>
          <w:rStyle w:val="af4"/>
          <w:rFonts w:ascii="Times New Roman" w:hAnsi="Times New Roman" w:cs="Times New Roman"/>
          <w:sz w:val="28"/>
          <w:szCs w:val="28"/>
        </w:rPr>
        <w:t xml:space="preserve"> </w:t>
      </w:r>
      <w:r w:rsidRPr="00D17696">
        <w:rPr>
          <w:rFonts w:ascii="Times New Roman" w:hAnsi="Times New Roman" w:cs="Times New Roman"/>
          <w:sz w:val="28"/>
          <w:szCs w:val="28"/>
        </w:rPr>
        <w:t xml:space="preserve">МБОУ  </w:t>
      </w:r>
      <w:proofErr w:type="spellStart"/>
      <w:r w:rsidRPr="00D17696">
        <w:rPr>
          <w:rFonts w:ascii="Times New Roman" w:hAnsi="Times New Roman" w:cs="Times New Roman"/>
          <w:sz w:val="28"/>
          <w:szCs w:val="28"/>
        </w:rPr>
        <w:t>Устьинской</w:t>
      </w:r>
      <w:proofErr w:type="spellEnd"/>
      <w:r w:rsidRPr="00D17696">
        <w:rPr>
          <w:rFonts w:ascii="Times New Roman" w:hAnsi="Times New Roman" w:cs="Times New Roman"/>
          <w:sz w:val="28"/>
          <w:szCs w:val="28"/>
        </w:rPr>
        <w:t xml:space="preserve">  СОШ. Положение регламентирует порядок постановки на </w:t>
      </w:r>
      <w:proofErr w:type="spellStart"/>
      <w:r w:rsidRPr="00D17696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D17696">
        <w:rPr>
          <w:rFonts w:ascii="Times New Roman" w:hAnsi="Times New Roman" w:cs="Times New Roman"/>
          <w:sz w:val="28"/>
          <w:szCs w:val="28"/>
        </w:rPr>
        <w:t xml:space="preserve"> учёт и снятия с учёта </w:t>
      </w:r>
      <w:proofErr w:type="gramStart"/>
      <w:r w:rsidRPr="00D1769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17696">
        <w:rPr>
          <w:rFonts w:ascii="Times New Roman" w:hAnsi="Times New Roman" w:cs="Times New Roman"/>
          <w:sz w:val="28"/>
          <w:szCs w:val="28"/>
        </w:rPr>
        <w:t xml:space="preserve">, основания для постановки на учет, определяет </w:t>
      </w:r>
      <w:r w:rsidRPr="00D17696">
        <w:rPr>
          <w:rStyle w:val="af4"/>
          <w:rFonts w:ascii="Times New Roman" w:hAnsi="Times New Roman" w:cs="Times New Roman"/>
          <w:b w:val="0"/>
          <w:sz w:val="28"/>
          <w:szCs w:val="28"/>
        </w:rPr>
        <w:t>порядок проведения индивидуальной профилактической работы.</w:t>
      </w:r>
      <w:r w:rsidRPr="00D176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7696">
        <w:rPr>
          <w:rFonts w:ascii="Times New Roman" w:hAnsi="Times New Roman" w:cs="Times New Roman"/>
          <w:sz w:val="28"/>
          <w:szCs w:val="28"/>
        </w:rPr>
        <w:t xml:space="preserve">Приказом директора МБОУ </w:t>
      </w:r>
      <w:proofErr w:type="spellStart"/>
      <w:r w:rsidRPr="00D17696">
        <w:rPr>
          <w:rFonts w:ascii="Times New Roman" w:hAnsi="Times New Roman" w:cs="Times New Roman"/>
          <w:sz w:val="28"/>
          <w:szCs w:val="28"/>
        </w:rPr>
        <w:t>Устьинской</w:t>
      </w:r>
      <w:proofErr w:type="spellEnd"/>
      <w:r w:rsidRPr="00D17696">
        <w:rPr>
          <w:rFonts w:ascii="Times New Roman" w:hAnsi="Times New Roman" w:cs="Times New Roman"/>
          <w:sz w:val="28"/>
          <w:szCs w:val="28"/>
        </w:rPr>
        <w:t xml:space="preserve"> СОШ от 13.01.2020 г. № 4 «О внесении изменений в Положение</w:t>
      </w:r>
      <w:r w:rsidRPr="00D176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7696">
        <w:rPr>
          <w:rFonts w:ascii="Times New Roman" w:hAnsi="Times New Roman" w:cs="Times New Roman"/>
          <w:sz w:val="28"/>
          <w:szCs w:val="28"/>
        </w:rPr>
        <w:t xml:space="preserve">о постановке обучающихся на </w:t>
      </w:r>
      <w:proofErr w:type="spellStart"/>
      <w:r w:rsidRPr="00D17696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D17696">
        <w:rPr>
          <w:rFonts w:ascii="Times New Roman" w:hAnsi="Times New Roman" w:cs="Times New Roman"/>
          <w:sz w:val="28"/>
          <w:szCs w:val="28"/>
        </w:rPr>
        <w:t xml:space="preserve"> учет и снятия с </w:t>
      </w:r>
      <w:proofErr w:type="spellStart"/>
      <w:r w:rsidRPr="00D17696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D17696">
        <w:rPr>
          <w:rFonts w:ascii="Times New Roman" w:hAnsi="Times New Roman" w:cs="Times New Roman"/>
          <w:sz w:val="28"/>
          <w:szCs w:val="28"/>
        </w:rPr>
        <w:t xml:space="preserve"> учета», раздел 4 Положения </w:t>
      </w:r>
      <w:r w:rsidRPr="00D17696">
        <w:rPr>
          <w:rFonts w:ascii="Times New Roman" w:hAnsi="Times New Roman" w:cs="Times New Roman"/>
          <w:b/>
          <w:sz w:val="28"/>
          <w:szCs w:val="28"/>
        </w:rPr>
        <w:t>«</w:t>
      </w:r>
      <w:r w:rsidRPr="00D17696">
        <w:rPr>
          <w:rStyle w:val="af4"/>
          <w:rFonts w:ascii="Times New Roman" w:hAnsi="Times New Roman" w:cs="Times New Roman"/>
          <w:b w:val="0"/>
          <w:sz w:val="28"/>
          <w:szCs w:val="28"/>
        </w:rPr>
        <w:t xml:space="preserve">Основания для постановки на </w:t>
      </w:r>
      <w:proofErr w:type="spellStart"/>
      <w:r w:rsidRPr="00D17696">
        <w:rPr>
          <w:rStyle w:val="af4"/>
          <w:rFonts w:ascii="Times New Roman" w:hAnsi="Times New Roman" w:cs="Times New Roman"/>
          <w:b w:val="0"/>
          <w:sz w:val="28"/>
          <w:szCs w:val="28"/>
        </w:rPr>
        <w:t>внутришкольный</w:t>
      </w:r>
      <w:proofErr w:type="spellEnd"/>
      <w:r w:rsidRPr="00D17696">
        <w:rPr>
          <w:rStyle w:val="af4"/>
          <w:rFonts w:ascii="Times New Roman" w:hAnsi="Times New Roman" w:cs="Times New Roman"/>
          <w:b w:val="0"/>
          <w:sz w:val="28"/>
          <w:szCs w:val="28"/>
        </w:rPr>
        <w:t xml:space="preserve"> учёт»</w:t>
      </w:r>
      <w:r w:rsidRPr="00D17696">
        <w:rPr>
          <w:rStyle w:val="af4"/>
          <w:rFonts w:ascii="Times New Roman" w:hAnsi="Times New Roman" w:cs="Times New Roman"/>
          <w:sz w:val="28"/>
          <w:szCs w:val="28"/>
        </w:rPr>
        <w:t xml:space="preserve"> </w:t>
      </w:r>
      <w:r w:rsidRPr="00D176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7696">
        <w:rPr>
          <w:rFonts w:ascii="Times New Roman" w:hAnsi="Times New Roman" w:cs="Times New Roman"/>
          <w:sz w:val="28"/>
          <w:szCs w:val="28"/>
        </w:rPr>
        <w:t xml:space="preserve">дополнен </w:t>
      </w:r>
      <w:r w:rsidRPr="00D176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7696">
        <w:rPr>
          <w:rStyle w:val="af4"/>
          <w:rFonts w:ascii="Times New Roman" w:hAnsi="Times New Roman" w:cs="Times New Roman"/>
          <w:b w:val="0"/>
          <w:sz w:val="28"/>
          <w:szCs w:val="28"/>
        </w:rPr>
        <w:t>пунктом 4.1.13</w:t>
      </w:r>
      <w:r w:rsidRPr="00D17696">
        <w:rPr>
          <w:rStyle w:val="af4"/>
          <w:rFonts w:ascii="Times New Roman" w:hAnsi="Times New Roman" w:cs="Times New Roman"/>
          <w:sz w:val="28"/>
          <w:szCs w:val="28"/>
        </w:rPr>
        <w:t xml:space="preserve"> «</w:t>
      </w:r>
      <w:r w:rsidRPr="00D17696">
        <w:rPr>
          <w:rFonts w:ascii="Times New Roman" w:hAnsi="Times New Roman" w:cs="Times New Roman"/>
          <w:sz w:val="28"/>
          <w:szCs w:val="28"/>
        </w:rPr>
        <w:t>Неудовлетворительные результаты промежуточной аттестации по одному или нескольким предметам, курсам, дисциплинам (модулям) образовательной программы».</w:t>
      </w:r>
      <w:proofErr w:type="gramEnd"/>
      <w:r w:rsidRPr="00D176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7696">
        <w:rPr>
          <w:rFonts w:ascii="Times New Roman" w:hAnsi="Times New Roman" w:cs="Times New Roman"/>
          <w:sz w:val="28"/>
          <w:szCs w:val="28"/>
        </w:rPr>
        <w:t xml:space="preserve">За 2020-2021 год в МБОУ </w:t>
      </w:r>
      <w:proofErr w:type="spellStart"/>
      <w:r w:rsidRPr="00D17696">
        <w:rPr>
          <w:rFonts w:ascii="Times New Roman" w:hAnsi="Times New Roman" w:cs="Times New Roman"/>
          <w:sz w:val="28"/>
          <w:szCs w:val="28"/>
        </w:rPr>
        <w:t>Устьинской</w:t>
      </w:r>
      <w:proofErr w:type="spellEnd"/>
      <w:r w:rsidRPr="00D17696">
        <w:rPr>
          <w:rFonts w:ascii="Times New Roman" w:hAnsi="Times New Roman" w:cs="Times New Roman"/>
          <w:sz w:val="28"/>
          <w:szCs w:val="28"/>
        </w:rPr>
        <w:t xml:space="preserve"> СОШ за неудовлетворительные результаты промежуточной аттестации были поставлены на </w:t>
      </w:r>
      <w:proofErr w:type="spellStart"/>
      <w:r w:rsidRPr="00D17696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D17696">
        <w:rPr>
          <w:rFonts w:ascii="Times New Roman" w:hAnsi="Times New Roman" w:cs="Times New Roman"/>
          <w:sz w:val="28"/>
          <w:szCs w:val="28"/>
        </w:rPr>
        <w:t xml:space="preserve"> контроль 15 обучающихся; за невыполнение требований Устава школы- 2 обучающихся; за совершение правонарушения, повлекшее применение меры административного взыскания и постановке на учет ГПДН- 5 обучающихся (базовая школа-2, </w:t>
      </w:r>
      <w:proofErr w:type="spellStart"/>
      <w:r w:rsidRPr="00D17696">
        <w:rPr>
          <w:rFonts w:ascii="Times New Roman" w:hAnsi="Times New Roman" w:cs="Times New Roman"/>
          <w:sz w:val="28"/>
          <w:szCs w:val="28"/>
        </w:rPr>
        <w:t>Устьинский</w:t>
      </w:r>
      <w:proofErr w:type="spellEnd"/>
      <w:r w:rsidRPr="00D17696">
        <w:rPr>
          <w:rFonts w:ascii="Times New Roman" w:hAnsi="Times New Roman" w:cs="Times New Roman"/>
          <w:sz w:val="28"/>
          <w:szCs w:val="28"/>
        </w:rPr>
        <w:t xml:space="preserve"> филиал -3.</w:t>
      </w:r>
      <w:proofErr w:type="gramEnd"/>
      <w:r w:rsidRPr="00D17696">
        <w:rPr>
          <w:rFonts w:ascii="Times New Roman" w:hAnsi="Times New Roman" w:cs="Times New Roman"/>
          <w:sz w:val="28"/>
          <w:szCs w:val="28"/>
        </w:rPr>
        <w:t xml:space="preserve"> Снято с </w:t>
      </w:r>
      <w:proofErr w:type="spellStart"/>
      <w:r w:rsidRPr="00D17696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D17696">
        <w:rPr>
          <w:rFonts w:ascii="Times New Roman" w:hAnsi="Times New Roman" w:cs="Times New Roman"/>
          <w:sz w:val="28"/>
          <w:szCs w:val="28"/>
        </w:rPr>
        <w:t xml:space="preserve"> учета – 13 </w:t>
      </w:r>
      <w:proofErr w:type="gramStart"/>
      <w:r w:rsidRPr="00D1769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17696">
        <w:rPr>
          <w:rFonts w:ascii="Times New Roman" w:hAnsi="Times New Roman" w:cs="Times New Roman"/>
          <w:sz w:val="28"/>
          <w:szCs w:val="28"/>
        </w:rPr>
        <w:t>, в том числе снято с учета ГПДН - 3(базовая школа).</w:t>
      </w:r>
    </w:p>
    <w:p w:rsidR="00E70D01" w:rsidRPr="00D17696" w:rsidRDefault="00E70D01" w:rsidP="00D17696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sz w:val="28"/>
          <w:szCs w:val="28"/>
        </w:rPr>
        <w:lastRenderedPageBreak/>
        <w:t xml:space="preserve">Работа по выявлению и учету несовершеннолетних обучающихся МБОУ </w:t>
      </w:r>
      <w:proofErr w:type="spellStart"/>
      <w:r w:rsidRPr="00D17696">
        <w:rPr>
          <w:rFonts w:ascii="Times New Roman" w:hAnsi="Times New Roman" w:cs="Times New Roman"/>
          <w:sz w:val="28"/>
          <w:szCs w:val="28"/>
        </w:rPr>
        <w:t>Устьинской</w:t>
      </w:r>
      <w:proofErr w:type="spellEnd"/>
      <w:r w:rsidRPr="00D17696">
        <w:rPr>
          <w:rFonts w:ascii="Times New Roman" w:hAnsi="Times New Roman" w:cs="Times New Roman"/>
          <w:sz w:val="28"/>
          <w:szCs w:val="28"/>
        </w:rPr>
        <w:t xml:space="preserve"> СОШ, находящихся в социально-опасном положении,  реализуется в соответствии с Положением  о едином районном банке данных «Система выявления и учета несовершеннолетних и семей, находящихся в социально опасном положении» (утв. Постановлением администрации </w:t>
      </w:r>
      <w:proofErr w:type="spellStart"/>
      <w:r w:rsidRPr="00D17696">
        <w:rPr>
          <w:rFonts w:ascii="Times New Roman" w:hAnsi="Times New Roman" w:cs="Times New Roman"/>
          <w:sz w:val="28"/>
          <w:szCs w:val="28"/>
        </w:rPr>
        <w:t>Моршанского</w:t>
      </w:r>
      <w:proofErr w:type="spellEnd"/>
      <w:r w:rsidRPr="00D17696">
        <w:rPr>
          <w:rFonts w:ascii="Times New Roman" w:hAnsi="Times New Roman" w:cs="Times New Roman"/>
          <w:sz w:val="28"/>
          <w:szCs w:val="28"/>
        </w:rPr>
        <w:t xml:space="preserve"> района от 11.02.2015 г №128). В  2020-2021 учебном году состояло на учете в едином районном банке 11 семей, находящихся в социально опасном положении. В них проживает 15 обучающихся МБОУ </w:t>
      </w:r>
      <w:proofErr w:type="spellStart"/>
      <w:r w:rsidRPr="00D17696">
        <w:rPr>
          <w:rFonts w:ascii="Times New Roman" w:hAnsi="Times New Roman" w:cs="Times New Roman"/>
          <w:sz w:val="28"/>
          <w:szCs w:val="28"/>
        </w:rPr>
        <w:t>Устьинской</w:t>
      </w:r>
      <w:proofErr w:type="spellEnd"/>
      <w:r w:rsidRPr="00D17696">
        <w:rPr>
          <w:rFonts w:ascii="Times New Roman" w:hAnsi="Times New Roman" w:cs="Times New Roman"/>
          <w:sz w:val="28"/>
          <w:szCs w:val="28"/>
        </w:rPr>
        <w:t xml:space="preserve"> СОШ и филиалов. Из них выявлено в 2021 году - 6 семей (базовая школа-2 семьи, </w:t>
      </w:r>
      <w:proofErr w:type="spellStart"/>
      <w:r w:rsidRPr="00D17696">
        <w:rPr>
          <w:rFonts w:ascii="Times New Roman" w:hAnsi="Times New Roman" w:cs="Times New Roman"/>
          <w:sz w:val="28"/>
          <w:szCs w:val="28"/>
        </w:rPr>
        <w:t>Устьинский</w:t>
      </w:r>
      <w:proofErr w:type="spellEnd"/>
      <w:r w:rsidRPr="00D17696">
        <w:rPr>
          <w:rFonts w:ascii="Times New Roman" w:hAnsi="Times New Roman" w:cs="Times New Roman"/>
          <w:sz w:val="28"/>
          <w:szCs w:val="28"/>
        </w:rPr>
        <w:t xml:space="preserve"> филиал -3 семьи, </w:t>
      </w:r>
      <w:proofErr w:type="spellStart"/>
      <w:r w:rsidRPr="00D17696">
        <w:rPr>
          <w:rFonts w:ascii="Times New Roman" w:hAnsi="Times New Roman" w:cs="Times New Roman"/>
          <w:sz w:val="28"/>
          <w:szCs w:val="28"/>
        </w:rPr>
        <w:t>Вяжлинский</w:t>
      </w:r>
      <w:proofErr w:type="spellEnd"/>
      <w:r w:rsidRPr="00D17696">
        <w:rPr>
          <w:rFonts w:ascii="Times New Roman" w:hAnsi="Times New Roman" w:cs="Times New Roman"/>
          <w:sz w:val="28"/>
          <w:szCs w:val="28"/>
        </w:rPr>
        <w:t xml:space="preserve"> филиал -1 семья). </w:t>
      </w:r>
    </w:p>
    <w:p w:rsidR="00E70D01" w:rsidRPr="00D17696" w:rsidRDefault="00E70D01" w:rsidP="00D17696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sz w:val="28"/>
          <w:szCs w:val="28"/>
        </w:rPr>
        <w:t>Сбор информации об обучающихся и семьях, находящихся в социально опасном положении, осуществляется в рамках взаимодействия с сотрудниками служб профилактики. С каждой семьей, занесенной в банк данных,  составлен план по выводу семьи из социально-опасного положения, который включает ряд мероприятий по оказанию социально-психологической и педагогической помощи:</w:t>
      </w:r>
    </w:p>
    <w:p w:rsidR="00E70D01" w:rsidRPr="00D17696" w:rsidRDefault="00E70D01" w:rsidP="00D17696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sz w:val="28"/>
          <w:szCs w:val="28"/>
        </w:rPr>
        <w:t xml:space="preserve">- выяснение условий проживания несовершеннолетних детей в семье, выяснение трудностей по содержанию и воспитанию ребенка </w:t>
      </w:r>
    </w:p>
    <w:p w:rsidR="00E70D01" w:rsidRPr="00D17696" w:rsidRDefault="00E70D01" w:rsidP="00D17696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sz w:val="28"/>
          <w:szCs w:val="28"/>
        </w:rPr>
        <w:t>(посещено семей СОП в 2020- 2021 учебном году – 15,   1 обучающаяся (</w:t>
      </w:r>
      <w:proofErr w:type="spellStart"/>
      <w:r w:rsidRPr="00D17696">
        <w:rPr>
          <w:rFonts w:ascii="Times New Roman" w:hAnsi="Times New Roman" w:cs="Times New Roman"/>
          <w:sz w:val="28"/>
          <w:szCs w:val="28"/>
        </w:rPr>
        <w:t>Вяжлинский</w:t>
      </w:r>
      <w:proofErr w:type="spellEnd"/>
      <w:r w:rsidRPr="00D17696">
        <w:rPr>
          <w:rFonts w:ascii="Times New Roman" w:hAnsi="Times New Roman" w:cs="Times New Roman"/>
          <w:sz w:val="28"/>
          <w:szCs w:val="28"/>
        </w:rPr>
        <w:t xml:space="preserve"> филиал) направлена в приют «Надежда»  </w:t>
      </w:r>
      <w:proofErr w:type="spellStart"/>
      <w:r w:rsidRPr="00D1769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1769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17696">
        <w:rPr>
          <w:rFonts w:ascii="Times New Roman" w:hAnsi="Times New Roman" w:cs="Times New Roman"/>
          <w:sz w:val="28"/>
          <w:szCs w:val="28"/>
        </w:rPr>
        <w:t>оршанск</w:t>
      </w:r>
      <w:proofErr w:type="spellEnd"/>
      <w:r w:rsidRPr="00D17696">
        <w:rPr>
          <w:rFonts w:ascii="Times New Roman" w:hAnsi="Times New Roman" w:cs="Times New Roman"/>
          <w:sz w:val="28"/>
          <w:szCs w:val="28"/>
        </w:rPr>
        <w:t xml:space="preserve"> ; </w:t>
      </w:r>
    </w:p>
    <w:p w:rsidR="00E70D01" w:rsidRPr="00D17696" w:rsidRDefault="00E70D01" w:rsidP="00D17696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sz w:val="28"/>
          <w:szCs w:val="28"/>
        </w:rPr>
        <w:t>- проведение профилактических бесед по повышению правовой культуры родителей;</w:t>
      </w:r>
    </w:p>
    <w:p w:rsidR="00E70D01" w:rsidRPr="00D17696" w:rsidRDefault="00E70D01" w:rsidP="00D17696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sz w:val="28"/>
          <w:szCs w:val="28"/>
        </w:rPr>
        <w:t xml:space="preserve">- выявление потребностей, наклонностей и интересов обучающихся, воспитывающихся в семье социально опасного положения; </w:t>
      </w:r>
    </w:p>
    <w:p w:rsidR="00E70D01" w:rsidRPr="00D17696" w:rsidRDefault="00E70D01" w:rsidP="00D17696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sz w:val="28"/>
          <w:szCs w:val="28"/>
        </w:rPr>
        <w:t>- организация летнего отдыха и каникулярной занятости, трудоустройство в летний период (зачислено детей из семей СОП  в пришкольные лагеря дневного пребывания в 2021 году: в июне - 4, в июле – 6, направлено в загородные оздоровительные лагеря в июне-1, в июле -1</w:t>
      </w:r>
      <w:proofErr w:type="gramStart"/>
      <w:r w:rsidRPr="00D1769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D17696">
        <w:rPr>
          <w:rFonts w:ascii="Times New Roman" w:hAnsi="Times New Roman" w:cs="Times New Roman"/>
          <w:sz w:val="28"/>
          <w:szCs w:val="28"/>
        </w:rPr>
        <w:t xml:space="preserve"> трудоустроен в 2021 году - 51 обучающийся, из них : несовершеннолетних, находящихся в социально-опасном положении – 2 (</w:t>
      </w:r>
      <w:proofErr w:type="spellStart"/>
      <w:r w:rsidRPr="00D17696">
        <w:rPr>
          <w:rFonts w:ascii="Times New Roman" w:hAnsi="Times New Roman" w:cs="Times New Roman"/>
          <w:sz w:val="28"/>
          <w:szCs w:val="28"/>
        </w:rPr>
        <w:t>Устьинский</w:t>
      </w:r>
      <w:proofErr w:type="spellEnd"/>
      <w:r w:rsidRPr="00D17696">
        <w:rPr>
          <w:rFonts w:ascii="Times New Roman" w:hAnsi="Times New Roman" w:cs="Times New Roman"/>
          <w:sz w:val="28"/>
          <w:szCs w:val="28"/>
        </w:rPr>
        <w:t xml:space="preserve"> филиал)</w:t>
      </w:r>
    </w:p>
    <w:p w:rsidR="00E70D01" w:rsidRPr="00D17696" w:rsidRDefault="00E70D01" w:rsidP="00D17696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sz w:val="28"/>
          <w:szCs w:val="28"/>
        </w:rPr>
        <w:t>- контроль посещаемости и успеваемости;</w:t>
      </w:r>
    </w:p>
    <w:p w:rsidR="00E70D01" w:rsidRPr="00D17696" w:rsidRDefault="00E70D01" w:rsidP="00D17696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sz w:val="28"/>
          <w:szCs w:val="28"/>
        </w:rPr>
        <w:t>- пропаганда здорового образа жизни;</w:t>
      </w:r>
    </w:p>
    <w:p w:rsidR="00E70D01" w:rsidRPr="00D17696" w:rsidRDefault="00E70D01" w:rsidP="00D17696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sz w:val="28"/>
          <w:szCs w:val="28"/>
        </w:rPr>
        <w:t>-консультирование: по вопросам социальной поддержки получателя социальных услуг, условий постановки обучающихся на бесплатное питание в школе, условий получения материальной помощи малоимущим семьям, оказание помощи в оформлении документов для осуществления мер социальной поддержки, предусмотренных законодательством, многодетным и малообеспеченным семьям;</w:t>
      </w:r>
    </w:p>
    <w:p w:rsidR="00E70D01" w:rsidRPr="00D17696" w:rsidRDefault="00E70D01" w:rsidP="00D17696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b/>
          <w:sz w:val="28"/>
          <w:szCs w:val="28"/>
        </w:rPr>
        <w:t>-</w:t>
      </w:r>
      <w:r w:rsidRPr="00D17696">
        <w:rPr>
          <w:rFonts w:ascii="Times New Roman" w:hAnsi="Times New Roman" w:cs="Times New Roman"/>
          <w:sz w:val="28"/>
          <w:szCs w:val="28"/>
        </w:rPr>
        <w:t xml:space="preserve"> психологическая диагностика детей и подростков с нарушениями поведения и имеющих проблемы в обучении; беседы, общение, мотивация к активности,</w:t>
      </w:r>
      <w:r w:rsidRPr="00D176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7696">
        <w:rPr>
          <w:rFonts w:ascii="Times New Roman" w:hAnsi="Times New Roman" w:cs="Times New Roman"/>
          <w:sz w:val="28"/>
          <w:szCs w:val="28"/>
        </w:rPr>
        <w:t>психологическое консультирование, психологическая коррекция конфликтных взаимоотношений родителей с детьми, неадекватных родительских установок и стереотипов воспитания детей;</w:t>
      </w:r>
    </w:p>
    <w:p w:rsidR="00E70D01" w:rsidRPr="00D17696" w:rsidRDefault="00E70D01" w:rsidP="00D17696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b/>
          <w:sz w:val="28"/>
          <w:szCs w:val="28"/>
        </w:rPr>
        <w:t>-</w:t>
      </w:r>
      <w:r w:rsidRPr="00D17696">
        <w:rPr>
          <w:rFonts w:ascii="Times New Roman" w:hAnsi="Times New Roman" w:cs="Times New Roman"/>
          <w:sz w:val="28"/>
          <w:szCs w:val="28"/>
        </w:rPr>
        <w:t xml:space="preserve"> услуги школьной медиации;</w:t>
      </w:r>
    </w:p>
    <w:p w:rsidR="00E70D01" w:rsidRPr="00D17696" w:rsidRDefault="00E70D01" w:rsidP="00D17696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b/>
          <w:sz w:val="28"/>
          <w:szCs w:val="28"/>
        </w:rPr>
        <w:t>-</w:t>
      </w:r>
      <w:r w:rsidRPr="00D17696">
        <w:rPr>
          <w:rFonts w:ascii="Times New Roman" w:hAnsi="Times New Roman" w:cs="Times New Roman"/>
          <w:sz w:val="28"/>
          <w:szCs w:val="28"/>
        </w:rPr>
        <w:t xml:space="preserve"> предоставление услуги «Социальная гостиная» с целью оказания помощи в социальной адаптации детям, оказавшимся в трудной жизненной ситуации, имеющими отклонения в поведении и проблемы в обучении;</w:t>
      </w:r>
    </w:p>
    <w:p w:rsidR="00E70D01" w:rsidRPr="00D17696" w:rsidRDefault="00E70D01" w:rsidP="00D176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696">
        <w:rPr>
          <w:rFonts w:ascii="Times New Roman" w:hAnsi="Times New Roman" w:cs="Times New Roman"/>
          <w:b/>
          <w:sz w:val="28"/>
          <w:szCs w:val="28"/>
        </w:rPr>
        <w:t>-</w:t>
      </w:r>
      <w:r w:rsidRPr="00D17696">
        <w:rPr>
          <w:rFonts w:ascii="Times New Roman" w:hAnsi="Times New Roman" w:cs="Times New Roman"/>
          <w:sz w:val="28"/>
          <w:szCs w:val="28"/>
        </w:rPr>
        <w:t xml:space="preserve">социально-психологический патронаж детей, заключающийся в систематическом наблюдении за ними для выявления ситуации психического дискомфорта, </w:t>
      </w:r>
      <w:r w:rsidRPr="00D17696">
        <w:rPr>
          <w:rFonts w:ascii="Times New Roman" w:hAnsi="Times New Roman" w:cs="Times New Roman"/>
          <w:sz w:val="28"/>
          <w:szCs w:val="28"/>
        </w:rPr>
        <w:lastRenderedPageBreak/>
        <w:t>конфликтных и других ситуаций, которые могут усугубить их трудную жизненную ситуацию;</w:t>
      </w:r>
      <w:r w:rsidRPr="00D176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0D01" w:rsidRPr="00D17696" w:rsidRDefault="00E70D01" w:rsidP="00D17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b/>
          <w:sz w:val="28"/>
          <w:szCs w:val="28"/>
        </w:rPr>
        <w:t>-</w:t>
      </w:r>
      <w:r w:rsidRPr="00D17696">
        <w:rPr>
          <w:rFonts w:ascii="Times New Roman" w:hAnsi="Times New Roman" w:cs="Times New Roman"/>
          <w:sz w:val="28"/>
          <w:szCs w:val="28"/>
        </w:rPr>
        <w:t xml:space="preserve"> мероприятия с целью профилактики детского суицида, улучшения психолого-педагогического комфорта несовершеннолетних в семье, создание условий, исключающих жестокое отношение и обращение с детьми;</w:t>
      </w:r>
    </w:p>
    <w:p w:rsidR="00E70D01" w:rsidRPr="00D17696" w:rsidRDefault="00E70D01" w:rsidP="00D17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b/>
          <w:sz w:val="28"/>
          <w:szCs w:val="28"/>
        </w:rPr>
        <w:t>-</w:t>
      </w:r>
      <w:r w:rsidRPr="00D17696">
        <w:rPr>
          <w:rFonts w:ascii="Times New Roman" w:hAnsi="Times New Roman" w:cs="Times New Roman"/>
          <w:sz w:val="28"/>
          <w:szCs w:val="28"/>
        </w:rPr>
        <w:t xml:space="preserve"> профориентация </w:t>
      </w:r>
      <w:proofErr w:type="gramStart"/>
      <w:r w:rsidRPr="00D1769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1769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70D01" w:rsidRPr="00D17696" w:rsidRDefault="00E70D01" w:rsidP="00D17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b/>
          <w:sz w:val="28"/>
          <w:szCs w:val="28"/>
        </w:rPr>
        <w:t>-</w:t>
      </w:r>
      <w:r w:rsidRPr="00D17696">
        <w:rPr>
          <w:rFonts w:ascii="Times New Roman" w:hAnsi="Times New Roman" w:cs="Times New Roman"/>
          <w:sz w:val="28"/>
          <w:szCs w:val="28"/>
        </w:rPr>
        <w:t>предоставление услуг дополнительного образования и вовлечение обучающихся в работу кружков и секций, внеурочную деятельность. Для всех обучающихся школы кружковая деятельность является общедоступной. Классные руководители, педагоги дополнительного образования, привлеченные к реализации плана индивидуальной профилактической работы с обучающимся, состоящим на учете, плана по выводу семьи из социально-опасного положения, осуществляют охват обучающихся занятиями кружков и секций, учитывая интересы и наклонности</w:t>
      </w:r>
      <w:proofErr w:type="gramStart"/>
      <w:r w:rsidRPr="00D176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7696">
        <w:rPr>
          <w:rFonts w:ascii="Times New Roman" w:hAnsi="Times New Roman" w:cs="Times New Roman"/>
          <w:sz w:val="28"/>
          <w:szCs w:val="28"/>
        </w:rPr>
        <w:t xml:space="preserve">  </w:t>
      </w:r>
      <w:r w:rsidRPr="00D17696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Start"/>
      <w:r w:rsidRPr="00D17696"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 w:rsidRPr="00D17696">
        <w:rPr>
          <w:rFonts w:ascii="Times New Roman" w:hAnsi="Times New Roman" w:cs="Times New Roman"/>
          <w:sz w:val="28"/>
          <w:szCs w:val="28"/>
          <w:u w:val="single"/>
        </w:rPr>
        <w:t>хват обучающихся, находящихс</w:t>
      </w:r>
      <w:r w:rsidR="000C475E">
        <w:rPr>
          <w:rFonts w:ascii="Times New Roman" w:hAnsi="Times New Roman" w:cs="Times New Roman"/>
          <w:sz w:val="28"/>
          <w:szCs w:val="28"/>
          <w:u w:val="single"/>
        </w:rPr>
        <w:t xml:space="preserve">я в трудной жизненной ситуации </w:t>
      </w:r>
      <w:r w:rsidRPr="00D17696">
        <w:rPr>
          <w:rFonts w:ascii="Times New Roman" w:hAnsi="Times New Roman" w:cs="Times New Roman"/>
          <w:sz w:val="28"/>
          <w:szCs w:val="28"/>
          <w:u w:val="single"/>
        </w:rPr>
        <w:t>дополнительным образованием и внеурочной деятельностью - 100%);</w:t>
      </w:r>
    </w:p>
    <w:p w:rsidR="00E70D01" w:rsidRPr="00D17696" w:rsidRDefault="00E70D01" w:rsidP="00D17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b/>
          <w:sz w:val="28"/>
          <w:szCs w:val="28"/>
        </w:rPr>
        <w:t>-</w:t>
      </w:r>
      <w:r w:rsidRPr="00D17696">
        <w:rPr>
          <w:rFonts w:ascii="Times New Roman" w:hAnsi="Times New Roman" w:cs="Times New Roman"/>
          <w:sz w:val="28"/>
          <w:szCs w:val="28"/>
        </w:rPr>
        <w:t xml:space="preserve"> организация дополнительных занятий с целью улучшения успеваемости обучающихся, имеющих трудности в обучении </w:t>
      </w:r>
      <w:r w:rsidRPr="00D17696">
        <w:rPr>
          <w:rFonts w:ascii="Times New Roman" w:hAnsi="Times New Roman" w:cs="Times New Roman"/>
          <w:sz w:val="28"/>
          <w:szCs w:val="28"/>
          <w:u w:val="single"/>
        </w:rPr>
        <w:t>(количество обучающихся, находящихся в трудной жизненной ситуации, состоящих на профилактическом учете, не успевающих по 1 и более предметам – 2 (базовая школа), 1 (</w:t>
      </w:r>
      <w:proofErr w:type="spellStart"/>
      <w:r w:rsidRPr="00D17696">
        <w:rPr>
          <w:rFonts w:ascii="Times New Roman" w:hAnsi="Times New Roman" w:cs="Times New Roman"/>
          <w:sz w:val="28"/>
          <w:szCs w:val="28"/>
          <w:u w:val="single"/>
        </w:rPr>
        <w:t>Марусинский</w:t>
      </w:r>
      <w:proofErr w:type="spellEnd"/>
      <w:r w:rsidRPr="00D17696">
        <w:rPr>
          <w:rFonts w:ascii="Times New Roman" w:hAnsi="Times New Roman" w:cs="Times New Roman"/>
          <w:sz w:val="28"/>
          <w:szCs w:val="28"/>
          <w:u w:val="single"/>
        </w:rPr>
        <w:t xml:space="preserve"> филиал), по результатам учебного  года – 1(базовая школа);</w:t>
      </w:r>
    </w:p>
    <w:p w:rsidR="00E70D01" w:rsidRPr="00D17696" w:rsidRDefault="00E70D01" w:rsidP="00D17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b/>
          <w:sz w:val="28"/>
          <w:szCs w:val="28"/>
        </w:rPr>
        <w:t>-</w:t>
      </w:r>
      <w:r w:rsidRPr="00D17696">
        <w:rPr>
          <w:rFonts w:ascii="Times New Roman" w:hAnsi="Times New Roman" w:cs="Times New Roman"/>
          <w:sz w:val="28"/>
          <w:szCs w:val="28"/>
        </w:rPr>
        <w:t xml:space="preserve"> оказание помощи родителям в воспитании, обучении детей с учетом специфики психического и физического состояния ребенка по результатам заключения </w:t>
      </w:r>
      <w:proofErr w:type="spellStart"/>
      <w:r w:rsidRPr="00D17696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D17696">
        <w:rPr>
          <w:rFonts w:ascii="Times New Roman" w:hAnsi="Times New Roman" w:cs="Times New Roman"/>
          <w:sz w:val="28"/>
          <w:szCs w:val="28"/>
        </w:rPr>
        <w:t xml:space="preserve"> - медик</w:t>
      </w:r>
      <w:proofErr w:type="gramStart"/>
      <w:r w:rsidRPr="00D1769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17696">
        <w:rPr>
          <w:rFonts w:ascii="Times New Roman" w:hAnsi="Times New Roman" w:cs="Times New Roman"/>
          <w:sz w:val="28"/>
          <w:szCs w:val="28"/>
        </w:rPr>
        <w:t xml:space="preserve"> педагогической комиссии </w:t>
      </w:r>
      <w:r w:rsidRPr="00D17696">
        <w:rPr>
          <w:rFonts w:ascii="Times New Roman" w:hAnsi="Times New Roman" w:cs="Times New Roman"/>
          <w:sz w:val="28"/>
          <w:szCs w:val="28"/>
          <w:u w:val="single"/>
        </w:rPr>
        <w:t>(количество детей, находящихся в социально- опасном положении, имеющими заключение МПМК, 2(базовая школа)</w:t>
      </w:r>
      <w:r w:rsidRPr="00D1769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70D01" w:rsidRPr="00D17696" w:rsidRDefault="00E70D01" w:rsidP="00D17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b/>
          <w:sz w:val="28"/>
          <w:szCs w:val="28"/>
        </w:rPr>
        <w:t>-</w:t>
      </w:r>
      <w:r w:rsidRPr="00D17696">
        <w:rPr>
          <w:rFonts w:ascii="Times New Roman" w:hAnsi="Times New Roman" w:cs="Times New Roman"/>
          <w:sz w:val="28"/>
          <w:szCs w:val="28"/>
        </w:rPr>
        <w:t xml:space="preserve"> оказание помощи для предоставления документации на ПМПК для организации обучения ребенка в доступной для него форме </w:t>
      </w:r>
      <w:r w:rsidRPr="00D17696">
        <w:rPr>
          <w:rFonts w:ascii="Times New Roman" w:hAnsi="Times New Roman" w:cs="Times New Roman"/>
          <w:sz w:val="28"/>
          <w:szCs w:val="28"/>
          <w:u w:val="single"/>
        </w:rPr>
        <w:t>(в 2021 году – 14 семьям, в том числе семьям СОП -1);</w:t>
      </w:r>
    </w:p>
    <w:p w:rsidR="00E70D01" w:rsidRPr="00D17696" w:rsidRDefault="00E70D01" w:rsidP="00D17696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b/>
          <w:sz w:val="28"/>
          <w:szCs w:val="28"/>
        </w:rPr>
        <w:t>-</w:t>
      </w:r>
      <w:r w:rsidRPr="00D17696">
        <w:rPr>
          <w:rFonts w:ascii="Times New Roman" w:hAnsi="Times New Roman" w:cs="Times New Roman"/>
          <w:sz w:val="28"/>
          <w:szCs w:val="28"/>
        </w:rPr>
        <w:t xml:space="preserve">  проведение среди детей </w:t>
      </w:r>
      <w:proofErr w:type="spellStart"/>
      <w:r w:rsidRPr="00D1769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17696">
        <w:rPr>
          <w:rFonts w:ascii="Times New Roman" w:hAnsi="Times New Roman" w:cs="Times New Roman"/>
          <w:sz w:val="28"/>
          <w:szCs w:val="28"/>
        </w:rPr>
        <w:t xml:space="preserve">-профилактической работы в целях устранения различных факторов и причин безнадзорности и правонарушений. </w:t>
      </w:r>
    </w:p>
    <w:p w:rsidR="00E70D01" w:rsidRPr="00D17696" w:rsidRDefault="00E70D01" w:rsidP="00D17696">
      <w:pPr>
        <w:pStyle w:val="a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7696">
        <w:rPr>
          <w:rFonts w:ascii="Times New Roman" w:hAnsi="Times New Roman" w:cs="Times New Roman"/>
          <w:sz w:val="28"/>
          <w:szCs w:val="28"/>
        </w:rPr>
        <w:t xml:space="preserve">С целью формирования законопослушного поведения в МБОУ </w:t>
      </w:r>
      <w:proofErr w:type="spellStart"/>
      <w:r w:rsidRPr="00D17696">
        <w:rPr>
          <w:rFonts w:ascii="Times New Roman" w:hAnsi="Times New Roman" w:cs="Times New Roman"/>
          <w:sz w:val="28"/>
          <w:szCs w:val="28"/>
        </w:rPr>
        <w:t>Устьинской</w:t>
      </w:r>
      <w:proofErr w:type="spellEnd"/>
      <w:r w:rsidRPr="00D17696">
        <w:rPr>
          <w:rFonts w:ascii="Times New Roman" w:hAnsi="Times New Roman" w:cs="Times New Roman"/>
          <w:sz w:val="28"/>
          <w:szCs w:val="28"/>
        </w:rPr>
        <w:t xml:space="preserve"> СОШ реализуется </w:t>
      </w:r>
      <w:r w:rsidRPr="00D17696">
        <w:rPr>
          <w:rFonts w:ascii="Times New Roman" w:hAnsi="Times New Roman" w:cs="Times New Roman"/>
          <w:bCs/>
          <w:sz w:val="28"/>
          <w:szCs w:val="28"/>
        </w:rPr>
        <w:t>целевая программа по профилактике безнадзорности и правонарушений несовершеннолетних. Реализация Программы предусматривает:</w:t>
      </w:r>
    </w:p>
    <w:p w:rsidR="00E70D01" w:rsidRPr="00D17696" w:rsidRDefault="00E70D01" w:rsidP="00D17696">
      <w:pPr>
        <w:pStyle w:val="a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7696">
        <w:rPr>
          <w:rFonts w:ascii="Times New Roman" w:hAnsi="Times New Roman" w:cs="Times New Roman"/>
          <w:sz w:val="28"/>
          <w:szCs w:val="28"/>
        </w:rPr>
        <w:t>- назначение ответственных лиц за организацию профилактической работы, утверждение плана работы школы по профилактике безнадзорности и правонарушений несовершеннолетних</w:t>
      </w:r>
      <w:proofErr w:type="gramStart"/>
      <w:r w:rsidRPr="00D17696">
        <w:rPr>
          <w:rFonts w:ascii="Times New Roman" w:hAnsi="Times New Roman" w:cs="Times New Roman"/>
          <w:sz w:val="28"/>
          <w:szCs w:val="28"/>
        </w:rPr>
        <w:t xml:space="preserve"> </w:t>
      </w:r>
      <w:r w:rsidRPr="00D17696">
        <w:rPr>
          <w:rFonts w:ascii="Times New Roman" w:hAnsi="Times New Roman" w:cs="Times New Roman"/>
          <w:sz w:val="28"/>
          <w:szCs w:val="28"/>
          <w:u w:val="single"/>
        </w:rPr>
        <w:t>;</w:t>
      </w:r>
      <w:proofErr w:type="gramEnd"/>
    </w:p>
    <w:p w:rsidR="00E70D01" w:rsidRPr="00D17696" w:rsidRDefault="00E70D01" w:rsidP="00D17696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sz w:val="28"/>
          <w:szCs w:val="28"/>
        </w:rPr>
        <w:t xml:space="preserve">- привлечение родительской общественности в форме родительского патруля к работе, нацеленной на предотвращение правонарушений, </w:t>
      </w:r>
      <w:r w:rsidR="000C475E">
        <w:rPr>
          <w:rFonts w:ascii="Times New Roman" w:hAnsi="Times New Roman" w:cs="Times New Roman"/>
          <w:sz w:val="28"/>
          <w:szCs w:val="28"/>
        </w:rPr>
        <w:t xml:space="preserve">совершенных несовершеннолетними, </w:t>
      </w:r>
      <w:r w:rsidRPr="00D17696">
        <w:rPr>
          <w:rFonts w:ascii="Times New Roman" w:hAnsi="Times New Roman" w:cs="Times New Roman"/>
          <w:sz w:val="28"/>
          <w:szCs w:val="28"/>
        </w:rPr>
        <w:t>работа родительских патрулей осуществлялись в соответствии с графиками выходов.</w:t>
      </w:r>
    </w:p>
    <w:p w:rsidR="00E70D01" w:rsidRPr="00D17696" w:rsidRDefault="00E70D01" w:rsidP="00D17696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sz w:val="28"/>
          <w:szCs w:val="28"/>
        </w:rPr>
        <w:t xml:space="preserve">- организация деятельности Советов профилактики в МБОУ </w:t>
      </w:r>
      <w:proofErr w:type="spellStart"/>
      <w:r w:rsidRPr="00D17696">
        <w:rPr>
          <w:rFonts w:ascii="Times New Roman" w:hAnsi="Times New Roman" w:cs="Times New Roman"/>
          <w:sz w:val="28"/>
          <w:szCs w:val="28"/>
        </w:rPr>
        <w:t>Устьинской</w:t>
      </w:r>
      <w:proofErr w:type="spellEnd"/>
      <w:r w:rsidRPr="00D17696">
        <w:rPr>
          <w:rFonts w:ascii="Times New Roman" w:hAnsi="Times New Roman" w:cs="Times New Roman"/>
          <w:sz w:val="28"/>
          <w:szCs w:val="28"/>
        </w:rPr>
        <w:t xml:space="preserve"> СОШ и филиалах (проведены все запланированные заседания Советов, в том числе внеплановых-4)</w:t>
      </w:r>
    </w:p>
    <w:p w:rsidR="00E70D01" w:rsidRPr="00D17696" w:rsidRDefault="00E70D01" w:rsidP="00D17696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sz w:val="28"/>
          <w:szCs w:val="28"/>
        </w:rPr>
        <w:t xml:space="preserve">-организацию работы по выявлению и учету несовершеннолетних, совершающих преступления, правонарушения, иные антиобщественные действия (количество сообщений администрации </w:t>
      </w:r>
      <w:proofErr w:type="gramStart"/>
      <w:r w:rsidRPr="00D17696"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 w:rsidRPr="00D17696">
        <w:rPr>
          <w:rFonts w:ascii="Times New Roman" w:hAnsi="Times New Roman" w:cs="Times New Roman"/>
          <w:sz w:val="28"/>
          <w:szCs w:val="28"/>
        </w:rPr>
        <w:t xml:space="preserve"> об антиобщественных действиях обучающихся в МО МВД России «</w:t>
      </w:r>
      <w:proofErr w:type="spellStart"/>
      <w:r w:rsidRPr="00D17696">
        <w:rPr>
          <w:rFonts w:ascii="Times New Roman" w:hAnsi="Times New Roman" w:cs="Times New Roman"/>
          <w:sz w:val="28"/>
          <w:szCs w:val="28"/>
        </w:rPr>
        <w:t>Моршанский</w:t>
      </w:r>
      <w:proofErr w:type="spellEnd"/>
      <w:r w:rsidRPr="00D17696">
        <w:rPr>
          <w:rFonts w:ascii="Times New Roman" w:hAnsi="Times New Roman" w:cs="Times New Roman"/>
          <w:sz w:val="28"/>
          <w:szCs w:val="28"/>
        </w:rPr>
        <w:t>», КДН и ЗП – 2);</w:t>
      </w:r>
    </w:p>
    <w:p w:rsidR="00E70D01" w:rsidRPr="00D17696" w:rsidRDefault="00E70D01" w:rsidP="00D17696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sz w:val="28"/>
          <w:szCs w:val="28"/>
        </w:rPr>
        <w:t xml:space="preserve">- осуществление контроля посещаемости в соответствии с Алгоритмом действий образовательной организации по </w:t>
      </w:r>
      <w:proofErr w:type="gramStart"/>
      <w:r w:rsidRPr="00D17696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D17696">
        <w:rPr>
          <w:rFonts w:ascii="Times New Roman" w:hAnsi="Times New Roman" w:cs="Times New Roman"/>
          <w:sz w:val="28"/>
          <w:szCs w:val="28"/>
        </w:rPr>
        <w:t xml:space="preserve"> посещаемостью обучающихся (в 2021 </w:t>
      </w:r>
      <w:r w:rsidRPr="00D17696">
        <w:rPr>
          <w:rFonts w:ascii="Times New Roman" w:hAnsi="Times New Roman" w:cs="Times New Roman"/>
          <w:sz w:val="28"/>
          <w:szCs w:val="28"/>
        </w:rPr>
        <w:lastRenderedPageBreak/>
        <w:t>году направлена информация в МО МВД России «</w:t>
      </w:r>
      <w:proofErr w:type="spellStart"/>
      <w:r w:rsidRPr="00D17696">
        <w:rPr>
          <w:rFonts w:ascii="Times New Roman" w:hAnsi="Times New Roman" w:cs="Times New Roman"/>
          <w:sz w:val="28"/>
          <w:szCs w:val="28"/>
        </w:rPr>
        <w:t>Моршанский</w:t>
      </w:r>
      <w:proofErr w:type="spellEnd"/>
      <w:r w:rsidRPr="00D17696">
        <w:rPr>
          <w:rFonts w:ascii="Times New Roman" w:hAnsi="Times New Roman" w:cs="Times New Roman"/>
          <w:sz w:val="28"/>
          <w:szCs w:val="28"/>
        </w:rPr>
        <w:t xml:space="preserve">» для привлечения родителей обучающегося </w:t>
      </w:r>
      <w:proofErr w:type="spellStart"/>
      <w:r w:rsidRPr="00D17696">
        <w:rPr>
          <w:rFonts w:ascii="Times New Roman" w:hAnsi="Times New Roman" w:cs="Times New Roman"/>
          <w:sz w:val="28"/>
          <w:szCs w:val="28"/>
        </w:rPr>
        <w:t>Марусинского</w:t>
      </w:r>
      <w:proofErr w:type="spellEnd"/>
      <w:r w:rsidRPr="00D17696">
        <w:rPr>
          <w:rFonts w:ascii="Times New Roman" w:hAnsi="Times New Roman" w:cs="Times New Roman"/>
          <w:sz w:val="28"/>
          <w:szCs w:val="28"/>
        </w:rPr>
        <w:t xml:space="preserve"> филиала, систематически пропускающего занятия по неуважительным причинам, к административной ответственности за неисполнение родительских обязанностей по обучению несовершеннолетних детей);</w:t>
      </w:r>
    </w:p>
    <w:p w:rsidR="00E70D01" w:rsidRPr="00D17696" w:rsidRDefault="00E70D01" w:rsidP="00D17696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sz w:val="28"/>
          <w:szCs w:val="28"/>
        </w:rPr>
        <w:t xml:space="preserve">-постановку на </w:t>
      </w:r>
      <w:proofErr w:type="spellStart"/>
      <w:r w:rsidRPr="00D17696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D17696">
        <w:rPr>
          <w:rFonts w:ascii="Times New Roman" w:hAnsi="Times New Roman" w:cs="Times New Roman"/>
          <w:sz w:val="28"/>
          <w:szCs w:val="28"/>
        </w:rPr>
        <w:t xml:space="preserve"> учет для оказания социально-психологической и педагогической помощи в рамках реализации плана индивидуальной профилактической работы с </w:t>
      </w:r>
      <w:proofErr w:type="gramStart"/>
      <w:r w:rsidRPr="00D1769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17696">
        <w:rPr>
          <w:rFonts w:ascii="Times New Roman" w:hAnsi="Times New Roman" w:cs="Times New Roman"/>
          <w:sz w:val="28"/>
          <w:szCs w:val="28"/>
        </w:rPr>
        <w:t>, имеющими отклонения в поведении (составлено планов индивидуальной профилактической работы с обучающимися – 22);</w:t>
      </w:r>
    </w:p>
    <w:p w:rsidR="00E70D01" w:rsidRPr="00D17696" w:rsidRDefault="00E70D01" w:rsidP="00D17696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sz w:val="28"/>
          <w:szCs w:val="28"/>
        </w:rPr>
        <w:t xml:space="preserve">-вынесение дисциплинарного взыскания </w:t>
      </w:r>
      <w:proofErr w:type="gramStart"/>
      <w:r w:rsidRPr="00D1769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17696">
        <w:rPr>
          <w:rFonts w:ascii="Times New Roman" w:hAnsi="Times New Roman" w:cs="Times New Roman"/>
          <w:sz w:val="28"/>
          <w:szCs w:val="28"/>
        </w:rPr>
        <w:t xml:space="preserve"> (в 2021 году вынесено  дисциплинарных взысканий -0, снято дисциплинарных взысканий-1)</w:t>
      </w:r>
    </w:p>
    <w:p w:rsidR="00E70D01" w:rsidRPr="00D17696" w:rsidRDefault="00E70D01" w:rsidP="00D17696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sz w:val="28"/>
          <w:szCs w:val="28"/>
        </w:rPr>
        <w:t>- выявление и ведение учета обучающихся, находящихся в социально опасном положении в целях оказания им социально-психологической, педагогической помощи, предупреждения совершения ими правонарушений и антиобщественных действий;</w:t>
      </w:r>
    </w:p>
    <w:p w:rsidR="00E70D01" w:rsidRPr="00D17696" w:rsidRDefault="00E70D01" w:rsidP="00D17696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sz w:val="28"/>
          <w:szCs w:val="28"/>
        </w:rPr>
        <w:t xml:space="preserve">- использование в работе методик диагностики обучающихся по выявлению подростков с проявлениями </w:t>
      </w:r>
      <w:proofErr w:type="spellStart"/>
      <w:r w:rsidRPr="00D17696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D17696">
        <w:rPr>
          <w:rFonts w:ascii="Times New Roman" w:hAnsi="Times New Roman" w:cs="Times New Roman"/>
          <w:sz w:val="28"/>
          <w:szCs w:val="28"/>
        </w:rPr>
        <w:t xml:space="preserve"> поведения; </w:t>
      </w:r>
    </w:p>
    <w:p w:rsidR="00E70D01" w:rsidRPr="00D17696" w:rsidRDefault="00E70D01" w:rsidP="00D17696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sz w:val="28"/>
          <w:szCs w:val="28"/>
        </w:rPr>
        <w:t>- взаимодействие с сотрудниками служб профилактики;</w:t>
      </w:r>
    </w:p>
    <w:p w:rsidR="00E70D01" w:rsidRPr="00D17696" w:rsidRDefault="00E70D01" w:rsidP="00D17696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sz w:val="28"/>
          <w:szCs w:val="28"/>
        </w:rPr>
        <w:t>- оформление правовых уголков и распространение памяток для обучающихся и родителей.</w:t>
      </w:r>
    </w:p>
    <w:p w:rsidR="00E70D01" w:rsidRPr="00D17696" w:rsidRDefault="00E70D01" w:rsidP="00D17696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sz w:val="28"/>
          <w:szCs w:val="28"/>
        </w:rPr>
        <w:t>Оказание бесплатной консультативной помощи несовершеннолетним, в соответствии с Федеральным законом от 1999 г №120-ФЗ «Об основах системы профилактики безнадзорности и правонарушений несовершеннолетних» в части организации профилактической работы образовательных учреждений, осуществляется:</w:t>
      </w:r>
    </w:p>
    <w:p w:rsidR="00E70D01" w:rsidRPr="00D17696" w:rsidRDefault="00E70D01" w:rsidP="00D17696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sz w:val="28"/>
          <w:szCs w:val="28"/>
        </w:rPr>
        <w:t xml:space="preserve"> - посредством организации консультаций для обучающихся и родителей сотрудниками служб профилактики: </w:t>
      </w:r>
    </w:p>
    <w:p w:rsidR="00E70D01" w:rsidRPr="00D17696" w:rsidRDefault="00E70D01" w:rsidP="00D17696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sz w:val="28"/>
          <w:szCs w:val="28"/>
        </w:rPr>
        <w:t xml:space="preserve">- при проведении индивидуальной профилактической работы с </w:t>
      </w:r>
      <w:proofErr w:type="gramStart"/>
      <w:r w:rsidRPr="00D1769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17696">
        <w:rPr>
          <w:rFonts w:ascii="Times New Roman" w:hAnsi="Times New Roman" w:cs="Times New Roman"/>
          <w:sz w:val="28"/>
          <w:szCs w:val="28"/>
        </w:rPr>
        <w:t>, состоящими на всех видах учета;</w:t>
      </w:r>
    </w:p>
    <w:p w:rsidR="00E70D01" w:rsidRPr="00D17696" w:rsidRDefault="00E70D01" w:rsidP="00D17696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sz w:val="28"/>
          <w:szCs w:val="28"/>
        </w:rPr>
        <w:t>-при  посещении семей, находящихся в социально опасном положении;</w:t>
      </w:r>
    </w:p>
    <w:p w:rsidR="00E70D01" w:rsidRPr="00D17696" w:rsidRDefault="00E70D01" w:rsidP="00D17696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sz w:val="28"/>
          <w:szCs w:val="28"/>
        </w:rPr>
        <w:t>-при проведении рейдовых мероприятий  в места скопления подростков в вечернее время;</w:t>
      </w:r>
    </w:p>
    <w:p w:rsidR="00E70D01" w:rsidRPr="00D17696" w:rsidRDefault="00E70D01" w:rsidP="00D17696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sz w:val="28"/>
          <w:szCs w:val="28"/>
        </w:rPr>
        <w:t xml:space="preserve"> -при проведении воспитательных мероприятий классными руководителями, сотрудниками служб профилактики, заместителем директора по воспитательной работе, ответственными лицами в филиалах МБОУ </w:t>
      </w:r>
      <w:proofErr w:type="spellStart"/>
      <w:r w:rsidRPr="00D17696">
        <w:rPr>
          <w:rFonts w:ascii="Times New Roman" w:hAnsi="Times New Roman" w:cs="Times New Roman"/>
          <w:sz w:val="28"/>
          <w:szCs w:val="28"/>
        </w:rPr>
        <w:t>Устьинской</w:t>
      </w:r>
      <w:proofErr w:type="spellEnd"/>
      <w:r w:rsidRPr="00D17696">
        <w:rPr>
          <w:rFonts w:ascii="Times New Roman" w:hAnsi="Times New Roman" w:cs="Times New Roman"/>
          <w:sz w:val="28"/>
          <w:szCs w:val="28"/>
        </w:rPr>
        <w:t xml:space="preserve"> СОШ за воспитательную работу, школьным психологом, социальными педагогами, школьными инспекторами по защите прав детства;</w:t>
      </w:r>
    </w:p>
    <w:p w:rsidR="00E70D01" w:rsidRPr="00D17696" w:rsidRDefault="00E70D01" w:rsidP="00D17696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sz w:val="28"/>
          <w:szCs w:val="28"/>
        </w:rPr>
        <w:t>- посредством распространения памяток и информационных листов для обучающихся и родителей; размещения информации на школьном сайте.</w:t>
      </w:r>
    </w:p>
    <w:p w:rsidR="00D17696" w:rsidRDefault="00D17696" w:rsidP="00E70D01">
      <w:pPr>
        <w:pStyle w:val="af"/>
        <w:ind w:left="142" w:hanging="142"/>
        <w:jc w:val="both"/>
        <w:rPr>
          <w:rFonts w:ascii="Times New Roman" w:hAnsi="Times New Roman"/>
          <w:b/>
          <w:sz w:val="24"/>
          <w:szCs w:val="24"/>
        </w:rPr>
      </w:pPr>
    </w:p>
    <w:p w:rsidR="00E70D01" w:rsidRPr="00D17696" w:rsidRDefault="00E70D01" w:rsidP="00D176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696">
        <w:rPr>
          <w:rFonts w:ascii="Times New Roman" w:hAnsi="Times New Roman" w:cs="Times New Roman"/>
          <w:b/>
          <w:sz w:val="28"/>
          <w:szCs w:val="28"/>
        </w:rPr>
        <w:t>7. Работа с классными руководителями</w:t>
      </w:r>
    </w:p>
    <w:p w:rsidR="00E70D01" w:rsidRPr="00D17696" w:rsidRDefault="00D17696" w:rsidP="00D17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0D01" w:rsidRPr="00D17696">
        <w:rPr>
          <w:rFonts w:ascii="Times New Roman" w:hAnsi="Times New Roman" w:cs="Times New Roman"/>
          <w:sz w:val="28"/>
          <w:szCs w:val="28"/>
        </w:rPr>
        <w:t xml:space="preserve"> целях оказания помощи классным руководителям, повышения теоретического уровня и педагогической квалификации классных руководителей, была организована методическая работа.     </w:t>
      </w:r>
    </w:p>
    <w:p w:rsidR="00E70D01" w:rsidRPr="00D17696" w:rsidRDefault="00E70D01" w:rsidP="00D17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sz w:val="28"/>
          <w:szCs w:val="28"/>
        </w:rPr>
        <w:t xml:space="preserve">        В состав МО классных руководителей  входили  учителя начальных классов, среднего и старшего звена, педагоги </w:t>
      </w:r>
      <w:proofErr w:type="gramStart"/>
      <w:r w:rsidRPr="00D1769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17696">
        <w:rPr>
          <w:rFonts w:ascii="Times New Roman" w:hAnsi="Times New Roman" w:cs="Times New Roman"/>
          <w:sz w:val="28"/>
          <w:szCs w:val="28"/>
        </w:rPr>
        <w:t xml:space="preserve">, социальный педагог, психолог.  </w:t>
      </w:r>
    </w:p>
    <w:p w:rsidR="00E70D01" w:rsidRPr="00D17696" w:rsidRDefault="00E70D01" w:rsidP="00D17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sz w:val="28"/>
          <w:szCs w:val="28"/>
        </w:rPr>
        <w:t xml:space="preserve">        Разработаны критерии эффективности деятельности классных руководителей, определена схема мониторинга качества воспитания учащихся. Анализ результатов </w:t>
      </w:r>
      <w:r w:rsidRPr="00D17696">
        <w:rPr>
          <w:rFonts w:ascii="Times New Roman" w:hAnsi="Times New Roman" w:cs="Times New Roman"/>
          <w:sz w:val="28"/>
          <w:szCs w:val="28"/>
        </w:rPr>
        <w:lastRenderedPageBreak/>
        <w:t xml:space="preserve">уровня воспитанности личности обучающихся показал, что большинство обучающихся имеют «высокий» (38,9%) и «хороший» (34,5 %) уровни, что свидетельствует об эффективной работе школы по вопросам воспитания личности обучающихся. Мониторинг качества воспитания учащихся выявил обучающихся, имеющих «средний» (24,9 %) и даже «низкий» (1,7 %) процент уровня воспитанности, что нацеливает на повышение уровня воспитательной работы в школе. </w:t>
      </w:r>
    </w:p>
    <w:p w:rsidR="00E70D01" w:rsidRPr="00D17696" w:rsidRDefault="00E70D01" w:rsidP="00D17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sz w:val="28"/>
          <w:szCs w:val="28"/>
        </w:rPr>
        <w:t xml:space="preserve">        Это представляется возможным </w:t>
      </w:r>
      <w:proofErr w:type="gramStart"/>
      <w:r w:rsidRPr="00D17696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D17696">
        <w:rPr>
          <w:rFonts w:ascii="Times New Roman" w:hAnsi="Times New Roman" w:cs="Times New Roman"/>
          <w:sz w:val="28"/>
          <w:szCs w:val="28"/>
        </w:rPr>
        <w:t>:</w:t>
      </w:r>
    </w:p>
    <w:p w:rsidR="00E70D01" w:rsidRPr="00D17696" w:rsidRDefault="00E70D01" w:rsidP="00D17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sz w:val="28"/>
          <w:szCs w:val="28"/>
        </w:rPr>
        <w:t xml:space="preserve"> - продолжение работы по повышению уровня воспитанности личности обучающихся и поддержанию количества обучающихся, имеющих «высокий» и «хороший» уровни, через усовершенствование воспитательной среды в рамках реализации ФГОС;</w:t>
      </w:r>
    </w:p>
    <w:p w:rsidR="00E70D01" w:rsidRPr="00D17696" w:rsidRDefault="00E70D01" w:rsidP="00D17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sz w:val="28"/>
          <w:szCs w:val="28"/>
        </w:rPr>
        <w:t xml:space="preserve"> - создание условий, направленных на повышение показателей </w:t>
      </w:r>
      <w:proofErr w:type="spellStart"/>
      <w:r w:rsidRPr="00D1769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17696">
        <w:rPr>
          <w:rFonts w:ascii="Times New Roman" w:hAnsi="Times New Roman" w:cs="Times New Roman"/>
          <w:sz w:val="28"/>
          <w:szCs w:val="28"/>
        </w:rPr>
        <w:t xml:space="preserve"> уровня воспитанности:</w:t>
      </w:r>
    </w:p>
    <w:p w:rsidR="00E70D01" w:rsidRPr="00D17696" w:rsidRDefault="00E70D01" w:rsidP="00D17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sz w:val="28"/>
          <w:szCs w:val="28"/>
        </w:rPr>
        <w:t xml:space="preserve"> </w:t>
      </w:r>
      <w:r w:rsidRPr="00D17696">
        <w:rPr>
          <w:rFonts w:ascii="Times New Roman" w:hAnsi="Times New Roman" w:cs="Times New Roman"/>
          <w:sz w:val="28"/>
          <w:szCs w:val="28"/>
        </w:rPr>
        <w:sym w:font="Symbol" w:char="F0B7"/>
      </w:r>
      <w:r w:rsidRPr="00D17696">
        <w:rPr>
          <w:rFonts w:ascii="Times New Roman" w:hAnsi="Times New Roman" w:cs="Times New Roman"/>
          <w:sz w:val="28"/>
          <w:szCs w:val="28"/>
        </w:rPr>
        <w:t xml:space="preserve"> мотивационно-ценностное отношение к своей личности и окружающим; </w:t>
      </w:r>
    </w:p>
    <w:p w:rsidR="00E70D01" w:rsidRPr="00D17696" w:rsidRDefault="00E70D01" w:rsidP="00D17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sz w:val="28"/>
          <w:szCs w:val="28"/>
        </w:rPr>
        <w:sym w:font="Symbol" w:char="F0B7"/>
      </w:r>
      <w:r w:rsidRPr="00D17696">
        <w:rPr>
          <w:rFonts w:ascii="Times New Roman" w:hAnsi="Times New Roman" w:cs="Times New Roman"/>
          <w:sz w:val="28"/>
          <w:szCs w:val="28"/>
        </w:rPr>
        <w:t xml:space="preserve"> система ценностей, выраженная в различных сферах интересов;</w:t>
      </w:r>
    </w:p>
    <w:p w:rsidR="00E70D01" w:rsidRPr="00D17696" w:rsidRDefault="00E70D01" w:rsidP="00D17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sz w:val="28"/>
          <w:szCs w:val="28"/>
        </w:rPr>
        <w:t xml:space="preserve"> </w:t>
      </w:r>
      <w:r w:rsidRPr="00D17696">
        <w:rPr>
          <w:rFonts w:ascii="Times New Roman" w:hAnsi="Times New Roman" w:cs="Times New Roman"/>
          <w:sz w:val="28"/>
          <w:szCs w:val="28"/>
        </w:rPr>
        <w:sym w:font="Symbol" w:char="F0B7"/>
      </w:r>
      <w:r w:rsidRPr="00D17696">
        <w:rPr>
          <w:rFonts w:ascii="Times New Roman" w:hAnsi="Times New Roman" w:cs="Times New Roman"/>
          <w:sz w:val="28"/>
          <w:szCs w:val="28"/>
        </w:rPr>
        <w:t xml:space="preserve"> уровень интеллектуального развития, круг познавательных интересов; </w:t>
      </w:r>
    </w:p>
    <w:p w:rsidR="00E70D01" w:rsidRPr="00D17696" w:rsidRDefault="00E70D01" w:rsidP="00D17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sz w:val="28"/>
          <w:szCs w:val="28"/>
        </w:rPr>
        <w:sym w:font="Symbol" w:char="F0B7"/>
      </w:r>
      <w:r w:rsidRPr="00D17696"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spellStart"/>
      <w:r w:rsidRPr="00D1769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17696">
        <w:rPr>
          <w:rFonts w:ascii="Times New Roman" w:hAnsi="Times New Roman" w:cs="Times New Roman"/>
          <w:sz w:val="28"/>
          <w:szCs w:val="28"/>
        </w:rPr>
        <w:t xml:space="preserve"> нравственной культуры; </w:t>
      </w:r>
    </w:p>
    <w:p w:rsidR="00E70D01" w:rsidRPr="00D17696" w:rsidRDefault="00E70D01" w:rsidP="00D17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sz w:val="28"/>
          <w:szCs w:val="28"/>
        </w:rPr>
        <w:sym w:font="Symbol" w:char="F0B7"/>
      </w:r>
      <w:r w:rsidRPr="00D17696">
        <w:rPr>
          <w:rFonts w:ascii="Times New Roman" w:hAnsi="Times New Roman" w:cs="Times New Roman"/>
          <w:sz w:val="28"/>
          <w:szCs w:val="28"/>
        </w:rPr>
        <w:t xml:space="preserve"> уровень развития коммуникативных умений и навыков;</w:t>
      </w:r>
    </w:p>
    <w:p w:rsidR="00E70D01" w:rsidRPr="00D17696" w:rsidRDefault="00E70D01" w:rsidP="00D17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sz w:val="28"/>
          <w:szCs w:val="28"/>
        </w:rPr>
        <w:t xml:space="preserve"> </w:t>
      </w:r>
      <w:r w:rsidRPr="00D17696">
        <w:rPr>
          <w:rFonts w:ascii="Times New Roman" w:hAnsi="Times New Roman" w:cs="Times New Roman"/>
          <w:sz w:val="28"/>
          <w:szCs w:val="28"/>
        </w:rPr>
        <w:sym w:font="Symbol" w:char="F0B7"/>
      </w:r>
      <w:r w:rsidRPr="00D17696">
        <w:rPr>
          <w:rFonts w:ascii="Times New Roman" w:hAnsi="Times New Roman" w:cs="Times New Roman"/>
          <w:sz w:val="28"/>
          <w:szCs w:val="28"/>
        </w:rPr>
        <w:t xml:space="preserve"> направленность личности (на себя, на общение, на дело);</w:t>
      </w:r>
    </w:p>
    <w:p w:rsidR="00E70D01" w:rsidRPr="00D17696" w:rsidRDefault="00E70D01" w:rsidP="00D17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sz w:val="28"/>
          <w:szCs w:val="28"/>
        </w:rPr>
        <w:t xml:space="preserve"> </w:t>
      </w:r>
      <w:r w:rsidRPr="00D17696">
        <w:rPr>
          <w:rFonts w:ascii="Times New Roman" w:hAnsi="Times New Roman" w:cs="Times New Roman"/>
          <w:sz w:val="28"/>
          <w:szCs w:val="28"/>
        </w:rPr>
        <w:sym w:font="Symbol" w:char="F0B7"/>
      </w:r>
      <w:r w:rsidRPr="00D17696"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spellStart"/>
      <w:r w:rsidRPr="00D1769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17696">
        <w:rPr>
          <w:rFonts w:ascii="Times New Roman" w:hAnsi="Times New Roman" w:cs="Times New Roman"/>
          <w:sz w:val="28"/>
          <w:szCs w:val="28"/>
        </w:rPr>
        <w:t xml:space="preserve"> операционных умений (организаторские качества личности). </w:t>
      </w:r>
    </w:p>
    <w:p w:rsidR="00E70D01" w:rsidRPr="00D17696" w:rsidRDefault="00D17696" w:rsidP="00D17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70D01" w:rsidRPr="00D17696">
        <w:rPr>
          <w:rFonts w:ascii="Times New Roman" w:hAnsi="Times New Roman" w:cs="Times New Roman"/>
          <w:sz w:val="28"/>
          <w:szCs w:val="28"/>
        </w:rPr>
        <w:t xml:space="preserve">етодическое объединение классных руководителей работало над темой:  </w:t>
      </w:r>
      <w:r w:rsidR="00E70D01" w:rsidRPr="00D17696">
        <w:rPr>
          <w:rFonts w:ascii="Times New Roman" w:hAnsi="Times New Roman" w:cs="Times New Roman"/>
          <w:bCs/>
          <w:sz w:val="28"/>
          <w:szCs w:val="28"/>
        </w:rPr>
        <w:t xml:space="preserve">«Современные  образовательные технологии и методики в воспитательной системе классного руководителя». </w:t>
      </w:r>
      <w:r w:rsidR="00E70D01" w:rsidRPr="00D17696">
        <w:rPr>
          <w:rFonts w:ascii="Times New Roman" w:hAnsi="Times New Roman" w:cs="Times New Roman"/>
          <w:sz w:val="28"/>
          <w:szCs w:val="28"/>
        </w:rPr>
        <w:t>Целью работы было использование классным руководителем в воспитательном процессе современных образовательных технологий и методик для совершенствования и повышения эффективности  воспитательной работы в школе в условиях реализации ФГОС.</w:t>
      </w:r>
    </w:p>
    <w:p w:rsidR="00E70D01" w:rsidRPr="00D17696" w:rsidRDefault="00E70D01" w:rsidP="00D17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sz w:val="28"/>
          <w:szCs w:val="28"/>
        </w:rPr>
        <w:t xml:space="preserve">         В течение года МО классных руководителей были проведены четыре заседания. Заседания проходили в различных формах: круглый стол, семинар. Темы заседаний: </w:t>
      </w:r>
    </w:p>
    <w:p w:rsidR="00E70D01" w:rsidRPr="00D17696" w:rsidRDefault="00E70D01" w:rsidP="00D17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sz w:val="28"/>
          <w:szCs w:val="28"/>
        </w:rPr>
        <w:t>1. «Организационно – методическое заседание.  Рассмотрение  общего плана  воспитательной работы, программ воспитательной работы в 1-11 классах.</w:t>
      </w:r>
    </w:p>
    <w:p w:rsidR="00E70D01" w:rsidRPr="00D17696" w:rsidRDefault="00E70D01" w:rsidP="00D17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sz w:val="28"/>
          <w:szCs w:val="28"/>
        </w:rPr>
        <w:t xml:space="preserve">2. «Программа воспитания: от </w:t>
      </w:r>
      <w:proofErr w:type="gramStart"/>
      <w:r w:rsidRPr="00D17696">
        <w:rPr>
          <w:rFonts w:ascii="Times New Roman" w:hAnsi="Times New Roman" w:cs="Times New Roman"/>
          <w:sz w:val="28"/>
          <w:szCs w:val="28"/>
        </w:rPr>
        <w:t>примерной</w:t>
      </w:r>
      <w:proofErr w:type="gramEnd"/>
      <w:r w:rsidRPr="00D17696">
        <w:rPr>
          <w:rFonts w:ascii="Times New Roman" w:hAnsi="Times New Roman" w:cs="Times New Roman"/>
          <w:sz w:val="28"/>
          <w:szCs w:val="28"/>
        </w:rPr>
        <w:t xml:space="preserve"> к рабочей». </w:t>
      </w:r>
    </w:p>
    <w:p w:rsidR="00E70D01" w:rsidRPr="00D17696" w:rsidRDefault="00E70D01" w:rsidP="00D17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sz w:val="28"/>
          <w:szCs w:val="28"/>
        </w:rPr>
        <w:t>3. «Итоги воспитательной работы за первое полугодие, корректировка планов на второе полугодие».</w:t>
      </w:r>
    </w:p>
    <w:p w:rsidR="00E70D01" w:rsidRPr="00D17696" w:rsidRDefault="00E70D01" w:rsidP="00D17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sz w:val="28"/>
          <w:szCs w:val="28"/>
        </w:rPr>
        <w:t>4. Итоговое заседание. Отчёты классных руководителей «Успехи и достижения моего класса».</w:t>
      </w:r>
    </w:p>
    <w:p w:rsidR="00E70D01" w:rsidRPr="00D17696" w:rsidRDefault="00E70D01" w:rsidP="00D17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69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70D01" w:rsidRPr="00DB07A0" w:rsidRDefault="00E70D01" w:rsidP="00145C6B">
      <w:pPr>
        <w:spacing w:after="0" w:line="240" w:lineRule="auto"/>
        <w:jc w:val="both"/>
      </w:pPr>
      <w:r w:rsidRPr="00D17696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0C475E" w:rsidRDefault="00E70D01" w:rsidP="00145C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</w:t>
      </w:r>
      <w:r w:rsidRPr="00145C6B">
        <w:rPr>
          <w:rFonts w:ascii="Times New Roman" w:hAnsi="Times New Roman" w:cs="Times New Roman"/>
          <w:b/>
          <w:sz w:val="28"/>
          <w:szCs w:val="28"/>
        </w:rPr>
        <w:t xml:space="preserve">8.  Работа с родителями </w:t>
      </w:r>
    </w:p>
    <w:p w:rsidR="00E70D01" w:rsidRPr="00145C6B" w:rsidRDefault="00E70D01" w:rsidP="000C4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C6B">
        <w:rPr>
          <w:rFonts w:ascii="Times New Roman" w:hAnsi="Times New Roman" w:cs="Times New Roman"/>
          <w:sz w:val="28"/>
          <w:szCs w:val="28"/>
        </w:rPr>
        <w:t>Целью работы с родителями было</w:t>
      </w:r>
      <w:r w:rsidRPr="00145C6B">
        <w:rPr>
          <w:rFonts w:ascii="Times New Roman" w:hAnsi="Times New Roman" w:cs="Times New Roman"/>
          <w:b/>
          <w:sz w:val="28"/>
          <w:szCs w:val="28"/>
        </w:rPr>
        <w:t xml:space="preserve">  с</w:t>
      </w:r>
      <w:r w:rsidRPr="00145C6B">
        <w:rPr>
          <w:rFonts w:ascii="Times New Roman" w:hAnsi="Times New Roman" w:cs="Times New Roman"/>
          <w:sz w:val="28"/>
          <w:szCs w:val="28"/>
        </w:rPr>
        <w:t xml:space="preserve">оздание  благоприятных  условий  для  обеспечения  взаимопонимания   и    </w:t>
      </w:r>
      <w:proofErr w:type="spellStart"/>
      <w:r w:rsidRPr="00145C6B">
        <w:rPr>
          <w:rFonts w:ascii="Times New Roman" w:hAnsi="Times New Roman" w:cs="Times New Roman"/>
          <w:sz w:val="28"/>
          <w:szCs w:val="28"/>
        </w:rPr>
        <w:t>однонаправленности</w:t>
      </w:r>
      <w:proofErr w:type="spellEnd"/>
      <w:r w:rsidRPr="00145C6B">
        <w:rPr>
          <w:rFonts w:ascii="Times New Roman" w:hAnsi="Times New Roman" w:cs="Times New Roman"/>
          <w:sz w:val="28"/>
          <w:szCs w:val="28"/>
        </w:rPr>
        <w:t xml:space="preserve">   стремлений    школы  и  семьи   в  развитии  личности  ребенка,  мотиве  его   учения,   ценностных ориентаций, раскрытии  его  индивидуальности,  творческого              потенциала. </w:t>
      </w:r>
    </w:p>
    <w:p w:rsidR="00E70D01" w:rsidRPr="00145C6B" w:rsidRDefault="00E70D01" w:rsidP="00145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C6B">
        <w:rPr>
          <w:rFonts w:ascii="Times New Roman" w:hAnsi="Times New Roman" w:cs="Times New Roman"/>
          <w:sz w:val="28"/>
          <w:szCs w:val="28"/>
        </w:rPr>
        <w:t>направления работы школы с семьей:</w:t>
      </w:r>
    </w:p>
    <w:p w:rsidR="00E70D01" w:rsidRPr="00145C6B" w:rsidRDefault="00E70D01" w:rsidP="00145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C6B">
        <w:rPr>
          <w:rFonts w:ascii="Times New Roman" w:hAnsi="Times New Roman" w:cs="Times New Roman"/>
          <w:sz w:val="28"/>
          <w:szCs w:val="28"/>
        </w:rPr>
        <w:t xml:space="preserve"> 1. Образовательная деятельность.</w:t>
      </w:r>
    </w:p>
    <w:p w:rsidR="00E70D01" w:rsidRPr="00145C6B" w:rsidRDefault="00E70D01" w:rsidP="00145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C6B">
        <w:rPr>
          <w:rFonts w:ascii="Times New Roman" w:hAnsi="Times New Roman" w:cs="Times New Roman"/>
          <w:sz w:val="28"/>
          <w:szCs w:val="28"/>
        </w:rPr>
        <w:lastRenderedPageBreak/>
        <w:t xml:space="preserve"> А) Индивидуализация учебного процесса с учётом образовательных потребностей семьи (организация работы по индивидуальным планам).</w:t>
      </w:r>
    </w:p>
    <w:p w:rsidR="00E70D01" w:rsidRPr="00145C6B" w:rsidRDefault="00E70D01" w:rsidP="00145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C6B">
        <w:rPr>
          <w:rFonts w:ascii="Times New Roman" w:hAnsi="Times New Roman" w:cs="Times New Roman"/>
          <w:sz w:val="28"/>
          <w:szCs w:val="28"/>
        </w:rPr>
        <w:t xml:space="preserve"> Б) Адаптационная поддержка семьи при поступлении ребёнка в школу и при переходе его на новые ступени обучения. </w:t>
      </w:r>
    </w:p>
    <w:p w:rsidR="00E70D01" w:rsidRPr="00145C6B" w:rsidRDefault="00E70D01" w:rsidP="00145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C6B">
        <w:rPr>
          <w:rFonts w:ascii="Times New Roman" w:hAnsi="Times New Roman" w:cs="Times New Roman"/>
          <w:sz w:val="28"/>
          <w:szCs w:val="28"/>
        </w:rPr>
        <w:t>В) Организация совместной досуговой деятельности детей и взрослых. В прошлом учебном году родители не могли принять участие  в проведение многих мероприятий в связи с пандемией.</w:t>
      </w:r>
    </w:p>
    <w:p w:rsidR="00E70D01" w:rsidRPr="00145C6B" w:rsidRDefault="00E70D01" w:rsidP="00145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C6B">
        <w:rPr>
          <w:rFonts w:ascii="Times New Roman" w:hAnsi="Times New Roman" w:cs="Times New Roman"/>
          <w:sz w:val="28"/>
          <w:szCs w:val="28"/>
        </w:rPr>
        <w:t>2.Просветительская деятельность.</w:t>
      </w:r>
    </w:p>
    <w:p w:rsidR="00E70D01" w:rsidRPr="00145C6B" w:rsidRDefault="00E70D01" w:rsidP="00145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C6B">
        <w:rPr>
          <w:rFonts w:ascii="Times New Roman" w:hAnsi="Times New Roman" w:cs="Times New Roman"/>
          <w:sz w:val="28"/>
          <w:szCs w:val="28"/>
        </w:rPr>
        <w:t xml:space="preserve"> А) Просвещение родителей по вопросам педагогической культуры и родительской культуры, психологического и физического развития детей. </w:t>
      </w:r>
    </w:p>
    <w:p w:rsidR="00E70D01" w:rsidRPr="00145C6B" w:rsidRDefault="00E70D01" w:rsidP="00145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C6B">
        <w:rPr>
          <w:rFonts w:ascii="Times New Roman" w:hAnsi="Times New Roman" w:cs="Times New Roman"/>
          <w:sz w:val="28"/>
          <w:szCs w:val="28"/>
        </w:rPr>
        <w:t xml:space="preserve">Б) Просвещение родителей об эффективных методах воспитания ребёнка в семье. </w:t>
      </w:r>
    </w:p>
    <w:p w:rsidR="00E70D01" w:rsidRPr="00145C6B" w:rsidRDefault="00E70D01" w:rsidP="00145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C6B">
        <w:rPr>
          <w:rFonts w:ascii="Times New Roman" w:hAnsi="Times New Roman" w:cs="Times New Roman"/>
          <w:sz w:val="28"/>
          <w:szCs w:val="28"/>
        </w:rPr>
        <w:t>В) Профилактика суицида среди детей.</w:t>
      </w:r>
    </w:p>
    <w:p w:rsidR="00E70D01" w:rsidRPr="00145C6B" w:rsidRDefault="00E70D01" w:rsidP="00145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C6B">
        <w:rPr>
          <w:rFonts w:ascii="Times New Roman" w:hAnsi="Times New Roman" w:cs="Times New Roman"/>
          <w:sz w:val="28"/>
          <w:szCs w:val="28"/>
        </w:rPr>
        <w:t xml:space="preserve"> 3. Коррекционно-просветительская деятельность. </w:t>
      </w:r>
    </w:p>
    <w:p w:rsidR="00E70D01" w:rsidRPr="00145C6B" w:rsidRDefault="00E70D01" w:rsidP="00145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C6B">
        <w:rPr>
          <w:rFonts w:ascii="Times New Roman" w:hAnsi="Times New Roman" w:cs="Times New Roman"/>
          <w:sz w:val="28"/>
          <w:szCs w:val="28"/>
        </w:rPr>
        <w:t xml:space="preserve">А) Коррекция и диагностика </w:t>
      </w:r>
      <w:proofErr w:type="spellStart"/>
      <w:r w:rsidRPr="00145C6B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145C6B">
        <w:rPr>
          <w:rFonts w:ascii="Times New Roman" w:hAnsi="Times New Roman" w:cs="Times New Roman"/>
          <w:sz w:val="28"/>
          <w:szCs w:val="28"/>
        </w:rPr>
        <w:t xml:space="preserve"> поведения ребёнка в семье. </w:t>
      </w:r>
    </w:p>
    <w:p w:rsidR="00E70D01" w:rsidRPr="00145C6B" w:rsidRDefault="00E70D01" w:rsidP="00145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C6B">
        <w:rPr>
          <w:rFonts w:ascii="Times New Roman" w:hAnsi="Times New Roman" w:cs="Times New Roman"/>
          <w:sz w:val="28"/>
          <w:szCs w:val="28"/>
        </w:rPr>
        <w:t xml:space="preserve">Б) Диагностика и коррекция неэффективных отношений «взрослый» - «ребёнок», «ребёнок» - «ребёнок». </w:t>
      </w:r>
    </w:p>
    <w:p w:rsidR="00E70D01" w:rsidRPr="00145C6B" w:rsidRDefault="00E70D01" w:rsidP="00145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C6B">
        <w:rPr>
          <w:rFonts w:ascii="Times New Roman" w:hAnsi="Times New Roman" w:cs="Times New Roman"/>
          <w:sz w:val="28"/>
          <w:szCs w:val="28"/>
        </w:rPr>
        <w:t>4. Социальная защита прав.</w:t>
      </w:r>
    </w:p>
    <w:p w:rsidR="00E70D01" w:rsidRPr="00145C6B" w:rsidRDefault="00E70D01" w:rsidP="00145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C6B">
        <w:rPr>
          <w:rFonts w:ascii="Times New Roman" w:hAnsi="Times New Roman" w:cs="Times New Roman"/>
          <w:sz w:val="28"/>
          <w:szCs w:val="28"/>
        </w:rPr>
        <w:t xml:space="preserve"> А) Защита прав ребёнка в семье. </w:t>
      </w:r>
    </w:p>
    <w:p w:rsidR="00E70D01" w:rsidRPr="00145C6B" w:rsidRDefault="00E70D01" w:rsidP="00145C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C6B">
        <w:rPr>
          <w:rFonts w:ascii="Times New Roman" w:hAnsi="Times New Roman" w:cs="Times New Roman"/>
          <w:sz w:val="28"/>
          <w:szCs w:val="28"/>
        </w:rPr>
        <w:t>Б) При необходимости привлечение органов социальной защиты, полиции.</w:t>
      </w:r>
    </w:p>
    <w:p w:rsidR="00E70D01" w:rsidRPr="00145C6B" w:rsidRDefault="00E70D01" w:rsidP="00145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5C6B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связи с пандемией классные и общешкольные родительские собрания проводились офлайн-формате. Для информирования общественности о деятельности педагогов и учащихся создан и работает сайт школы, группа «</w:t>
      </w:r>
      <w:proofErr w:type="spellStart"/>
      <w:r w:rsidRPr="00145C6B">
        <w:rPr>
          <w:rFonts w:ascii="Times New Roman" w:eastAsiaTheme="minorHAnsi" w:hAnsi="Times New Roman" w:cs="Times New Roman"/>
          <w:sz w:val="28"/>
          <w:szCs w:val="28"/>
          <w:lang w:eastAsia="en-US"/>
        </w:rPr>
        <w:t>ВКонтакте</w:t>
      </w:r>
      <w:proofErr w:type="spellEnd"/>
      <w:r w:rsidRPr="00145C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классные чаты </w:t>
      </w:r>
      <w:proofErr w:type="spellStart"/>
      <w:r w:rsidRPr="00145C6B">
        <w:rPr>
          <w:rFonts w:ascii="Times New Roman" w:eastAsiaTheme="minorHAnsi" w:hAnsi="Times New Roman" w:cs="Times New Roman"/>
          <w:sz w:val="28"/>
          <w:szCs w:val="28"/>
          <w:lang w:eastAsia="en-US"/>
        </w:rPr>
        <w:t>WhatsApp</w:t>
      </w:r>
      <w:proofErr w:type="spellEnd"/>
      <w:r w:rsidRPr="00145C6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70D01" w:rsidRPr="00145C6B" w:rsidRDefault="00E70D01" w:rsidP="00145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5C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Родительские комитеты принимали  активное участие в мероприятиях, направленных на профилактику правонарушений и безнадзорности учащихся. Совместно с классными руководителями родители участвуют в рейдах по микрорайону школы, рейдах по проверке домашних условий несовершеннолетних, их занятости в свободное от уроков время. Представители родительского комитета проводили  индивидуальную работу с трудными подростками и их семьями.  </w:t>
      </w:r>
    </w:p>
    <w:p w:rsidR="00E70D01" w:rsidRPr="00145C6B" w:rsidRDefault="00E70D01" w:rsidP="00145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45C6B">
        <w:rPr>
          <w:rFonts w:ascii="Times New Roman" w:eastAsiaTheme="minorHAnsi" w:hAnsi="Times New Roman" w:cs="Times New Roman"/>
          <w:sz w:val="28"/>
          <w:szCs w:val="28"/>
          <w:lang w:eastAsia="en-US"/>
        </w:rPr>
        <w:t>Родители обучающихся базовой школы  приняли участие в  Дистанционном формате  регионального межведомственного форума для родителей « Родительский компас»,   в дистанционном лектории для родителей на тему: «</w:t>
      </w:r>
      <w:proofErr w:type="gramEnd"/>
      <w:r w:rsidRPr="00145C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Основы здорового образа жизни».</w:t>
      </w:r>
    </w:p>
    <w:p w:rsidR="00145C6B" w:rsidRDefault="00E70D01" w:rsidP="00145C6B">
      <w:pPr>
        <w:rPr>
          <w:rFonts w:eastAsiaTheme="minorHAnsi"/>
          <w:b/>
          <w:bCs/>
          <w:sz w:val="28"/>
          <w:szCs w:val="28"/>
          <w:lang w:eastAsia="en-US"/>
        </w:rPr>
      </w:pPr>
      <w:r>
        <w:t xml:space="preserve">        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        </w:t>
      </w:r>
    </w:p>
    <w:p w:rsidR="00E70D01" w:rsidRPr="00145C6B" w:rsidRDefault="00E70D01" w:rsidP="00145C6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45C6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9.  Дополнительное образование</w:t>
      </w:r>
    </w:p>
    <w:p w:rsidR="00E70D01" w:rsidRPr="00145C6B" w:rsidRDefault="00E70D01" w:rsidP="00145C6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5C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</w:p>
    <w:p w:rsidR="00E70D01" w:rsidRPr="00145C6B" w:rsidRDefault="00E70D01" w:rsidP="00145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C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Система дополнительного образования представлена сетью кружков, которые реализуют</w:t>
      </w:r>
      <w:r w:rsidRPr="00145C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 </w:t>
      </w:r>
      <w:r w:rsidRPr="00145C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модифицированные, разновозрастные, годичные, двухгодичные и трехгодичные </w:t>
      </w:r>
      <w:r w:rsidRPr="00145C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 </w:t>
      </w:r>
      <w:r w:rsidRPr="00145C6B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образовательные программы, направленные на повышение способности к обучаемости и творческую самореализацию личности.</w:t>
      </w:r>
      <w:r w:rsidRPr="00145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D01" w:rsidRPr="00145C6B" w:rsidRDefault="00E70D01" w:rsidP="00145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C6B">
        <w:rPr>
          <w:rFonts w:ascii="Times New Roman" w:hAnsi="Times New Roman" w:cs="Times New Roman"/>
          <w:sz w:val="28"/>
          <w:szCs w:val="28"/>
        </w:rPr>
        <w:t xml:space="preserve">        Анализ дополнительного образования в школе с учётом работы Центра «Точка Роста» по реализации Федерального проекта «Современная школа» показал, что количество обучающихся, посещающие кружки и секции, остается стабильным 68 %, увеличилось количество детей, занимающихся в двух и более объединениях дополнительного образования. Наибольшей популярностью у детей пользуются спортивные, музыкальные, кружки технической направленности. Посещение занятий дополнительного образования и мероприятий показывает творческий </w:t>
      </w:r>
      <w:r w:rsidRPr="00145C6B">
        <w:rPr>
          <w:rFonts w:ascii="Times New Roman" w:hAnsi="Times New Roman" w:cs="Times New Roman"/>
          <w:sz w:val="28"/>
          <w:szCs w:val="28"/>
        </w:rPr>
        <w:lastRenderedPageBreak/>
        <w:t>подход педагогов, разнообразие методов и приемов с учетом специфики деятельности</w:t>
      </w:r>
      <w:r w:rsidR="00145C6B">
        <w:rPr>
          <w:rFonts w:ascii="Times New Roman" w:hAnsi="Times New Roman" w:cs="Times New Roman"/>
          <w:sz w:val="28"/>
          <w:szCs w:val="28"/>
        </w:rPr>
        <w:t>.</w:t>
      </w:r>
    </w:p>
    <w:p w:rsidR="00E70D01" w:rsidRPr="00145C6B" w:rsidRDefault="00145C6B" w:rsidP="00145C6B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70D01" w:rsidRPr="00145C6B">
        <w:rPr>
          <w:rFonts w:ascii="Times New Roman" w:hAnsi="Times New Roman" w:cs="Times New Roman"/>
          <w:color w:val="000000"/>
          <w:sz w:val="28"/>
          <w:szCs w:val="28"/>
        </w:rPr>
        <w:t xml:space="preserve">ринимали активное участие в муниципальных конкурсах: </w:t>
      </w:r>
      <w:r w:rsidR="00E70D01" w:rsidRPr="00145C6B">
        <w:rPr>
          <w:rFonts w:ascii="Times New Roman" w:hAnsi="Times New Roman" w:cs="Times New Roman"/>
          <w:sz w:val="28"/>
          <w:szCs w:val="28"/>
        </w:rPr>
        <w:t xml:space="preserve">муниципальный  этап </w:t>
      </w:r>
      <w:r w:rsidR="00E70D01" w:rsidRPr="00145C6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70D01" w:rsidRPr="00145C6B">
        <w:rPr>
          <w:rFonts w:ascii="Times New Roman" w:hAnsi="Times New Roman" w:cs="Times New Roman"/>
          <w:sz w:val="28"/>
          <w:szCs w:val="28"/>
        </w:rPr>
        <w:t xml:space="preserve">областного   конкурса одарённых детей систем дошкольного и дополнительного образования   детей   «Искорки  </w:t>
      </w:r>
      <w:proofErr w:type="spellStart"/>
      <w:r w:rsidR="00E70D01" w:rsidRPr="00145C6B">
        <w:rPr>
          <w:rFonts w:ascii="Times New Roman" w:hAnsi="Times New Roman" w:cs="Times New Roman"/>
          <w:sz w:val="28"/>
          <w:szCs w:val="28"/>
        </w:rPr>
        <w:t>Тамбовщины</w:t>
      </w:r>
      <w:proofErr w:type="spellEnd"/>
      <w:r w:rsidR="00E70D01" w:rsidRPr="00145C6B">
        <w:rPr>
          <w:rFonts w:ascii="Times New Roman" w:hAnsi="Times New Roman" w:cs="Times New Roman"/>
          <w:sz w:val="28"/>
          <w:szCs w:val="28"/>
        </w:rPr>
        <w:t xml:space="preserve">»,  муниципальный этап Епархиального Конкурса </w:t>
      </w:r>
      <w:r w:rsidR="00E70D01" w:rsidRPr="00145C6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детского творчества</w:t>
      </w:r>
      <w:r w:rsidR="00E70D01" w:rsidRPr="00145C6B">
        <w:rPr>
          <w:rFonts w:ascii="Times New Roman" w:hAnsi="Times New Roman" w:cs="Times New Roman"/>
          <w:sz w:val="28"/>
          <w:szCs w:val="28"/>
        </w:rPr>
        <w:t xml:space="preserve">  </w:t>
      </w:r>
      <w:r w:rsidR="00E70D01" w:rsidRPr="00145C6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«Пасха Красная», </w:t>
      </w:r>
      <w:r w:rsidR="00E70D01" w:rsidRPr="00145C6B">
        <w:rPr>
          <w:rFonts w:ascii="Times New Roman" w:hAnsi="Times New Roman" w:cs="Times New Roman"/>
          <w:sz w:val="28"/>
          <w:szCs w:val="28"/>
        </w:rPr>
        <w:t xml:space="preserve"> муниципальный  этап областного смотра-конкурса детско-юношеского творчества по пожарной безопасности «Неопалимая купина», муниципальный  этап регионального детско-юношеского музыкального фестиваля-конкурса «</w:t>
      </w:r>
      <w:proofErr w:type="gramStart"/>
      <w:r w:rsidR="00E70D01" w:rsidRPr="00145C6B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E70D01" w:rsidRPr="00145C6B">
        <w:rPr>
          <w:rFonts w:ascii="Times New Roman" w:hAnsi="Times New Roman" w:cs="Times New Roman"/>
          <w:sz w:val="28"/>
          <w:szCs w:val="28"/>
        </w:rPr>
        <w:t>други</w:t>
      </w:r>
      <w:proofErr w:type="spellEnd"/>
      <w:proofErr w:type="gramEnd"/>
      <w:r w:rsidR="00E70D01" w:rsidRPr="00145C6B">
        <w:rPr>
          <w:rFonts w:ascii="Times New Roman" w:hAnsi="Times New Roman" w:cs="Times New Roman"/>
          <w:sz w:val="28"/>
          <w:szCs w:val="28"/>
        </w:rPr>
        <w:t xml:space="preserve"> своя!», </w:t>
      </w:r>
      <w:r w:rsidR="00E70D01" w:rsidRPr="00145C6B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муниципальный этап  </w:t>
      </w:r>
      <w:r w:rsidR="00E70D01" w:rsidRPr="00145C6B">
        <w:rPr>
          <w:rFonts w:ascii="Times New Roman" w:eastAsia="DejaVu Sans" w:hAnsi="Times New Roman" w:cs="Times New Roman"/>
          <w:kern w:val="1"/>
          <w:sz w:val="28"/>
          <w:szCs w:val="28"/>
          <w:lang w:eastAsia="en-US"/>
        </w:rPr>
        <w:t>Всероссийского конкурса детских хореографических коллективов «Здравствуй, мир!» многие из которых стали победителями и призерами конкурсов.</w:t>
      </w:r>
    </w:p>
    <w:p w:rsidR="009524FB" w:rsidRPr="009524FB" w:rsidRDefault="009524FB" w:rsidP="00952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4FB">
        <w:rPr>
          <w:rFonts w:ascii="Times New Roman" w:hAnsi="Times New Roman" w:cs="Times New Roman"/>
          <w:sz w:val="28"/>
          <w:szCs w:val="28"/>
        </w:rPr>
        <w:t xml:space="preserve">Зачисление детей на дополнительные общеобразовательные программы в МБОУ </w:t>
      </w:r>
      <w:proofErr w:type="spellStart"/>
      <w:r w:rsidRPr="009524FB">
        <w:rPr>
          <w:rFonts w:ascii="Times New Roman" w:hAnsi="Times New Roman" w:cs="Times New Roman"/>
          <w:sz w:val="28"/>
          <w:szCs w:val="28"/>
        </w:rPr>
        <w:t>Устьинской</w:t>
      </w:r>
      <w:proofErr w:type="spellEnd"/>
      <w:r w:rsidRPr="009524FB">
        <w:rPr>
          <w:rFonts w:ascii="Times New Roman" w:hAnsi="Times New Roman" w:cs="Times New Roman"/>
          <w:sz w:val="28"/>
          <w:szCs w:val="28"/>
        </w:rPr>
        <w:t xml:space="preserve"> СОШ осуществляется с использованием портала «Программный навигатор дополнительного образования Тамбовской области». На данном портале  размещены дополнительные общеобразовательные программы,  реализуемые в дополнительном образовании  МБОУ </w:t>
      </w:r>
      <w:proofErr w:type="spellStart"/>
      <w:r w:rsidRPr="009524FB">
        <w:rPr>
          <w:rFonts w:ascii="Times New Roman" w:hAnsi="Times New Roman" w:cs="Times New Roman"/>
          <w:sz w:val="28"/>
          <w:szCs w:val="28"/>
        </w:rPr>
        <w:t>Устьинской</w:t>
      </w:r>
      <w:proofErr w:type="spellEnd"/>
      <w:r w:rsidRPr="009524FB">
        <w:rPr>
          <w:rFonts w:ascii="Times New Roman" w:hAnsi="Times New Roman" w:cs="Times New Roman"/>
          <w:sz w:val="28"/>
          <w:szCs w:val="28"/>
        </w:rPr>
        <w:t xml:space="preserve"> СОШ –16,  Карельском филиале МБОУ </w:t>
      </w:r>
      <w:proofErr w:type="spellStart"/>
      <w:r w:rsidRPr="009524FB">
        <w:rPr>
          <w:rFonts w:ascii="Times New Roman" w:hAnsi="Times New Roman" w:cs="Times New Roman"/>
          <w:sz w:val="28"/>
          <w:szCs w:val="28"/>
        </w:rPr>
        <w:t>Устьинской</w:t>
      </w:r>
      <w:proofErr w:type="spellEnd"/>
      <w:r w:rsidRPr="009524FB">
        <w:rPr>
          <w:rFonts w:ascii="Times New Roman" w:hAnsi="Times New Roman" w:cs="Times New Roman"/>
          <w:sz w:val="28"/>
          <w:szCs w:val="28"/>
        </w:rPr>
        <w:t xml:space="preserve"> СОШ-11,  </w:t>
      </w:r>
      <w:proofErr w:type="spellStart"/>
      <w:r w:rsidRPr="009524FB">
        <w:rPr>
          <w:rFonts w:ascii="Times New Roman" w:hAnsi="Times New Roman" w:cs="Times New Roman"/>
          <w:sz w:val="28"/>
          <w:szCs w:val="28"/>
        </w:rPr>
        <w:t>Вяжлинском</w:t>
      </w:r>
      <w:proofErr w:type="spellEnd"/>
      <w:r w:rsidRPr="009524FB">
        <w:rPr>
          <w:rFonts w:ascii="Times New Roman" w:hAnsi="Times New Roman" w:cs="Times New Roman"/>
          <w:sz w:val="28"/>
          <w:szCs w:val="28"/>
        </w:rPr>
        <w:t xml:space="preserve"> филиале МБОУ </w:t>
      </w:r>
      <w:proofErr w:type="spellStart"/>
      <w:r w:rsidRPr="009524FB">
        <w:rPr>
          <w:rFonts w:ascii="Times New Roman" w:hAnsi="Times New Roman" w:cs="Times New Roman"/>
          <w:sz w:val="28"/>
          <w:szCs w:val="28"/>
        </w:rPr>
        <w:t>Устьинской</w:t>
      </w:r>
      <w:proofErr w:type="spellEnd"/>
      <w:r w:rsidRPr="009524FB">
        <w:rPr>
          <w:rFonts w:ascii="Times New Roman" w:hAnsi="Times New Roman" w:cs="Times New Roman"/>
          <w:sz w:val="28"/>
          <w:szCs w:val="28"/>
        </w:rPr>
        <w:t xml:space="preserve"> СОШ – 4 программы, </w:t>
      </w:r>
      <w:proofErr w:type="spellStart"/>
      <w:r w:rsidRPr="009524FB">
        <w:rPr>
          <w:rFonts w:ascii="Times New Roman" w:hAnsi="Times New Roman" w:cs="Times New Roman"/>
          <w:sz w:val="28"/>
          <w:szCs w:val="28"/>
        </w:rPr>
        <w:t>Устьинском</w:t>
      </w:r>
      <w:proofErr w:type="spellEnd"/>
      <w:r w:rsidRPr="009524FB">
        <w:rPr>
          <w:rFonts w:ascii="Times New Roman" w:hAnsi="Times New Roman" w:cs="Times New Roman"/>
          <w:sz w:val="28"/>
          <w:szCs w:val="28"/>
        </w:rPr>
        <w:t xml:space="preserve"> филиале МБОУ </w:t>
      </w:r>
      <w:proofErr w:type="spellStart"/>
      <w:r w:rsidRPr="009524FB">
        <w:rPr>
          <w:rFonts w:ascii="Times New Roman" w:hAnsi="Times New Roman" w:cs="Times New Roman"/>
          <w:sz w:val="28"/>
          <w:szCs w:val="28"/>
        </w:rPr>
        <w:t>Устьинской</w:t>
      </w:r>
      <w:proofErr w:type="spellEnd"/>
      <w:r w:rsidRPr="009524FB">
        <w:rPr>
          <w:rFonts w:ascii="Times New Roman" w:hAnsi="Times New Roman" w:cs="Times New Roman"/>
          <w:sz w:val="28"/>
          <w:szCs w:val="28"/>
        </w:rPr>
        <w:t xml:space="preserve"> СОШ – 7 программ, </w:t>
      </w:r>
      <w:proofErr w:type="spellStart"/>
      <w:r w:rsidRPr="009524FB">
        <w:rPr>
          <w:rFonts w:ascii="Times New Roman" w:hAnsi="Times New Roman" w:cs="Times New Roman"/>
          <w:sz w:val="28"/>
          <w:szCs w:val="28"/>
        </w:rPr>
        <w:t>Мутасьевском</w:t>
      </w:r>
      <w:proofErr w:type="spellEnd"/>
      <w:r w:rsidRPr="009524FB">
        <w:rPr>
          <w:rFonts w:ascii="Times New Roman" w:hAnsi="Times New Roman" w:cs="Times New Roman"/>
          <w:sz w:val="28"/>
          <w:szCs w:val="28"/>
        </w:rPr>
        <w:t xml:space="preserve"> филиале МБОУ </w:t>
      </w:r>
      <w:proofErr w:type="spellStart"/>
      <w:r w:rsidRPr="009524FB">
        <w:rPr>
          <w:rFonts w:ascii="Times New Roman" w:hAnsi="Times New Roman" w:cs="Times New Roman"/>
          <w:sz w:val="28"/>
          <w:szCs w:val="28"/>
        </w:rPr>
        <w:t>Устьинской</w:t>
      </w:r>
      <w:proofErr w:type="spellEnd"/>
      <w:r w:rsidRPr="009524FB">
        <w:rPr>
          <w:rFonts w:ascii="Times New Roman" w:hAnsi="Times New Roman" w:cs="Times New Roman"/>
          <w:sz w:val="28"/>
          <w:szCs w:val="28"/>
        </w:rPr>
        <w:t xml:space="preserve"> СОШ – 3 программы.</w:t>
      </w:r>
    </w:p>
    <w:p w:rsidR="009524FB" w:rsidRPr="009524FB" w:rsidRDefault="009524FB" w:rsidP="009524FB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9524F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Зачисление детей посредством программного навигатора системы дополнительного образования детей  МБОУ </w:t>
      </w:r>
      <w:proofErr w:type="spellStart"/>
      <w:r w:rsidRPr="009524F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Устьинской</w:t>
      </w:r>
      <w:proofErr w:type="spellEnd"/>
      <w:r w:rsidRPr="009524F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СОШ</w:t>
      </w:r>
    </w:p>
    <w:p w:rsidR="009524FB" w:rsidRPr="009524FB" w:rsidRDefault="009524FB" w:rsidP="009524FB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2127"/>
        <w:gridCol w:w="1417"/>
        <w:gridCol w:w="1843"/>
        <w:gridCol w:w="1134"/>
      </w:tblGrid>
      <w:tr w:rsidR="009524FB" w:rsidRPr="009524FB" w:rsidTr="00FA115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24FB" w:rsidRPr="009524FB" w:rsidRDefault="009524FB" w:rsidP="009524F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524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24FB" w:rsidRPr="009524FB" w:rsidRDefault="009524FB" w:rsidP="009524F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524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Численность детей от 7 до 18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24FB" w:rsidRPr="009524FB" w:rsidRDefault="009524FB" w:rsidP="009524F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524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Активированные СДО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24FB" w:rsidRPr="009524FB" w:rsidRDefault="009524FB" w:rsidP="009524F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524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Кол-во</w:t>
            </w:r>
          </w:p>
          <w:p w:rsidR="009524FB" w:rsidRPr="009524FB" w:rsidRDefault="009524FB" w:rsidP="009524F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524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зачислений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24FB" w:rsidRPr="009524FB" w:rsidRDefault="009524FB" w:rsidP="009524F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524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Общее кол-во</w:t>
            </w:r>
          </w:p>
          <w:p w:rsidR="009524FB" w:rsidRPr="009524FB" w:rsidRDefault="009524FB" w:rsidP="009524F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524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детей</w:t>
            </w:r>
          </w:p>
          <w:p w:rsidR="009524FB" w:rsidRPr="009524FB" w:rsidRDefault="009524FB" w:rsidP="009524F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9524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использующих</w:t>
            </w:r>
            <w:proofErr w:type="gramEnd"/>
            <w:r w:rsidRPr="009524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сертификат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24FB" w:rsidRPr="009524FB" w:rsidRDefault="009524FB" w:rsidP="009524F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524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Охват </w:t>
            </w:r>
            <w:proofErr w:type="gramStart"/>
            <w:r w:rsidRPr="009524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ДО</w:t>
            </w:r>
            <w:proofErr w:type="gramEnd"/>
            <w:r w:rsidRPr="009524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%</w:t>
            </w:r>
          </w:p>
        </w:tc>
      </w:tr>
      <w:tr w:rsidR="009524FB" w:rsidRPr="009524FB" w:rsidTr="00FA115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24FB" w:rsidRPr="009524FB" w:rsidRDefault="009524FB" w:rsidP="009524F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524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МБОУ </w:t>
            </w:r>
            <w:proofErr w:type="spellStart"/>
            <w:r w:rsidRPr="009524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Устьинская</w:t>
            </w:r>
            <w:proofErr w:type="spellEnd"/>
            <w:r w:rsidRPr="009524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FB" w:rsidRPr="009524FB" w:rsidRDefault="009524FB" w:rsidP="009524F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524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496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FB" w:rsidRPr="009524FB" w:rsidRDefault="009524FB" w:rsidP="009524F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524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480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FB" w:rsidRPr="009524FB" w:rsidRDefault="009524FB" w:rsidP="009524F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524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320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FB" w:rsidRPr="009524FB" w:rsidRDefault="009524FB" w:rsidP="009524F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524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368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FB" w:rsidRPr="009524FB" w:rsidRDefault="009524FB" w:rsidP="009524F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524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64,5</w:t>
            </w:r>
          </w:p>
        </w:tc>
      </w:tr>
      <w:tr w:rsidR="009524FB" w:rsidRPr="009524FB" w:rsidTr="00FA115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24FB" w:rsidRPr="009524FB" w:rsidRDefault="009524FB" w:rsidP="009524F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524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Карельский филиал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FB" w:rsidRPr="009524FB" w:rsidRDefault="009524FB" w:rsidP="009524F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524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96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FB" w:rsidRPr="009524FB" w:rsidRDefault="009524FB" w:rsidP="009524F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524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FB" w:rsidRPr="009524FB" w:rsidRDefault="009524FB" w:rsidP="009524F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524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FB" w:rsidRPr="009524FB" w:rsidRDefault="009524FB" w:rsidP="009524F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524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FB" w:rsidRPr="009524FB" w:rsidRDefault="009524FB" w:rsidP="009524F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524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94%</w:t>
            </w:r>
          </w:p>
        </w:tc>
      </w:tr>
      <w:tr w:rsidR="009524FB" w:rsidRPr="009524FB" w:rsidTr="00FA115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24FB" w:rsidRPr="009524FB" w:rsidRDefault="009524FB" w:rsidP="009524F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9524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Вяжлинский</w:t>
            </w:r>
            <w:proofErr w:type="spellEnd"/>
            <w:r w:rsidRPr="009524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филиал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24FB" w:rsidRPr="009524FB" w:rsidRDefault="009524FB" w:rsidP="009524F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524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66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24FB" w:rsidRPr="009524FB" w:rsidRDefault="009524FB" w:rsidP="009524F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524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24FB" w:rsidRPr="009524FB" w:rsidRDefault="009524FB" w:rsidP="009524F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524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24FB" w:rsidRPr="009524FB" w:rsidRDefault="009524FB" w:rsidP="009524F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524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24FB" w:rsidRPr="009524FB" w:rsidRDefault="009524FB" w:rsidP="009524F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524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68%</w:t>
            </w:r>
          </w:p>
        </w:tc>
      </w:tr>
      <w:tr w:rsidR="009524FB" w:rsidRPr="009524FB" w:rsidTr="00FA115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24FB" w:rsidRPr="009524FB" w:rsidRDefault="009524FB" w:rsidP="009524F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9524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Устьинский</w:t>
            </w:r>
            <w:proofErr w:type="spellEnd"/>
            <w:r w:rsidRPr="009524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филиал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24FB" w:rsidRPr="009524FB" w:rsidRDefault="009524FB" w:rsidP="009524F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524F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127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24FB" w:rsidRPr="009524FB" w:rsidRDefault="009524FB" w:rsidP="009524F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524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127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24FB" w:rsidRPr="009524FB" w:rsidRDefault="009524FB" w:rsidP="009524F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524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24FB" w:rsidRPr="009524FB" w:rsidRDefault="009524FB" w:rsidP="009524F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524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24FB" w:rsidRPr="009524FB" w:rsidRDefault="009524FB" w:rsidP="009524F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524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70%</w:t>
            </w:r>
          </w:p>
        </w:tc>
      </w:tr>
      <w:tr w:rsidR="009524FB" w:rsidRPr="009524FB" w:rsidTr="00FA115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FB" w:rsidRPr="009524FB" w:rsidRDefault="009524FB" w:rsidP="009524F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9524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Мутасьевский</w:t>
            </w:r>
            <w:proofErr w:type="spellEnd"/>
            <w:r w:rsidRPr="009524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филиал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FB" w:rsidRPr="009524FB" w:rsidRDefault="009524FB" w:rsidP="009524F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524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FB" w:rsidRPr="009524FB" w:rsidRDefault="009524FB" w:rsidP="009524F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524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FB" w:rsidRPr="009524FB" w:rsidRDefault="009524FB" w:rsidP="009524F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524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FB" w:rsidRPr="009524FB" w:rsidRDefault="009524FB" w:rsidP="009524F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524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FB" w:rsidRPr="009524FB" w:rsidRDefault="009524FB" w:rsidP="009524F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524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84,4%</w:t>
            </w:r>
          </w:p>
        </w:tc>
      </w:tr>
    </w:tbl>
    <w:p w:rsidR="009524FB" w:rsidRPr="009524FB" w:rsidRDefault="009524FB" w:rsidP="00952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4FB" w:rsidRPr="009524FB" w:rsidRDefault="009524FB" w:rsidP="00952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4FB">
        <w:rPr>
          <w:rFonts w:ascii="Times New Roman" w:hAnsi="Times New Roman" w:cs="Times New Roman"/>
          <w:sz w:val="28"/>
          <w:szCs w:val="28"/>
        </w:rPr>
        <w:t xml:space="preserve"> Все внесенные </w:t>
      </w:r>
      <w:proofErr w:type="gramStart"/>
      <w:r w:rsidRPr="009524F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524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24FB">
        <w:rPr>
          <w:rFonts w:ascii="Times New Roman" w:hAnsi="Times New Roman" w:cs="Times New Roman"/>
          <w:sz w:val="28"/>
          <w:szCs w:val="28"/>
        </w:rPr>
        <w:t>Навигатор</w:t>
      </w:r>
      <w:proofErr w:type="gramEnd"/>
      <w:r w:rsidRPr="009524FB">
        <w:rPr>
          <w:rFonts w:ascii="Times New Roman" w:hAnsi="Times New Roman" w:cs="Times New Roman"/>
          <w:sz w:val="28"/>
          <w:szCs w:val="28"/>
        </w:rPr>
        <w:t xml:space="preserve"> дополнительные общеобразовательные программы распределены по реестрам:  реестр сертифицированных программ; реестр значимых программ; реестр общеразвивающих программ.</w:t>
      </w:r>
    </w:p>
    <w:p w:rsidR="009524FB" w:rsidRDefault="009524FB" w:rsidP="009524FB">
      <w:pPr>
        <w:pStyle w:val="western"/>
        <w:ind w:firstLine="709"/>
      </w:pPr>
    </w:p>
    <w:p w:rsidR="00E70D01" w:rsidRDefault="00E70D01" w:rsidP="00A42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24FB" w:rsidRPr="009524FB" w:rsidRDefault="009524FB" w:rsidP="009524FB">
      <w:pPr>
        <w:pStyle w:val="western"/>
        <w:ind w:firstLine="709"/>
        <w:jc w:val="both"/>
        <w:rPr>
          <w:sz w:val="28"/>
          <w:szCs w:val="28"/>
        </w:rPr>
      </w:pPr>
      <w:r w:rsidRPr="009524FB">
        <w:rPr>
          <w:sz w:val="28"/>
          <w:szCs w:val="28"/>
        </w:rPr>
        <w:t>Организация работы по реализации рабочих программ воспитания в общеобразовательных организациях в соответствии с дорожной картой.</w:t>
      </w:r>
    </w:p>
    <w:p w:rsidR="009524FB" w:rsidRPr="009524FB" w:rsidRDefault="009524FB" w:rsidP="00952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4FB" w:rsidRPr="009524FB" w:rsidRDefault="009524FB" w:rsidP="00952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4FB">
        <w:rPr>
          <w:rFonts w:ascii="Times New Roman" w:hAnsi="Times New Roman" w:cs="Times New Roman"/>
          <w:sz w:val="28"/>
          <w:szCs w:val="28"/>
        </w:rPr>
        <w:t xml:space="preserve">ОРГАНИЗАЦИЯ РАБОТЫ ПО  РЕАЛИЗАЦИИ ДОРОЖНОЙ КАРТЫ ПРОЕКТА «ПРОГРАММА ВОСПИТАНИЯ»  в МБОУ </w:t>
      </w:r>
      <w:proofErr w:type="spellStart"/>
      <w:r w:rsidRPr="009524FB">
        <w:rPr>
          <w:rFonts w:ascii="Times New Roman" w:hAnsi="Times New Roman" w:cs="Times New Roman"/>
          <w:sz w:val="28"/>
          <w:szCs w:val="28"/>
        </w:rPr>
        <w:t>Устьинской</w:t>
      </w:r>
      <w:proofErr w:type="spellEnd"/>
      <w:r w:rsidRPr="009524FB">
        <w:rPr>
          <w:rFonts w:ascii="Times New Roman" w:hAnsi="Times New Roman" w:cs="Times New Roman"/>
          <w:sz w:val="28"/>
          <w:szCs w:val="28"/>
        </w:rPr>
        <w:t xml:space="preserve"> СОШ:</w:t>
      </w:r>
    </w:p>
    <w:p w:rsidR="009524FB" w:rsidRPr="009524FB" w:rsidRDefault="009524FB" w:rsidP="00952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4FB">
        <w:rPr>
          <w:rFonts w:ascii="Times New Roman" w:hAnsi="Times New Roman" w:cs="Times New Roman"/>
          <w:sz w:val="28"/>
          <w:szCs w:val="28"/>
        </w:rPr>
        <w:t>1-й этап – планирование и подготовка:  наличие раздела, вкладки на сайте общеобразовательной организации. Формирование рабочей группы по работе над проектом программы (</w:t>
      </w:r>
      <w:r w:rsidRPr="009524FB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приказ руководителя о создании  рабочей группы по проектированию и апробации рабочей программы воспитания), размещение приказа на сайте </w:t>
      </w:r>
      <w:r w:rsidRPr="009524FB">
        <w:rPr>
          <w:rFonts w:ascii="Times New Roman" w:hAnsi="Times New Roman" w:cs="Times New Roman"/>
          <w:sz w:val="28"/>
          <w:szCs w:val="28"/>
        </w:rPr>
        <w:t xml:space="preserve"> (январь 2021года).  </w:t>
      </w:r>
    </w:p>
    <w:p w:rsidR="009524FB" w:rsidRPr="009524FB" w:rsidRDefault="009524FB" w:rsidP="00952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4FB">
        <w:rPr>
          <w:rFonts w:ascii="Times New Roman" w:hAnsi="Times New Roman" w:cs="Times New Roman"/>
          <w:sz w:val="28"/>
          <w:szCs w:val="28"/>
        </w:rPr>
        <w:t xml:space="preserve">2-й этап – разработка проекта программы воспитания (январь 2021 – апрель 2021 года). </w:t>
      </w:r>
    </w:p>
    <w:p w:rsidR="009524FB" w:rsidRPr="009524FB" w:rsidRDefault="009524FB" w:rsidP="00952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4FB">
        <w:rPr>
          <w:rFonts w:ascii="Times New Roman" w:hAnsi="Times New Roman" w:cs="Times New Roman"/>
          <w:sz w:val="28"/>
          <w:szCs w:val="28"/>
        </w:rPr>
        <w:t>3-й этап – нормативно-правовое обеспечение (создание новых и внесение изменений в существующие локальные акты школы, подписание договоров о взаимном сотрудничестве с социальными партнерами) (апрель 2021 года).</w:t>
      </w:r>
    </w:p>
    <w:p w:rsidR="009524FB" w:rsidRPr="009524FB" w:rsidRDefault="009524FB" w:rsidP="00952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4FB">
        <w:rPr>
          <w:rFonts w:ascii="Times New Roman" w:hAnsi="Times New Roman" w:cs="Times New Roman"/>
          <w:sz w:val="28"/>
          <w:szCs w:val="28"/>
        </w:rPr>
        <w:t xml:space="preserve"> 4-й этап – обсуждение и согласование проекта программы с участниками образовательных отношений: педсовет, органы ученического самоуправления, общешкольный родительский комитет, управляющий совет (май 2021 года).</w:t>
      </w:r>
    </w:p>
    <w:p w:rsidR="009524FB" w:rsidRPr="009524FB" w:rsidRDefault="009524FB" w:rsidP="00952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4FB">
        <w:rPr>
          <w:rFonts w:ascii="Times New Roman" w:hAnsi="Times New Roman" w:cs="Times New Roman"/>
          <w:sz w:val="28"/>
          <w:szCs w:val="28"/>
        </w:rPr>
        <w:t xml:space="preserve"> 5-й этап – разработка календарного плана воспитательной работы на 2021/22 учебный год (май 2021 года). </w:t>
      </w:r>
    </w:p>
    <w:p w:rsidR="009524FB" w:rsidRPr="009524FB" w:rsidRDefault="009524FB" w:rsidP="00952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4FB">
        <w:rPr>
          <w:rFonts w:ascii="Times New Roman" w:hAnsi="Times New Roman" w:cs="Times New Roman"/>
          <w:sz w:val="28"/>
          <w:szCs w:val="28"/>
        </w:rPr>
        <w:t>6-й этап – изменение основной образовательной программы: включение программы воспитания в состав ООП по каждому уровню образования (июнь 2021 года).</w:t>
      </w:r>
    </w:p>
    <w:p w:rsidR="009524FB" w:rsidRPr="009524FB" w:rsidRDefault="009524FB" w:rsidP="00952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4FB">
        <w:rPr>
          <w:rFonts w:ascii="Times New Roman" w:hAnsi="Times New Roman" w:cs="Times New Roman"/>
          <w:sz w:val="28"/>
          <w:szCs w:val="28"/>
        </w:rPr>
        <w:t>7-й этап –  внедрение  « Программы воспитания» в школе (с 01.09.2021года), реализация  календарных планов воспитательной работы по уровням образования.</w:t>
      </w:r>
    </w:p>
    <w:p w:rsidR="00E70D01" w:rsidRDefault="00E70D01" w:rsidP="00A42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0D01" w:rsidRDefault="00E70D01" w:rsidP="00A42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0D01" w:rsidRPr="00355DB7" w:rsidRDefault="009524FB" w:rsidP="00DF6DCD">
      <w:pPr>
        <w:pStyle w:val="af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DB7">
        <w:rPr>
          <w:rFonts w:ascii="Times New Roman" w:hAnsi="Times New Roman" w:cs="Times New Roman"/>
          <w:b/>
          <w:sz w:val="28"/>
          <w:szCs w:val="28"/>
        </w:rPr>
        <w:t xml:space="preserve"> Работа с одаренными детьми</w:t>
      </w:r>
    </w:p>
    <w:p w:rsidR="00E70D01" w:rsidRDefault="00E70D01" w:rsidP="00A42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DB7" w:rsidRDefault="00355DB7" w:rsidP="00355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выполнения п.3 ст.77  федерального закона РФ от 29.12.12 №273-ФЗ «Об образовании в Российской Федерации», в соответствии с приказом Министерства  просвещения РФ от 27.11.2020 №678 «Об утверждении Порядка проведения всероссийской олимпиады школьников», на основании приказа отдела образования  от 08.09.2021 №233 «Об организации и проведении школьного этапа Всероссийской олимпиады школьников в 2021-2022 учебном году», приказа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10.09.2021 №424 «Об организации и проведении школьного этапа всероссийской олимпиады школьников 2021-2022уч.г.»  с 28 сентября  по 29 октября текущего года был проведен школьной этап всероссийской олимпиады школьников.</w:t>
      </w:r>
    </w:p>
    <w:p w:rsidR="00355DB7" w:rsidRDefault="00355DB7" w:rsidP="00355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и задачами олимпиады школьников являются  выявление и развитие у обучающихся творческих способностей, интереса к научно-исследовательской деятельности, пропаганде научных знаний.</w:t>
      </w:r>
    </w:p>
    <w:p w:rsidR="00355DB7" w:rsidRDefault="00355DB7" w:rsidP="00355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 и ее филиалах количество обучающихся 4-11 классов составляет 747 человек. В школьном этапе олимпиады приняли участие 249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что составило 33 % (это на уровне прошлого года). </w:t>
      </w:r>
    </w:p>
    <w:p w:rsidR="00355DB7" w:rsidRDefault="00355DB7" w:rsidP="00355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олимпиаде по предметам и классам выглядят следующим образом:</w:t>
      </w:r>
    </w:p>
    <w:p w:rsidR="00355DB7" w:rsidRDefault="00355DB7" w:rsidP="00355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851"/>
        <w:gridCol w:w="850"/>
        <w:gridCol w:w="851"/>
        <w:gridCol w:w="850"/>
        <w:gridCol w:w="851"/>
        <w:gridCol w:w="850"/>
        <w:gridCol w:w="992"/>
        <w:gridCol w:w="993"/>
      </w:tblGrid>
      <w:tr w:rsidR="00355DB7" w:rsidRPr="00BB3F5D" w:rsidTr="00FA115F">
        <w:trPr>
          <w:trHeight w:val="627"/>
        </w:trPr>
        <w:tc>
          <w:tcPr>
            <w:tcW w:w="3119" w:type="dxa"/>
            <w:vMerge w:val="restart"/>
          </w:tcPr>
          <w:p w:rsidR="00355DB7" w:rsidRPr="003F0179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b/>
                <w:bCs/>
                <w:w w:val="90"/>
                <w:sz w:val="28"/>
                <w:szCs w:val="28"/>
              </w:rPr>
              <w:t>Предмет</w:t>
            </w:r>
          </w:p>
        </w:tc>
        <w:tc>
          <w:tcPr>
            <w:tcW w:w="7088" w:type="dxa"/>
            <w:gridSpan w:val="8"/>
          </w:tcPr>
          <w:p w:rsidR="00355DB7" w:rsidRPr="003F0179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b/>
                <w:bCs/>
                <w:w w:val="90"/>
                <w:sz w:val="28"/>
                <w:szCs w:val="28"/>
              </w:rPr>
              <w:t>Количество участников</w:t>
            </w:r>
          </w:p>
        </w:tc>
      </w:tr>
      <w:tr w:rsidR="00355DB7" w:rsidRPr="00BB3F5D" w:rsidTr="00FA115F">
        <w:trPr>
          <w:trHeight w:val="410"/>
        </w:trPr>
        <w:tc>
          <w:tcPr>
            <w:tcW w:w="3119" w:type="dxa"/>
            <w:vMerge/>
          </w:tcPr>
          <w:p w:rsidR="00355DB7" w:rsidRPr="003F0179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851" w:type="dxa"/>
          </w:tcPr>
          <w:p w:rsidR="00355DB7" w:rsidRPr="003F0179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bCs/>
                <w:w w:val="90"/>
                <w:sz w:val="28"/>
                <w:szCs w:val="28"/>
              </w:rPr>
              <w:t xml:space="preserve">4 </w:t>
            </w:r>
            <w:r w:rsidRPr="003F0179">
              <w:rPr>
                <w:rFonts w:ascii="Times New Roman" w:hAnsi="Times New Roman" w:cs="Times New Roman"/>
                <w:bCs/>
                <w:w w:val="90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850" w:type="dxa"/>
          </w:tcPr>
          <w:p w:rsidR="00355DB7" w:rsidRPr="003F0179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bCs/>
                <w:w w:val="90"/>
                <w:sz w:val="28"/>
                <w:szCs w:val="28"/>
              </w:rPr>
              <w:lastRenderedPageBreak/>
              <w:t xml:space="preserve">5 </w:t>
            </w:r>
            <w:r w:rsidRPr="003F0179">
              <w:rPr>
                <w:rFonts w:ascii="Times New Roman" w:hAnsi="Times New Roman" w:cs="Times New Roman"/>
                <w:bCs/>
                <w:w w:val="90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851" w:type="dxa"/>
          </w:tcPr>
          <w:p w:rsidR="00355DB7" w:rsidRPr="003F0179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bCs/>
                <w:w w:val="90"/>
                <w:sz w:val="28"/>
                <w:szCs w:val="28"/>
              </w:rPr>
              <w:lastRenderedPageBreak/>
              <w:t xml:space="preserve">6 </w:t>
            </w:r>
            <w:r w:rsidRPr="003F0179">
              <w:rPr>
                <w:rFonts w:ascii="Times New Roman" w:hAnsi="Times New Roman" w:cs="Times New Roman"/>
                <w:bCs/>
                <w:w w:val="90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850" w:type="dxa"/>
          </w:tcPr>
          <w:p w:rsidR="00355DB7" w:rsidRPr="003F0179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bCs/>
                <w:w w:val="90"/>
                <w:sz w:val="28"/>
                <w:szCs w:val="28"/>
              </w:rPr>
              <w:lastRenderedPageBreak/>
              <w:t xml:space="preserve">7 </w:t>
            </w:r>
            <w:r w:rsidRPr="003F0179">
              <w:rPr>
                <w:rFonts w:ascii="Times New Roman" w:hAnsi="Times New Roman" w:cs="Times New Roman"/>
                <w:bCs/>
                <w:w w:val="90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851" w:type="dxa"/>
          </w:tcPr>
          <w:p w:rsidR="00355DB7" w:rsidRPr="003F0179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bCs/>
                <w:w w:val="90"/>
                <w:sz w:val="28"/>
                <w:szCs w:val="28"/>
              </w:rPr>
              <w:lastRenderedPageBreak/>
              <w:t xml:space="preserve">8 </w:t>
            </w:r>
            <w:r w:rsidRPr="003F0179">
              <w:rPr>
                <w:rFonts w:ascii="Times New Roman" w:hAnsi="Times New Roman" w:cs="Times New Roman"/>
                <w:bCs/>
                <w:w w:val="90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850" w:type="dxa"/>
          </w:tcPr>
          <w:p w:rsidR="00355DB7" w:rsidRPr="003F0179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bCs/>
                <w:w w:val="90"/>
                <w:sz w:val="28"/>
                <w:szCs w:val="28"/>
              </w:rPr>
              <w:lastRenderedPageBreak/>
              <w:t xml:space="preserve">9 </w:t>
            </w:r>
            <w:r w:rsidRPr="003F0179">
              <w:rPr>
                <w:rFonts w:ascii="Times New Roman" w:hAnsi="Times New Roman" w:cs="Times New Roman"/>
                <w:bCs/>
                <w:w w:val="90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992" w:type="dxa"/>
          </w:tcPr>
          <w:p w:rsidR="00355DB7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bCs/>
                <w:w w:val="90"/>
                <w:sz w:val="28"/>
                <w:szCs w:val="28"/>
              </w:rPr>
              <w:lastRenderedPageBreak/>
              <w:t>10</w:t>
            </w:r>
          </w:p>
          <w:p w:rsidR="00355DB7" w:rsidRPr="003F0179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bCs/>
                <w:w w:val="90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993" w:type="dxa"/>
          </w:tcPr>
          <w:p w:rsidR="00355DB7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bCs/>
                <w:w w:val="90"/>
                <w:sz w:val="28"/>
                <w:szCs w:val="28"/>
              </w:rPr>
              <w:lastRenderedPageBreak/>
              <w:t>11</w:t>
            </w:r>
          </w:p>
          <w:p w:rsidR="00355DB7" w:rsidRPr="003F0179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bCs/>
                <w:w w:val="90"/>
                <w:sz w:val="28"/>
                <w:szCs w:val="28"/>
              </w:rPr>
              <w:lastRenderedPageBreak/>
              <w:t>класс</w:t>
            </w:r>
          </w:p>
        </w:tc>
      </w:tr>
      <w:tr w:rsidR="00355DB7" w:rsidRPr="00830937" w:rsidTr="00FA115F">
        <w:tc>
          <w:tcPr>
            <w:tcW w:w="3119" w:type="dxa"/>
          </w:tcPr>
          <w:p w:rsidR="00355DB7" w:rsidRPr="003F0179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b/>
                <w:bCs/>
                <w:w w:val="90"/>
                <w:sz w:val="28"/>
                <w:szCs w:val="28"/>
              </w:rPr>
              <w:lastRenderedPageBreak/>
              <w:t>Общее количество учащихся</w:t>
            </w:r>
          </w:p>
        </w:tc>
        <w:tc>
          <w:tcPr>
            <w:tcW w:w="851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117</w:t>
            </w:r>
          </w:p>
        </w:tc>
        <w:tc>
          <w:tcPr>
            <w:tcW w:w="850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104</w:t>
            </w:r>
          </w:p>
        </w:tc>
        <w:tc>
          <w:tcPr>
            <w:tcW w:w="851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116</w:t>
            </w:r>
          </w:p>
        </w:tc>
        <w:tc>
          <w:tcPr>
            <w:tcW w:w="850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128</w:t>
            </w:r>
          </w:p>
        </w:tc>
        <w:tc>
          <w:tcPr>
            <w:tcW w:w="851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125</w:t>
            </w:r>
          </w:p>
        </w:tc>
        <w:tc>
          <w:tcPr>
            <w:tcW w:w="850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94</w:t>
            </w:r>
          </w:p>
        </w:tc>
        <w:tc>
          <w:tcPr>
            <w:tcW w:w="992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34</w:t>
            </w:r>
          </w:p>
        </w:tc>
      </w:tr>
      <w:tr w:rsidR="00355DB7" w:rsidRPr="00BB3F5D" w:rsidTr="00FA115F">
        <w:tc>
          <w:tcPr>
            <w:tcW w:w="3119" w:type="dxa"/>
          </w:tcPr>
          <w:p w:rsidR="00355DB7" w:rsidRPr="003F0179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b/>
                <w:bCs/>
                <w:w w:val="90"/>
                <w:sz w:val="28"/>
                <w:szCs w:val="28"/>
              </w:rPr>
              <w:t>приняли участие, в том числе по предметам:</w:t>
            </w:r>
          </w:p>
        </w:tc>
        <w:tc>
          <w:tcPr>
            <w:tcW w:w="851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51</w:t>
            </w:r>
          </w:p>
        </w:tc>
        <w:tc>
          <w:tcPr>
            <w:tcW w:w="850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39</w:t>
            </w:r>
          </w:p>
        </w:tc>
        <w:tc>
          <w:tcPr>
            <w:tcW w:w="850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15</w:t>
            </w:r>
          </w:p>
        </w:tc>
      </w:tr>
      <w:tr w:rsidR="00355DB7" w:rsidRPr="00BB3F5D" w:rsidTr="00FA115F">
        <w:tc>
          <w:tcPr>
            <w:tcW w:w="3119" w:type="dxa"/>
          </w:tcPr>
          <w:p w:rsidR="00355DB7" w:rsidRPr="003F0179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w w:val="90"/>
                <w:sz w:val="28"/>
                <w:szCs w:val="28"/>
              </w:rPr>
              <w:t>Английский язык</w:t>
            </w:r>
          </w:p>
        </w:tc>
        <w:tc>
          <w:tcPr>
            <w:tcW w:w="851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850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1</w:t>
            </w:r>
          </w:p>
        </w:tc>
      </w:tr>
      <w:tr w:rsidR="00355DB7" w:rsidRPr="00BB3F5D" w:rsidTr="00FA115F">
        <w:tc>
          <w:tcPr>
            <w:tcW w:w="3119" w:type="dxa"/>
          </w:tcPr>
          <w:p w:rsidR="00355DB7" w:rsidRPr="003F0179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w w:val="90"/>
                <w:sz w:val="28"/>
                <w:szCs w:val="28"/>
              </w:rPr>
              <w:t>Астрономия</w:t>
            </w:r>
          </w:p>
        </w:tc>
        <w:tc>
          <w:tcPr>
            <w:tcW w:w="851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850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851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850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851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850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992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993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</w:tr>
      <w:tr w:rsidR="00355DB7" w:rsidRPr="00BB3F5D" w:rsidTr="00FA115F">
        <w:tc>
          <w:tcPr>
            <w:tcW w:w="3119" w:type="dxa"/>
          </w:tcPr>
          <w:p w:rsidR="00355DB7" w:rsidRPr="003F0179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w w:val="90"/>
                <w:sz w:val="28"/>
                <w:szCs w:val="28"/>
              </w:rPr>
              <w:t>Биология</w:t>
            </w:r>
          </w:p>
        </w:tc>
        <w:tc>
          <w:tcPr>
            <w:tcW w:w="851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850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5</w:t>
            </w:r>
          </w:p>
        </w:tc>
      </w:tr>
      <w:tr w:rsidR="00355DB7" w:rsidRPr="00BB3F5D" w:rsidTr="00FA115F">
        <w:tc>
          <w:tcPr>
            <w:tcW w:w="3119" w:type="dxa"/>
          </w:tcPr>
          <w:p w:rsidR="00355DB7" w:rsidRPr="003F0179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w w:val="90"/>
                <w:sz w:val="28"/>
                <w:szCs w:val="28"/>
              </w:rPr>
              <w:t>География</w:t>
            </w:r>
          </w:p>
        </w:tc>
        <w:tc>
          <w:tcPr>
            <w:tcW w:w="851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850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2</w:t>
            </w:r>
          </w:p>
        </w:tc>
      </w:tr>
      <w:tr w:rsidR="00355DB7" w:rsidRPr="00BB3F5D" w:rsidTr="00FA115F">
        <w:tc>
          <w:tcPr>
            <w:tcW w:w="3119" w:type="dxa"/>
          </w:tcPr>
          <w:p w:rsidR="00355DB7" w:rsidRPr="003F0179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w w:val="90"/>
                <w:sz w:val="28"/>
                <w:szCs w:val="28"/>
              </w:rPr>
              <w:t>Информатика</w:t>
            </w:r>
          </w:p>
        </w:tc>
        <w:tc>
          <w:tcPr>
            <w:tcW w:w="851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850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</w:p>
        </w:tc>
      </w:tr>
      <w:tr w:rsidR="00355DB7" w:rsidRPr="00BB3F5D" w:rsidTr="00FA115F">
        <w:tc>
          <w:tcPr>
            <w:tcW w:w="3119" w:type="dxa"/>
          </w:tcPr>
          <w:p w:rsidR="00355DB7" w:rsidRPr="003F0179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w w:val="90"/>
                <w:sz w:val="28"/>
                <w:szCs w:val="28"/>
              </w:rPr>
              <w:t>История</w:t>
            </w:r>
          </w:p>
        </w:tc>
        <w:tc>
          <w:tcPr>
            <w:tcW w:w="851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850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3</w:t>
            </w:r>
          </w:p>
        </w:tc>
      </w:tr>
      <w:tr w:rsidR="00355DB7" w:rsidRPr="00BB3F5D" w:rsidTr="00FA115F">
        <w:tc>
          <w:tcPr>
            <w:tcW w:w="3119" w:type="dxa"/>
          </w:tcPr>
          <w:p w:rsidR="00355DB7" w:rsidRPr="003F0179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w w:val="90"/>
                <w:sz w:val="28"/>
                <w:szCs w:val="28"/>
              </w:rPr>
              <w:t>Литература</w:t>
            </w:r>
          </w:p>
        </w:tc>
        <w:tc>
          <w:tcPr>
            <w:tcW w:w="851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850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</w:p>
        </w:tc>
      </w:tr>
      <w:tr w:rsidR="00355DB7" w:rsidRPr="00BB3F5D" w:rsidTr="00FA115F">
        <w:tc>
          <w:tcPr>
            <w:tcW w:w="3119" w:type="dxa"/>
          </w:tcPr>
          <w:p w:rsidR="00355DB7" w:rsidRPr="003F0179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w w:val="90"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5</w:t>
            </w:r>
          </w:p>
        </w:tc>
      </w:tr>
      <w:tr w:rsidR="00355DB7" w:rsidRPr="00BB3F5D" w:rsidTr="00FA115F">
        <w:tc>
          <w:tcPr>
            <w:tcW w:w="3119" w:type="dxa"/>
          </w:tcPr>
          <w:p w:rsidR="00355DB7" w:rsidRPr="003F0179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w w:val="90"/>
                <w:sz w:val="28"/>
                <w:szCs w:val="28"/>
              </w:rPr>
              <w:t>МХК</w:t>
            </w:r>
          </w:p>
        </w:tc>
        <w:tc>
          <w:tcPr>
            <w:tcW w:w="851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850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851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850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851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850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992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993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</w:tr>
      <w:tr w:rsidR="00355DB7" w:rsidRPr="00BB3F5D" w:rsidTr="00FA115F">
        <w:tc>
          <w:tcPr>
            <w:tcW w:w="3119" w:type="dxa"/>
          </w:tcPr>
          <w:p w:rsidR="00355DB7" w:rsidRPr="003F0179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w w:val="90"/>
                <w:sz w:val="28"/>
                <w:szCs w:val="28"/>
              </w:rPr>
              <w:t>Обществознание</w:t>
            </w:r>
          </w:p>
        </w:tc>
        <w:tc>
          <w:tcPr>
            <w:tcW w:w="851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850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851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3</w:t>
            </w:r>
          </w:p>
        </w:tc>
      </w:tr>
      <w:tr w:rsidR="00355DB7" w:rsidRPr="00BB3F5D" w:rsidTr="00FA115F">
        <w:tc>
          <w:tcPr>
            <w:tcW w:w="3119" w:type="dxa"/>
          </w:tcPr>
          <w:p w:rsidR="00355DB7" w:rsidRPr="003F0179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w w:val="9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БЖ </w:t>
            </w:r>
          </w:p>
        </w:tc>
        <w:tc>
          <w:tcPr>
            <w:tcW w:w="851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850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3</w:t>
            </w:r>
          </w:p>
        </w:tc>
      </w:tr>
      <w:tr w:rsidR="00355DB7" w:rsidRPr="00BB3F5D" w:rsidTr="00FA115F">
        <w:tc>
          <w:tcPr>
            <w:tcW w:w="3119" w:type="dxa"/>
          </w:tcPr>
          <w:p w:rsidR="00355DB7" w:rsidRPr="003F0179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w w:val="90"/>
                <w:sz w:val="28"/>
                <w:szCs w:val="28"/>
              </w:rPr>
              <w:t>Право</w:t>
            </w:r>
          </w:p>
        </w:tc>
        <w:tc>
          <w:tcPr>
            <w:tcW w:w="851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850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851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850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851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850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992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993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3</w:t>
            </w:r>
          </w:p>
        </w:tc>
      </w:tr>
      <w:tr w:rsidR="00355DB7" w:rsidRPr="00BB3F5D" w:rsidTr="00FA115F">
        <w:tc>
          <w:tcPr>
            <w:tcW w:w="3119" w:type="dxa"/>
          </w:tcPr>
          <w:p w:rsidR="00355DB7" w:rsidRPr="003F0179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w w:val="90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42</w:t>
            </w:r>
          </w:p>
        </w:tc>
        <w:tc>
          <w:tcPr>
            <w:tcW w:w="850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5</w:t>
            </w:r>
          </w:p>
        </w:tc>
      </w:tr>
      <w:tr w:rsidR="00355DB7" w:rsidRPr="00BB3F5D" w:rsidTr="00FA115F">
        <w:tc>
          <w:tcPr>
            <w:tcW w:w="3119" w:type="dxa"/>
          </w:tcPr>
          <w:p w:rsidR="00355DB7" w:rsidRPr="003F0179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w w:val="90"/>
                <w:sz w:val="28"/>
                <w:szCs w:val="28"/>
              </w:rPr>
              <w:t>Технология</w:t>
            </w:r>
          </w:p>
        </w:tc>
        <w:tc>
          <w:tcPr>
            <w:tcW w:w="851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850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850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992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993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</w:tr>
      <w:tr w:rsidR="00355DB7" w:rsidRPr="00BB3F5D" w:rsidTr="00FA115F">
        <w:tc>
          <w:tcPr>
            <w:tcW w:w="3119" w:type="dxa"/>
          </w:tcPr>
          <w:p w:rsidR="00355DB7" w:rsidRPr="003F0179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w w:val="90"/>
                <w:sz w:val="28"/>
                <w:szCs w:val="28"/>
              </w:rPr>
              <w:t>Физика</w:t>
            </w:r>
          </w:p>
        </w:tc>
        <w:tc>
          <w:tcPr>
            <w:tcW w:w="851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850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851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850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3</w:t>
            </w:r>
          </w:p>
        </w:tc>
      </w:tr>
      <w:tr w:rsidR="00355DB7" w:rsidRPr="00BB3F5D" w:rsidTr="00FA115F">
        <w:tc>
          <w:tcPr>
            <w:tcW w:w="3119" w:type="dxa"/>
          </w:tcPr>
          <w:p w:rsidR="00355DB7" w:rsidRPr="003F0179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w w:val="90"/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850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6</w:t>
            </w:r>
          </w:p>
        </w:tc>
      </w:tr>
      <w:tr w:rsidR="00355DB7" w:rsidRPr="00BB3F5D" w:rsidTr="00FA115F">
        <w:tc>
          <w:tcPr>
            <w:tcW w:w="3119" w:type="dxa"/>
          </w:tcPr>
          <w:p w:rsidR="00355DB7" w:rsidRPr="003F0179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w w:val="90"/>
                <w:sz w:val="28"/>
                <w:szCs w:val="28"/>
              </w:rPr>
              <w:t>Химия</w:t>
            </w:r>
          </w:p>
        </w:tc>
        <w:tc>
          <w:tcPr>
            <w:tcW w:w="851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850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851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850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851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A5272">
              <w:rPr>
                <w:rFonts w:ascii="Times New Roman" w:hAnsi="Times New Roman" w:cs="Times New Roman"/>
                <w:w w:val="90"/>
                <w:sz w:val="28"/>
                <w:szCs w:val="28"/>
              </w:rPr>
              <w:t>4</w:t>
            </w:r>
          </w:p>
        </w:tc>
      </w:tr>
      <w:tr w:rsidR="00355DB7" w:rsidRPr="00BB3F5D" w:rsidTr="00FA115F">
        <w:tc>
          <w:tcPr>
            <w:tcW w:w="3119" w:type="dxa"/>
          </w:tcPr>
          <w:p w:rsidR="00355DB7" w:rsidRPr="003F0179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w w:val="90"/>
                <w:sz w:val="28"/>
                <w:szCs w:val="28"/>
              </w:rPr>
              <w:t>Экология</w:t>
            </w:r>
          </w:p>
        </w:tc>
        <w:tc>
          <w:tcPr>
            <w:tcW w:w="851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  <w:tc>
          <w:tcPr>
            <w:tcW w:w="850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  <w:tc>
          <w:tcPr>
            <w:tcW w:w="851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  <w:tc>
          <w:tcPr>
            <w:tcW w:w="850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  <w:tc>
          <w:tcPr>
            <w:tcW w:w="851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  <w:tc>
          <w:tcPr>
            <w:tcW w:w="850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  <w:tc>
          <w:tcPr>
            <w:tcW w:w="992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  <w:tc>
          <w:tcPr>
            <w:tcW w:w="993" w:type="dxa"/>
          </w:tcPr>
          <w:p w:rsidR="00355DB7" w:rsidRPr="000A5272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  <w:tr w:rsidR="00355DB7" w:rsidRPr="00BB3F5D" w:rsidTr="00FA115F">
        <w:tc>
          <w:tcPr>
            <w:tcW w:w="3119" w:type="dxa"/>
          </w:tcPr>
          <w:p w:rsidR="00355DB7" w:rsidRPr="003F0179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w w:val="90"/>
                <w:sz w:val="28"/>
                <w:szCs w:val="28"/>
              </w:rPr>
              <w:t>Экономика</w:t>
            </w:r>
          </w:p>
        </w:tc>
        <w:tc>
          <w:tcPr>
            <w:tcW w:w="851" w:type="dxa"/>
          </w:tcPr>
          <w:p w:rsidR="00355DB7" w:rsidRPr="00EF6685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850" w:type="dxa"/>
          </w:tcPr>
          <w:p w:rsidR="00355DB7" w:rsidRPr="00EF6685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851" w:type="dxa"/>
          </w:tcPr>
          <w:p w:rsidR="00355DB7" w:rsidRPr="00EF6685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850" w:type="dxa"/>
          </w:tcPr>
          <w:p w:rsidR="00355DB7" w:rsidRPr="00EF6685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851" w:type="dxa"/>
          </w:tcPr>
          <w:p w:rsidR="00355DB7" w:rsidRPr="00EF6685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850" w:type="dxa"/>
          </w:tcPr>
          <w:p w:rsidR="00355DB7" w:rsidRPr="00EF6685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992" w:type="dxa"/>
          </w:tcPr>
          <w:p w:rsidR="00355DB7" w:rsidRPr="00EF6685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993" w:type="dxa"/>
          </w:tcPr>
          <w:p w:rsidR="00355DB7" w:rsidRPr="00EF6685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</w:tr>
    </w:tbl>
    <w:p w:rsidR="00355DB7" w:rsidRDefault="00355DB7" w:rsidP="00355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DB7" w:rsidRDefault="00355DB7" w:rsidP="00355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Анализ таблицы показывает, что большинство детей выбирают такие предметы, как физкультура, русский язык, математика, биология, география, история, ОБЖ.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Меньшей популярностью у детей пользуются технология, химия,  физика, информатика. Сравнение количества детей, принявших участие в олимпиаде, с общим количеством детей по классам показывает, что многие дети приняли участие в олимпиаде по  двум и более предметам. </w:t>
      </w:r>
    </w:p>
    <w:p w:rsidR="00355DB7" w:rsidRDefault="00355DB7" w:rsidP="00355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842"/>
        <w:gridCol w:w="1275"/>
        <w:gridCol w:w="1418"/>
        <w:gridCol w:w="2835"/>
      </w:tblGrid>
      <w:tr w:rsidR="00355DB7" w:rsidRPr="00BB3F5D" w:rsidTr="00534736">
        <w:trPr>
          <w:trHeight w:val="1222"/>
        </w:trPr>
        <w:tc>
          <w:tcPr>
            <w:tcW w:w="2694" w:type="dxa"/>
          </w:tcPr>
          <w:p w:rsidR="00355DB7" w:rsidRPr="0012772F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w w:val="90"/>
                <w:sz w:val="28"/>
                <w:szCs w:val="28"/>
              </w:rPr>
            </w:pPr>
            <w:r w:rsidRPr="0012772F">
              <w:rPr>
                <w:rFonts w:ascii="Times New Roman" w:hAnsi="Times New Roman" w:cs="Times New Roman"/>
                <w:b/>
                <w:bCs/>
                <w:w w:val="90"/>
                <w:sz w:val="28"/>
                <w:szCs w:val="28"/>
              </w:rPr>
              <w:t>Предмет</w:t>
            </w:r>
          </w:p>
        </w:tc>
        <w:tc>
          <w:tcPr>
            <w:tcW w:w="1842" w:type="dxa"/>
          </w:tcPr>
          <w:p w:rsidR="00355DB7" w:rsidRPr="0012772F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8"/>
                <w:szCs w:val="28"/>
              </w:rPr>
            </w:pPr>
            <w:r w:rsidRPr="0012772F">
              <w:rPr>
                <w:rFonts w:ascii="Times New Roman" w:hAnsi="Times New Roman" w:cs="Times New Roman"/>
                <w:b/>
                <w:bCs/>
                <w:w w:val="90"/>
                <w:sz w:val="28"/>
                <w:szCs w:val="28"/>
              </w:rPr>
              <w:t>Количество детей,  принявших участие</w:t>
            </w:r>
          </w:p>
        </w:tc>
        <w:tc>
          <w:tcPr>
            <w:tcW w:w="1275" w:type="dxa"/>
          </w:tcPr>
          <w:p w:rsidR="00355DB7" w:rsidRPr="0012772F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8"/>
                <w:szCs w:val="28"/>
              </w:rPr>
            </w:pPr>
            <w:r w:rsidRPr="0012772F">
              <w:rPr>
                <w:rFonts w:ascii="Times New Roman" w:hAnsi="Times New Roman" w:cs="Times New Roman"/>
                <w:b/>
                <w:bCs/>
                <w:w w:val="90"/>
                <w:sz w:val="28"/>
                <w:szCs w:val="28"/>
              </w:rPr>
              <w:t>Кол-во победителей</w:t>
            </w:r>
          </w:p>
        </w:tc>
        <w:tc>
          <w:tcPr>
            <w:tcW w:w="1418" w:type="dxa"/>
          </w:tcPr>
          <w:p w:rsidR="00355DB7" w:rsidRPr="0012772F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8"/>
                <w:szCs w:val="28"/>
              </w:rPr>
            </w:pPr>
            <w:r w:rsidRPr="0012772F">
              <w:rPr>
                <w:rFonts w:ascii="Times New Roman" w:hAnsi="Times New Roman" w:cs="Times New Roman"/>
                <w:b/>
                <w:bCs/>
                <w:w w:val="90"/>
                <w:sz w:val="28"/>
                <w:szCs w:val="28"/>
              </w:rPr>
              <w:t>Кол-во призеров</w:t>
            </w:r>
          </w:p>
        </w:tc>
        <w:tc>
          <w:tcPr>
            <w:tcW w:w="2835" w:type="dxa"/>
          </w:tcPr>
          <w:p w:rsidR="00355DB7" w:rsidRPr="0012772F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w w:val="90"/>
                <w:sz w:val="28"/>
                <w:szCs w:val="28"/>
              </w:rPr>
            </w:pPr>
            <w:r w:rsidRPr="0012772F">
              <w:rPr>
                <w:rFonts w:ascii="Times New Roman" w:hAnsi="Times New Roman" w:cs="Times New Roman"/>
                <w:b/>
                <w:bCs/>
                <w:w w:val="90"/>
                <w:sz w:val="28"/>
                <w:szCs w:val="28"/>
              </w:rPr>
              <w:t>Кол-во участников муниципального этапа</w:t>
            </w:r>
          </w:p>
        </w:tc>
      </w:tr>
      <w:tr w:rsidR="00355DB7" w:rsidRPr="00767A1A" w:rsidTr="00534736">
        <w:tc>
          <w:tcPr>
            <w:tcW w:w="2694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Английский язык</w:t>
            </w:r>
          </w:p>
        </w:tc>
        <w:tc>
          <w:tcPr>
            <w:tcW w:w="1842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42</w:t>
            </w:r>
          </w:p>
        </w:tc>
        <w:tc>
          <w:tcPr>
            <w:tcW w:w="1275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19</w:t>
            </w:r>
          </w:p>
        </w:tc>
      </w:tr>
      <w:tr w:rsidR="00355DB7" w:rsidRPr="00767A1A" w:rsidTr="00534736">
        <w:tc>
          <w:tcPr>
            <w:tcW w:w="2694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Астрономия</w:t>
            </w:r>
          </w:p>
        </w:tc>
        <w:tc>
          <w:tcPr>
            <w:tcW w:w="1842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2835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</w:tr>
      <w:tr w:rsidR="00355DB7" w:rsidRPr="00767A1A" w:rsidTr="00534736">
        <w:tc>
          <w:tcPr>
            <w:tcW w:w="2694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Биология</w:t>
            </w:r>
          </w:p>
        </w:tc>
        <w:tc>
          <w:tcPr>
            <w:tcW w:w="1842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43</w:t>
            </w:r>
          </w:p>
        </w:tc>
        <w:tc>
          <w:tcPr>
            <w:tcW w:w="1275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24</w:t>
            </w:r>
          </w:p>
        </w:tc>
      </w:tr>
      <w:tr w:rsidR="00355DB7" w:rsidRPr="00767A1A" w:rsidTr="00534736">
        <w:tc>
          <w:tcPr>
            <w:tcW w:w="2694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География</w:t>
            </w:r>
          </w:p>
        </w:tc>
        <w:tc>
          <w:tcPr>
            <w:tcW w:w="1842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14</w:t>
            </w:r>
          </w:p>
        </w:tc>
      </w:tr>
      <w:tr w:rsidR="00355DB7" w:rsidRPr="00767A1A" w:rsidTr="00534736">
        <w:tc>
          <w:tcPr>
            <w:tcW w:w="2694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Информатика</w:t>
            </w:r>
          </w:p>
        </w:tc>
        <w:tc>
          <w:tcPr>
            <w:tcW w:w="1842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11</w:t>
            </w:r>
          </w:p>
        </w:tc>
      </w:tr>
      <w:tr w:rsidR="00355DB7" w:rsidRPr="00767A1A" w:rsidTr="00534736">
        <w:tc>
          <w:tcPr>
            <w:tcW w:w="2694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История</w:t>
            </w:r>
          </w:p>
        </w:tc>
        <w:tc>
          <w:tcPr>
            <w:tcW w:w="1842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50</w:t>
            </w:r>
          </w:p>
        </w:tc>
        <w:tc>
          <w:tcPr>
            <w:tcW w:w="1275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9</w:t>
            </w:r>
          </w:p>
        </w:tc>
      </w:tr>
      <w:tr w:rsidR="00355DB7" w:rsidRPr="00767A1A" w:rsidTr="00534736">
        <w:tc>
          <w:tcPr>
            <w:tcW w:w="2694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Литература</w:t>
            </w:r>
          </w:p>
        </w:tc>
        <w:tc>
          <w:tcPr>
            <w:tcW w:w="1842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49</w:t>
            </w:r>
          </w:p>
        </w:tc>
        <w:tc>
          <w:tcPr>
            <w:tcW w:w="1275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15</w:t>
            </w:r>
          </w:p>
        </w:tc>
      </w:tr>
      <w:tr w:rsidR="00355DB7" w:rsidRPr="00767A1A" w:rsidTr="00534736">
        <w:tc>
          <w:tcPr>
            <w:tcW w:w="2694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Математика</w:t>
            </w:r>
          </w:p>
        </w:tc>
        <w:tc>
          <w:tcPr>
            <w:tcW w:w="1842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88</w:t>
            </w:r>
          </w:p>
        </w:tc>
        <w:tc>
          <w:tcPr>
            <w:tcW w:w="1275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28</w:t>
            </w:r>
          </w:p>
        </w:tc>
      </w:tr>
      <w:tr w:rsidR="00355DB7" w:rsidRPr="00767A1A" w:rsidTr="00534736">
        <w:tc>
          <w:tcPr>
            <w:tcW w:w="2694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МХК</w:t>
            </w:r>
          </w:p>
        </w:tc>
        <w:tc>
          <w:tcPr>
            <w:tcW w:w="1842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2835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</w:tr>
      <w:tr w:rsidR="00355DB7" w:rsidRPr="00767A1A" w:rsidTr="00534736">
        <w:tc>
          <w:tcPr>
            <w:tcW w:w="2694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Обществознание</w:t>
            </w:r>
          </w:p>
        </w:tc>
        <w:tc>
          <w:tcPr>
            <w:tcW w:w="1842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27</w:t>
            </w:r>
          </w:p>
        </w:tc>
        <w:tc>
          <w:tcPr>
            <w:tcW w:w="1275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21</w:t>
            </w:r>
          </w:p>
        </w:tc>
      </w:tr>
      <w:tr w:rsidR="00355DB7" w:rsidRPr="00767A1A" w:rsidTr="00534736">
        <w:tc>
          <w:tcPr>
            <w:tcW w:w="2694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БЖ</w:t>
            </w:r>
          </w:p>
        </w:tc>
        <w:tc>
          <w:tcPr>
            <w:tcW w:w="1842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11</w:t>
            </w:r>
          </w:p>
        </w:tc>
      </w:tr>
      <w:tr w:rsidR="00355DB7" w:rsidRPr="00767A1A" w:rsidTr="00534736">
        <w:tc>
          <w:tcPr>
            <w:tcW w:w="2694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lastRenderedPageBreak/>
              <w:t>Право</w:t>
            </w:r>
          </w:p>
        </w:tc>
        <w:tc>
          <w:tcPr>
            <w:tcW w:w="1842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2</w:t>
            </w:r>
          </w:p>
        </w:tc>
      </w:tr>
      <w:tr w:rsidR="00355DB7" w:rsidRPr="00767A1A" w:rsidTr="00534736">
        <w:tc>
          <w:tcPr>
            <w:tcW w:w="2694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Русский язык</w:t>
            </w:r>
          </w:p>
        </w:tc>
        <w:tc>
          <w:tcPr>
            <w:tcW w:w="1842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111</w:t>
            </w:r>
          </w:p>
        </w:tc>
        <w:tc>
          <w:tcPr>
            <w:tcW w:w="1275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19</w:t>
            </w:r>
          </w:p>
        </w:tc>
      </w:tr>
      <w:tr w:rsidR="00355DB7" w:rsidRPr="00767A1A" w:rsidTr="00534736">
        <w:tc>
          <w:tcPr>
            <w:tcW w:w="2694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Технология</w:t>
            </w:r>
          </w:p>
        </w:tc>
        <w:tc>
          <w:tcPr>
            <w:tcW w:w="1842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</w:p>
        </w:tc>
      </w:tr>
      <w:tr w:rsidR="00355DB7" w:rsidRPr="00767A1A" w:rsidTr="00534736">
        <w:tc>
          <w:tcPr>
            <w:tcW w:w="2694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Физика</w:t>
            </w:r>
          </w:p>
        </w:tc>
        <w:tc>
          <w:tcPr>
            <w:tcW w:w="1842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3</w:t>
            </w:r>
          </w:p>
        </w:tc>
      </w:tr>
      <w:tr w:rsidR="00355DB7" w:rsidRPr="00767A1A" w:rsidTr="00534736">
        <w:tc>
          <w:tcPr>
            <w:tcW w:w="2694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Физическая культура</w:t>
            </w:r>
          </w:p>
        </w:tc>
        <w:tc>
          <w:tcPr>
            <w:tcW w:w="1842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18</w:t>
            </w:r>
          </w:p>
        </w:tc>
      </w:tr>
      <w:tr w:rsidR="00355DB7" w:rsidRPr="00767A1A" w:rsidTr="00534736">
        <w:tc>
          <w:tcPr>
            <w:tcW w:w="2694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Химия</w:t>
            </w:r>
          </w:p>
        </w:tc>
        <w:tc>
          <w:tcPr>
            <w:tcW w:w="1842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5</w:t>
            </w:r>
          </w:p>
        </w:tc>
      </w:tr>
      <w:tr w:rsidR="00355DB7" w:rsidRPr="00767A1A" w:rsidTr="00534736">
        <w:tc>
          <w:tcPr>
            <w:tcW w:w="2694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Экология</w:t>
            </w:r>
          </w:p>
        </w:tc>
        <w:tc>
          <w:tcPr>
            <w:tcW w:w="1842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2835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</w:tr>
      <w:tr w:rsidR="00355DB7" w:rsidRPr="00767A1A" w:rsidTr="00534736">
        <w:tc>
          <w:tcPr>
            <w:tcW w:w="2694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Экономика</w:t>
            </w:r>
          </w:p>
        </w:tc>
        <w:tc>
          <w:tcPr>
            <w:tcW w:w="1842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2835" w:type="dxa"/>
          </w:tcPr>
          <w:p w:rsidR="00355DB7" w:rsidRPr="00767A1A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</w:tr>
    </w:tbl>
    <w:p w:rsidR="00355DB7" w:rsidRPr="00767A1A" w:rsidRDefault="00355DB7" w:rsidP="00355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DB7" w:rsidRDefault="00355DB7" w:rsidP="00355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разбивке по филиалам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выглядит следующим образом:</w:t>
      </w:r>
    </w:p>
    <w:p w:rsidR="00355DB7" w:rsidRDefault="00355DB7" w:rsidP="00355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0456" w:type="dxa"/>
        <w:tblLayout w:type="fixed"/>
        <w:tblLook w:val="04A0" w:firstRow="1" w:lastRow="0" w:firstColumn="1" w:lastColumn="0" w:noHBand="0" w:noVBand="1"/>
      </w:tblPr>
      <w:tblGrid>
        <w:gridCol w:w="3369"/>
        <w:gridCol w:w="1997"/>
        <w:gridCol w:w="1757"/>
        <w:gridCol w:w="1831"/>
        <w:gridCol w:w="1502"/>
      </w:tblGrid>
      <w:tr w:rsidR="00355DB7" w:rsidRPr="00152BB0" w:rsidTr="00F34903">
        <w:tc>
          <w:tcPr>
            <w:tcW w:w="3369" w:type="dxa"/>
          </w:tcPr>
          <w:p w:rsidR="00355DB7" w:rsidRPr="00152BB0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BB0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Общеобразовательная организация (филиал)</w:t>
            </w:r>
          </w:p>
        </w:tc>
        <w:tc>
          <w:tcPr>
            <w:tcW w:w="1997" w:type="dxa"/>
          </w:tcPr>
          <w:p w:rsidR="00355DB7" w:rsidRPr="00152BB0" w:rsidRDefault="00355DB7" w:rsidP="00F349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B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количество </w:t>
            </w:r>
            <w:proofErr w:type="gramStart"/>
            <w:r w:rsidRPr="00152BB0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152B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4 -11 класс</w:t>
            </w:r>
          </w:p>
        </w:tc>
        <w:tc>
          <w:tcPr>
            <w:tcW w:w="1757" w:type="dxa"/>
          </w:tcPr>
          <w:p w:rsidR="00355DB7" w:rsidRPr="00152BB0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BB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1831" w:type="dxa"/>
          </w:tcPr>
          <w:p w:rsidR="00355DB7" w:rsidRPr="00152BB0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BB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победителей</w:t>
            </w:r>
          </w:p>
        </w:tc>
        <w:tc>
          <w:tcPr>
            <w:tcW w:w="1502" w:type="dxa"/>
          </w:tcPr>
          <w:p w:rsidR="00355DB7" w:rsidRPr="00152BB0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B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призеров </w:t>
            </w:r>
          </w:p>
        </w:tc>
      </w:tr>
      <w:tr w:rsidR="00355DB7" w:rsidRPr="00152BB0" w:rsidTr="00F34903">
        <w:tc>
          <w:tcPr>
            <w:tcW w:w="3369" w:type="dxa"/>
          </w:tcPr>
          <w:p w:rsidR="00355DB7" w:rsidRPr="00152BB0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BB0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152BB0">
              <w:rPr>
                <w:rFonts w:ascii="Times New Roman" w:hAnsi="Times New Roman" w:cs="Times New Roman"/>
                <w:sz w:val="28"/>
                <w:szCs w:val="28"/>
              </w:rPr>
              <w:t>Устьинская</w:t>
            </w:r>
            <w:proofErr w:type="spellEnd"/>
            <w:r w:rsidRPr="00152BB0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997" w:type="dxa"/>
          </w:tcPr>
          <w:p w:rsidR="00355DB7" w:rsidRPr="00946751" w:rsidRDefault="00355DB7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751"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1757" w:type="dxa"/>
          </w:tcPr>
          <w:p w:rsidR="00355DB7" w:rsidRPr="00946751" w:rsidRDefault="00355DB7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751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(37%)</w:t>
            </w:r>
          </w:p>
        </w:tc>
        <w:tc>
          <w:tcPr>
            <w:tcW w:w="1831" w:type="dxa"/>
          </w:tcPr>
          <w:p w:rsidR="00355DB7" w:rsidRPr="00946751" w:rsidRDefault="00355DB7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75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02" w:type="dxa"/>
          </w:tcPr>
          <w:p w:rsidR="00355DB7" w:rsidRPr="00946751" w:rsidRDefault="00355DB7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75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355DB7" w:rsidRPr="00152BB0" w:rsidTr="00F34903">
        <w:tc>
          <w:tcPr>
            <w:tcW w:w="3369" w:type="dxa"/>
          </w:tcPr>
          <w:p w:rsidR="00355DB7" w:rsidRPr="00152BB0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BB0">
              <w:rPr>
                <w:rFonts w:ascii="Times New Roman" w:hAnsi="Times New Roman" w:cs="Times New Roman"/>
                <w:sz w:val="28"/>
                <w:szCs w:val="28"/>
              </w:rPr>
              <w:t>Вяжлинский</w:t>
            </w:r>
            <w:proofErr w:type="spellEnd"/>
            <w:r w:rsidRPr="00152BB0"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</w:p>
        </w:tc>
        <w:tc>
          <w:tcPr>
            <w:tcW w:w="1997" w:type="dxa"/>
          </w:tcPr>
          <w:p w:rsidR="00355DB7" w:rsidRPr="00946751" w:rsidRDefault="00355DB7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75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57" w:type="dxa"/>
          </w:tcPr>
          <w:p w:rsidR="00355DB7" w:rsidRPr="00946751" w:rsidRDefault="00355DB7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7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(0,08%)</w:t>
            </w:r>
          </w:p>
        </w:tc>
        <w:tc>
          <w:tcPr>
            <w:tcW w:w="1831" w:type="dxa"/>
          </w:tcPr>
          <w:p w:rsidR="00355DB7" w:rsidRPr="00946751" w:rsidRDefault="00355DB7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7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2" w:type="dxa"/>
          </w:tcPr>
          <w:p w:rsidR="00355DB7" w:rsidRPr="00946751" w:rsidRDefault="00355DB7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7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5DB7" w:rsidRPr="00152BB0" w:rsidTr="00F34903">
        <w:tc>
          <w:tcPr>
            <w:tcW w:w="3369" w:type="dxa"/>
          </w:tcPr>
          <w:p w:rsidR="00355DB7" w:rsidRPr="00152BB0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BB0">
              <w:rPr>
                <w:rFonts w:ascii="Times New Roman" w:hAnsi="Times New Roman" w:cs="Times New Roman"/>
                <w:sz w:val="28"/>
                <w:szCs w:val="28"/>
              </w:rPr>
              <w:t>Давыдовский</w:t>
            </w:r>
            <w:proofErr w:type="spellEnd"/>
            <w:r w:rsidRPr="00152BB0"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</w:p>
        </w:tc>
        <w:tc>
          <w:tcPr>
            <w:tcW w:w="1997" w:type="dxa"/>
          </w:tcPr>
          <w:p w:rsidR="00355DB7" w:rsidRPr="00946751" w:rsidRDefault="00355DB7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7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57" w:type="dxa"/>
          </w:tcPr>
          <w:p w:rsidR="00355DB7" w:rsidRPr="00946751" w:rsidRDefault="00355DB7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7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(0%)</w:t>
            </w:r>
          </w:p>
        </w:tc>
        <w:tc>
          <w:tcPr>
            <w:tcW w:w="1831" w:type="dxa"/>
          </w:tcPr>
          <w:p w:rsidR="00355DB7" w:rsidRPr="00946751" w:rsidRDefault="00355DB7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7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2" w:type="dxa"/>
          </w:tcPr>
          <w:p w:rsidR="00355DB7" w:rsidRPr="00946751" w:rsidRDefault="00355DB7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7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5DB7" w:rsidRPr="00152BB0" w:rsidTr="00F34903">
        <w:tc>
          <w:tcPr>
            <w:tcW w:w="3369" w:type="dxa"/>
          </w:tcPr>
          <w:p w:rsidR="00355DB7" w:rsidRPr="00152BB0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BB0">
              <w:rPr>
                <w:rFonts w:ascii="Times New Roman" w:hAnsi="Times New Roman" w:cs="Times New Roman"/>
                <w:sz w:val="28"/>
                <w:szCs w:val="28"/>
              </w:rPr>
              <w:t>Карельский филиал</w:t>
            </w:r>
          </w:p>
        </w:tc>
        <w:tc>
          <w:tcPr>
            <w:tcW w:w="1997" w:type="dxa"/>
          </w:tcPr>
          <w:p w:rsidR="00355DB7" w:rsidRPr="00946751" w:rsidRDefault="00355DB7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75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57" w:type="dxa"/>
          </w:tcPr>
          <w:p w:rsidR="00355DB7" w:rsidRPr="00946751" w:rsidRDefault="00355DB7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75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(36%)</w:t>
            </w:r>
          </w:p>
        </w:tc>
        <w:tc>
          <w:tcPr>
            <w:tcW w:w="1831" w:type="dxa"/>
          </w:tcPr>
          <w:p w:rsidR="00355DB7" w:rsidRPr="00946751" w:rsidRDefault="00355DB7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7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2" w:type="dxa"/>
          </w:tcPr>
          <w:p w:rsidR="00355DB7" w:rsidRPr="00946751" w:rsidRDefault="00355DB7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7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5DB7" w:rsidRPr="00152BB0" w:rsidTr="00F34903">
        <w:tc>
          <w:tcPr>
            <w:tcW w:w="3369" w:type="dxa"/>
          </w:tcPr>
          <w:p w:rsidR="00355DB7" w:rsidRPr="00152BB0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BB0">
              <w:rPr>
                <w:rFonts w:ascii="Times New Roman" w:hAnsi="Times New Roman" w:cs="Times New Roman"/>
                <w:sz w:val="28"/>
                <w:szCs w:val="28"/>
              </w:rPr>
              <w:t>Маломоршевский</w:t>
            </w:r>
            <w:proofErr w:type="spellEnd"/>
            <w:r w:rsidRPr="00152BB0"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</w:p>
        </w:tc>
        <w:tc>
          <w:tcPr>
            <w:tcW w:w="1997" w:type="dxa"/>
          </w:tcPr>
          <w:p w:rsidR="00355DB7" w:rsidRPr="00946751" w:rsidRDefault="00355DB7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7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7" w:type="dxa"/>
          </w:tcPr>
          <w:p w:rsidR="00355DB7" w:rsidRPr="00946751" w:rsidRDefault="00355DB7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7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(0%)</w:t>
            </w:r>
          </w:p>
        </w:tc>
        <w:tc>
          <w:tcPr>
            <w:tcW w:w="1831" w:type="dxa"/>
          </w:tcPr>
          <w:p w:rsidR="00355DB7" w:rsidRPr="00946751" w:rsidRDefault="00355DB7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7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2" w:type="dxa"/>
          </w:tcPr>
          <w:p w:rsidR="00355DB7" w:rsidRPr="00946751" w:rsidRDefault="00355DB7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7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5DB7" w:rsidRPr="00152BB0" w:rsidTr="00F34903">
        <w:tc>
          <w:tcPr>
            <w:tcW w:w="3369" w:type="dxa"/>
          </w:tcPr>
          <w:p w:rsidR="00355DB7" w:rsidRPr="00152BB0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BB0">
              <w:rPr>
                <w:rFonts w:ascii="Times New Roman" w:hAnsi="Times New Roman" w:cs="Times New Roman"/>
                <w:sz w:val="28"/>
                <w:szCs w:val="28"/>
              </w:rPr>
              <w:t>Марусинский</w:t>
            </w:r>
            <w:proofErr w:type="spellEnd"/>
            <w:r w:rsidRPr="00152BB0"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</w:p>
        </w:tc>
        <w:tc>
          <w:tcPr>
            <w:tcW w:w="1997" w:type="dxa"/>
          </w:tcPr>
          <w:p w:rsidR="00355DB7" w:rsidRPr="00946751" w:rsidRDefault="00355DB7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75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57" w:type="dxa"/>
          </w:tcPr>
          <w:p w:rsidR="00355DB7" w:rsidRPr="00946751" w:rsidRDefault="00355DB7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7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(33%)</w:t>
            </w:r>
          </w:p>
        </w:tc>
        <w:tc>
          <w:tcPr>
            <w:tcW w:w="1831" w:type="dxa"/>
          </w:tcPr>
          <w:p w:rsidR="00355DB7" w:rsidRPr="00946751" w:rsidRDefault="00355DB7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7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2" w:type="dxa"/>
          </w:tcPr>
          <w:p w:rsidR="00355DB7" w:rsidRPr="00946751" w:rsidRDefault="00355DB7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7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5DB7" w:rsidRPr="00152BB0" w:rsidTr="00F34903">
        <w:tc>
          <w:tcPr>
            <w:tcW w:w="3369" w:type="dxa"/>
          </w:tcPr>
          <w:p w:rsidR="00355DB7" w:rsidRPr="00152BB0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BB0">
              <w:rPr>
                <w:rFonts w:ascii="Times New Roman" w:hAnsi="Times New Roman" w:cs="Times New Roman"/>
                <w:sz w:val="28"/>
                <w:szCs w:val="28"/>
              </w:rPr>
              <w:t>Мутасьевский</w:t>
            </w:r>
            <w:proofErr w:type="spellEnd"/>
            <w:r w:rsidRPr="00152BB0"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</w:p>
        </w:tc>
        <w:tc>
          <w:tcPr>
            <w:tcW w:w="1997" w:type="dxa"/>
          </w:tcPr>
          <w:p w:rsidR="00355DB7" w:rsidRPr="00946751" w:rsidRDefault="00355DB7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75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57" w:type="dxa"/>
          </w:tcPr>
          <w:p w:rsidR="00355DB7" w:rsidRPr="00946751" w:rsidRDefault="00355DB7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7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(45%)</w:t>
            </w:r>
          </w:p>
        </w:tc>
        <w:tc>
          <w:tcPr>
            <w:tcW w:w="1831" w:type="dxa"/>
          </w:tcPr>
          <w:p w:rsidR="00355DB7" w:rsidRPr="00946751" w:rsidRDefault="00355DB7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7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2" w:type="dxa"/>
          </w:tcPr>
          <w:p w:rsidR="00355DB7" w:rsidRPr="00946751" w:rsidRDefault="00355DB7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5DB7" w:rsidRPr="00152BB0" w:rsidTr="00F34903">
        <w:tc>
          <w:tcPr>
            <w:tcW w:w="3369" w:type="dxa"/>
          </w:tcPr>
          <w:p w:rsidR="00355DB7" w:rsidRPr="00152BB0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BB0">
              <w:rPr>
                <w:rFonts w:ascii="Times New Roman" w:hAnsi="Times New Roman" w:cs="Times New Roman"/>
                <w:sz w:val="28"/>
                <w:szCs w:val="28"/>
              </w:rPr>
              <w:t>Серповской</w:t>
            </w:r>
            <w:proofErr w:type="spellEnd"/>
            <w:r w:rsidRPr="00152BB0"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</w:p>
        </w:tc>
        <w:tc>
          <w:tcPr>
            <w:tcW w:w="1997" w:type="dxa"/>
          </w:tcPr>
          <w:p w:rsidR="00355DB7" w:rsidRPr="00946751" w:rsidRDefault="00355DB7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751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757" w:type="dxa"/>
          </w:tcPr>
          <w:p w:rsidR="00355DB7" w:rsidRPr="00946751" w:rsidRDefault="00355DB7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75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(30%)</w:t>
            </w:r>
          </w:p>
        </w:tc>
        <w:tc>
          <w:tcPr>
            <w:tcW w:w="1831" w:type="dxa"/>
          </w:tcPr>
          <w:p w:rsidR="00355DB7" w:rsidRPr="00946751" w:rsidRDefault="00355DB7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7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2" w:type="dxa"/>
          </w:tcPr>
          <w:p w:rsidR="00355DB7" w:rsidRPr="00946751" w:rsidRDefault="00355DB7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7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5DB7" w:rsidRPr="00152BB0" w:rsidTr="00F34903">
        <w:tc>
          <w:tcPr>
            <w:tcW w:w="3369" w:type="dxa"/>
          </w:tcPr>
          <w:p w:rsidR="00355DB7" w:rsidRPr="00152BB0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BB0">
              <w:rPr>
                <w:rFonts w:ascii="Times New Roman" w:hAnsi="Times New Roman" w:cs="Times New Roman"/>
                <w:sz w:val="28"/>
                <w:szCs w:val="28"/>
              </w:rPr>
              <w:t>Старотомниковский</w:t>
            </w:r>
            <w:proofErr w:type="spellEnd"/>
            <w:r w:rsidRPr="00152BB0"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</w:p>
        </w:tc>
        <w:tc>
          <w:tcPr>
            <w:tcW w:w="1997" w:type="dxa"/>
          </w:tcPr>
          <w:p w:rsidR="00355DB7" w:rsidRPr="00946751" w:rsidRDefault="00355DB7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7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57" w:type="dxa"/>
          </w:tcPr>
          <w:p w:rsidR="00355DB7" w:rsidRPr="00946751" w:rsidRDefault="00355DB7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7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</w:p>
        </w:tc>
        <w:tc>
          <w:tcPr>
            <w:tcW w:w="1831" w:type="dxa"/>
          </w:tcPr>
          <w:p w:rsidR="00355DB7" w:rsidRPr="00946751" w:rsidRDefault="00355DB7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7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2" w:type="dxa"/>
          </w:tcPr>
          <w:p w:rsidR="00355DB7" w:rsidRPr="00946751" w:rsidRDefault="00355DB7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7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5DB7" w:rsidRPr="00152BB0" w:rsidTr="00F34903">
        <w:tc>
          <w:tcPr>
            <w:tcW w:w="3369" w:type="dxa"/>
          </w:tcPr>
          <w:p w:rsidR="00355DB7" w:rsidRPr="00152BB0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BB0">
              <w:rPr>
                <w:rFonts w:ascii="Times New Roman" w:hAnsi="Times New Roman" w:cs="Times New Roman"/>
                <w:sz w:val="28"/>
                <w:szCs w:val="28"/>
              </w:rPr>
              <w:t>Устьинский</w:t>
            </w:r>
            <w:proofErr w:type="spellEnd"/>
            <w:r w:rsidRPr="00152BB0"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</w:p>
        </w:tc>
        <w:tc>
          <w:tcPr>
            <w:tcW w:w="1997" w:type="dxa"/>
          </w:tcPr>
          <w:p w:rsidR="00355DB7" w:rsidRPr="00946751" w:rsidRDefault="00355DB7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751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757" w:type="dxa"/>
          </w:tcPr>
          <w:p w:rsidR="00355DB7" w:rsidRPr="00946751" w:rsidRDefault="00355DB7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75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(31%)</w:t>
            </w:r>
          </w:p>
        </w:tc>
        <w:tc>
          <w:tcPr>
            <w:tcW w:w="1831" w:type="dxa"/>
          </w:tcPr>
          <w:p w:rsidR="00355DB7" w:rsidRPr="00946751" w:rsidRDefault="00355DB7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7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02" w:type="dxa"/>
          </w:tcPr>
          <w:p w:rsidR="00355DB7" w:rsidRPr="00946751" w:rsidRDefault="00355DB7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7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55DB7" w:rsidRPr="00152BB0" w:rsidTr="00F34903">
        <w:tc>
          <w:tcPr>
            <w:tcW w:w="3369" w:type="dxa"/>
          </w:tcPr>
          <w:p w:rsidR="00355DB7" w:rsidRPr="00152BB0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BB0">
              <w:rPr>
                <w:rFonts w:ascii="Times New Roman" w:hAnsi="Times New Roman" w:cs="Times New Roman"/>
                <w:sz w:val="28"/>
                <w:szCs w:val="28"/>
              </w:rPr>
              <w:t>Филиал начальная школ</w:t>
            </w:r>
            <w:proofErr w:type="gramStart"/>
            <w:r w:rsidRPr="00152BB0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152BB0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</w:t>
            </w:r>
          </w:p>
        </w:tc>
        <w:tc>
          <w:tcPr>
            <w:tcW w:w="1997" w:type="dxa"/>
          </w:tcPr>
          <w:p w:rsidR="00355DB7" w:rsidRPr="00946751" w:rsidRDefault="00355DB7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7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57" w:type="dxa"/>
          </w:tcPr>
          <w:p w:rsidR="00355DB7" w:rsidRPr="00946751" w:rsidRDefault="00355DB7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7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</w:p>
        </w:tc>
        <w:tc>
          <w:tcPr>
            <w:tcW w:w="1831" w:type="dxa"/>
          </w:tcPr>
          <w:p w:rsidR="00355DB7" w:rsidRPr="00946751" w:rsidRDefault="00355DB7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7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2" w:type="dxa"/>
          </w:tcPr>
          <w:p w:rsidR="00355DB7" w:rsidRPr="00946751" w:rsidRDefault="00355DB7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7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5DB7" w:rsidRPr="00152BB0" w:rsidTr="00F34903">
        <w:tc>
          <w:tcPr>
            <w:tcW w:w="3369" w:type="dxa"/>
          </w:tcPr>
          <w:p w:rsidR="00355DB7" w:rsidRPr="00152BB0" w:rsidRDefault="00355DB7" w:rsidP="00FA11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BB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355DB7" w:rsidRPr="00152BB0" w:rsidRDefault="00355DB7" w:rsidP="00FA11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7" w:type="dxa"/>
          </w:tcPr>
          <w:p w:rsidR="00355DB7" w:rsidRPr="00946751" w:rsidRDefault="00355DB7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751">
              <w:rPr>
                <w:rFonts w:ascii="Times New Roman" w:hAnsi="Times New Roman" w:cs="Times New Roman"/>
                <w:sz w:val="28"/>
                <w:szCs w:val="28"/>
              </w:rPr>
              <w:t>745</w:t>
            </w:r>
          </w:p>
        </w:tc>
        <w:tc>
          <w:tcPr>
            <w:tcW w:w="1757" w:type="dxa"/>
          </w:tcPr>
          <w:p w:rsidR="00355DB7" w:rsidRPr="00946751" w:rsidRDefault="00355DB7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751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(33%)</w:t>
            </w:r>
          </w:p>
        </w:tc>
        <w:tc>
          <w:tcPr>
            <w:tcW w:w="1831" w:type="dxa"/>
          </w:tcPr>
          <w:p w:rsidR="00355DB7" w:rsidRPr="00946751" w:rsidRDefault="00355DB7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75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02" w:type="dxa"/>
          </w:tcPr>
          <w:p w:rsidR="00355DB7" w:rsidRPr="00946751" w:rsidRDefault="00355DB7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75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355DB7" w:rsidRDefault="00355DB7" w:rsidP="00355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DB7" w:rsidRDefault="00355DB7" w:rsidP="00355D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F76">
        <w:rPr>
          <w:rFonts w:ascii="Times New Roman" w:hAnsi="Times New Roman" w:cs="Times New Roman"/>
          <w:sz w:val="28"/>
          <w:szCs w:val="28"/>
        </w:rPr>
        <w:t xml:space="preserve">В муниципальном этапе олимпиады приняли участие 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F27F76">
        <w:rPr>
          <w:rFonts w:ascii="Times New Roman" w:hAnsi="Times New Roman" w:cs="Times New Roman"/>
          <w:sz w:val="28"/>
          <w:szCs w:val="28"/>
        </w:rPr>
        <w:t xml:space="preserve"> (АППГ-</w:t>
      </w:r>
      <w:r>
        <w:rPr>
          <w:rFonts w:ascii="Times New Roman" w:hAnsi="Times New Roman" w:cs="Times New Roman"/>
          <w:sz w:val="28"/>
          <w:szCs w:val="28"/>
        </w:rPr>
        <w:t>97</w:t>
      </w:r>
      <w:r w:rsidRPr="00F27F76">
        <w:rPr>
          <w:rFonts w:ascii="Times New Roman" w:hAnsi="Times New Roman" w:cs="Times New Roman"/>
          <w:sz w:val="28"/>
          <w:szCs w:val="28"/>
        </w:rPr>
        <w:t xml:space="preserve">) человек из </w:t>
      </w:r>
      <w:r>
        <w:rPr>
          <w:rFonts w:ascii="Times New Roman" w:hAnsi="Times New Roman" w:cs="Times New Roman"/>
          <w:sz w:val="28"/>
          <w:szCs w:val="28"/>
        </w:rPr>
        <w:t>411</w:t>
      </w:r>
      <w:r w:rsidRPr="00F27F76">
        <w:rPr>
          <w:rFonts w:ascii="Times New Roman" w:hAnsi="Times New Roman" w:cs="Times New Roman"/>
          <w:sz w:val="28"/>
          <w:szCs w:val="28"/>
        </w:rPr>
        <w:t>, что составило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7F76">
        <w:rPr>
          <w:rFonts w:ascii="Times New Roman" w:hAnsi="Times New Roman" w:cs="Times New Roman"/>
          <w:sz w:val="28"/>
          <w:szCs w:val="28"/>
        </w:rPr>
        <w:t>% (АППГ-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F27F76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детей 7-11 классов по следующим предметам: английский язык, русский язык, литература, обществознание, биология, география,  физическая культура, информатика, история, математика, право, химия.</w:t>
      </w:r>
    </w:p>
    <w:p w:rsidR="00355DB7" w:rsidRPr="00EF4A5C" w:rsidRDefault="00355DB7" w:rsidP="00355D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A5C">
        <w:rPr>
          <w:rFonts w:ascii="Times New Roman" w:hAnsi="Times New Roman" w:cs="Times New Roman"/>
          <w:b/>
          <w:sz w:val="28"/>
          <w:szCs w:val="28"/>
        </w:rPr>
        <w:t>Количество участников  муниципальной олимпиады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4A5C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37"/>
        <w:gridCol w:w="737"/>
        <w:gridCol w:w="738"/>
        <w:gridCol w:w="738"/>
        <w:gridCol w:w="738"/>
        <w:gridCol w:w="949"/>
        <w:gridCol w:w="1255"/>
        <w:gridCol w:w="2628"/>
      </w:tblGrid>
      <w:tr w:rsidR="00355DB7" w:rsidRPr="0060394F" w:rsidTr="00FA115F">
        <w:tc>
          <w:tcPr>
            <w:tcW w:w="2637" w:type="dxa"/>
          </w:tcPr>
          <w:p w:rsidR="00355DB7" w:rsidRPr="0060394F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94F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738" w:type="dxa"/>
          </w:tcPr>
          <w:p w:rsidR="00355DB7" w:rsidRPr="0060394F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9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proofErr w:type="spellStart"/>
            <w:r w:rsidRPr="0060394F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38" w:type="dxa"/>
          </w:tcPr>
          <w:p w:rsidR="00355DB7" w:rsidRPr="0060394F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9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proofErr w:type="spellStart"/>
            <w:r w:rsidRPr="0060394F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38" w:type="dxa"/>
          </w:tcPr>
          <w:p w:rsidR="00355DB7" w:rsidRPr="0060394F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9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proofErr w:type="spellStart"/>
            <w:r w:rsidRPr="0060394F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38" w:type="dxa"/>
          </w:tcPr>
          <w:p w:rsidR="00355DB7" w:rsidRPr="0060394F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9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  <w:proofErr w:type="spellStart"/>
            <w:r w:rsidRPr="0060394F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49" w:type="dxa"/>
          </w:tcPr>
          <w:p w:rsidR="00355DB7" w:rsidRPr="0060394F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94F">
              <w:rPr>
                <w:rFonts w:ascii="Times New Roman" w:hAnsi="Times New Roman" w:cs="Times New Roman"/>
                <w:b/>
                <w:sz w:val="28"/>
                <w:szCs w:val="28"/>
              </w:rPr>
              <w:t>11кл</w:t>
            </w:r>
          </w:p>
        </w:tc>
        <w:tc>
          <w:tcPr>
            <w:tcW w:w="1255" w:type="dxa"/>
          </w:tcPr>
          <w:p w:rsidR="00355DB7" w:rsidRPr="0060394F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94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28" w:type="dxa"/>
          </w:tcPr>
          <w:p w:rsidR="00355DB7" w:rsidRPr="001A408A" w:rsidRDefault="00355DB7" w:rsidP="00FA1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08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победителей/призеров</w:t>
            </w:r>
          </w:p>
        </w:tc>
      </w:tr>
      <w:tr w:rsidR="00355DB7" w:rsidRPr="00ED302F" w:rsidTr="00FA115F">
        <w:tc>
          <w:tcPr>
            <w:tcW w:w="2637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02F">
              <w:rPr>
                <w:rFonts w:ascii="Times New Roman" w:hAnsi="Times New Roman" w:cs="Times New Roman"/>
                <w:sz w:val="28"/>
                <w:szCs w:val="28"/>
              </w:rPr>
              <w:t xml:space="preserve">Базовая 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9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5" w:type="dxa"/>
          </w:tcPr>
          <w:p w:rsidR="00355DB7" w:rsidRPr="0060394F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2628" w:type="dxa"/>
          </w:tcPr>
          <w:p w:rsidR="00355DB7" w:rsidRPr="0060394F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5/12</w:t>
            </w:r>
          </w:p>
        </w:tc>
      </w:tr>
      <w:tr w:rsidR="00355DB7" w:rsidRPr="00ED302F" w:rsidTr="00FA115F">
        <w:tc>
          <w:tcPr>
            <w:tcW w:w="2637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302F">
              <w:rPr>
                <w:rFonts w:ascii="Times New Roman" w:hAnsi="Times New Roman" w:cs="Times New Roman"/>
                <w:sz w:val="28"/>
                <w:szCs w:val="28"/>
              </w:rPr>
              <w:t>Вяжлинский</w:t>
            </w:r>
            <w:proofErr w:type="spellEnd"/>
            <w:r w:rsidRPr="00ED3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9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5" w:type="dxa"/>
          </w:tcPr>
          <w:p w:rsidR="00355DB7" w:rsidRPr="0060394F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628" w:type="dxa"/>
          </w:tcPr>
          <w:p w:rsidR="00355DB7" w:rsidRPr="0060394F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355DB7" w:rsidRPr="00ED302F" w:rsidTr="00FA115F">
        <w:tc>
          <w:tcPr>
            <w:tcW w:w="2637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Давыдовский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9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5" w:type="dxa"/>
          </w:tcPr>
          <w:p w:rsidR="00355DB7" w:rsidRPr="0060394F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628" w:type="dxa"/>
          </w:tcPr>
          <w:p w:rsidR="00355DB7" w:rsidRPr="0060394F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355DB7" w:rsidRPr="00ED302F" w:rsidTr="00FA115F">
        <w:tc>
          <w:tcPr>
            <w:tcW w:w="2637" w:type="dxa"/>
          </w:tcPr>
          <w:p w:rsidR="00355DB7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Карельский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9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5" w:type="dxa"/>
          </w:tcPr>
          <w:p w:rsidR="00355DB7" w:rsidRPr="0060394F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628" w:type="dxa"/>
          </w:tcPr>
          <w:p w:rsidR="00355DB7" w:rsidRPr="0060394F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2/0</w:t>
            </w:r>
          </w:p>
        </w:tc>
      </w:tr>
      <w:tr w:rsidR="00355DB7" w:rsidRPr="00ED302F" w:rsidTr="00FA115F">
        <w:tc>
          <w:tcPr>
            <w:tcW w:w="2637" w:type="dxa"/>
          </w:tcPr>
          <w:p w:rsidR="00355DB7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Марусинский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9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5" w:type="dxa"/>
          </w:tcPr>
          <w:p w:rsidR="00355DB7" w:rsidRPr="0060394F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28" w:type="dxa"/>
          </w:tcPr>
          <w:p w:rsidR="00355DB7" w:rsidRPr="0060394F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0/0</w:t>
            </w:r>
          </w:p>
        </w:tc>
      </w:tr>
      <w:tr w:rsidR="00355DB7" w:rsidRPr="00ED302F" w:rsidTr="00FA115F">
        <w:tc>
          <w:tcPr>
            <w:tcW w:w="2637" w:type="dxa"/>
          </w:tcPr>
          <w:p w:rsidR="00355DB7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Мутасьевский</w:t>
            </w:r>
            <w:proofErr w:type="spellEnd"/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8" w:type="dxa"/>
          </w:tcPr>
          <w:p w:rsidR="00355DB7" w:rsidRDefault="00355DB7" w:rsidP="00FA115F">
            <w:r w:rsidRPr="00A128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8" w:type="dxa"/>
          </w:tcPr>
          <w:p w:rsidR="00355DB7" w:rsidRDefault="00355DB7" w:rsidP="00FA115F"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355DB7" w:rsidRDefault="00355DB7" w:rsidP="00FA115F">
            <w:r w:rsidRPr="00A128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9" w:type="dxa"/>
          </w:tcPr>
          <w:p w:rsidR="00355DB7" w:rsidRDefault="00355DB7" w:rsidP="00FA115F">
            <w:r w:rsidRPr="00A128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5" w:type="dxa"/>
          </w:tcPr>
          <w:p w:rsidR="00355DB7" w:rsidRPr="003F7B5B" w:rsidRDefault="00355DB7" w:rsidP="00FA115F">
            <w:pPr>
              <w:rPr>
                <w:b/>
              </w:rPr>
            </w:pPr>
            <w:r w:rsidRPr="003F7B5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28" w:type="dxa"/>
          </w:tcPr>
          <w:p w:rsidR="00355DB7" w:rsidRPr="0060394F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0/0</w:t>
            </w:r>
          </w:p>
        </w:tc>
      </w:tr>
      <w:tr w:rsidR="00355DB7" w:rsidRPr="00ED302F" w:rsidTr="00FA115F">
        <w:tc>
          <w:tcPr>
            <w:tcW w:w="2637" w:type="dxa"/>
          </w:tcPr>
          <w:p w:rsidR="00355DB7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Маломоршевский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8" w:type="dxa"/>
          </w:tcPr>
          <w:p w:rsidR="00355DB7" w:rsidRDefault="00355DB7" w:rsidP="00FA115F">
            <w:r w:rsidRPr="00A128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8" w:type="dxa"/>
          </w:tcPr>
          <w:p w:rsidR="00355DB7" w:rsidRDefault="00355DB7" w:rsidP="00FA115F">
            <w:r w:rsidRPr="00A128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8" w:type="dxa"/>
          </w:tcPr>
          <w:p w:rsidR="00355DB7" w:rsidRDefault="00355DB7" w:rsidP="00FA115F">
            <w:r w:rsidRPr="00A128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9" w:type="dxa"/>
          </w:tcPr>
          <w:p w:rsidR="00355DB7" w:rsidRDefault="00355DB7" w:rsidP="00FA115F">
            <w:r w:rsidRPr="00A128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5" w:type="dxa"/>
          </w:tcPr>
          <w:p w:rsidR="00355DB7" w:rsidRDefault="00355DB7" w:rsidP="00FA115F">
            <w:r w:rsidRPr="00A128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28" w:type="dxa"/>
          </w:tcPr>
          <w:p w:rsidR="00355DB7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355DB7" w:rsidRPr="00ED302F" w:rsidTr="00FA115F">
        <w:tc>
          <w:tcPr>
            <w:tcW w:w="2637" w:type="dxa"/>
          </w:tcPr>
          <w:p w:rsidR="00355DB7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Серповской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5" w:type="dxa"/>
          </w:tcPr>
          <w:p w:rsidR="00355DB7" w:rsidRPr="0060394F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28" w:type="dxa"/>
          </w:tcPr>
          <w:p w:rsidR="00355DB7" w:rsidRPr="0060394F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0/1</w:t>
            </w:r>
          </w:p>
        </w:tc>
      </w:tr>
      <w:tr w:rsidR="00355DB7" w:rsidRPr="00ED302F" w:rsidTr="00FA115F">
        <w:tc>
          <w:tcPr>
            <w:tcW w:w="2637" w:type="dxa"/>
          </w:tcPr>
          <w:p w:rsidR="00355DB7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Старотомниковский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8" w:type="dxa"/>
          </w:tcPr>
          <w:p w:rsidR="00355DB7" w:rsidRDefault="00355DB7" w:rsidP="00FA115F">
            <w:r w:rsidRPr="008755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8" w:type="dxa"/>
          </w:tcPr>
          <w:p w:rsidR="00355DB7" w:rsidRDefault="00355DB7" w:rsidP="00FA115F">
            <w:r w:rsidRPr="008755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8" w:type="dxa"/>
          </w:tcPr>
          <w:p w:rsidR="00355DB7" w:rsidRDefault="00355DB7" w:rsidP="00FA115F">
            <w:r w:rsidRPr="008755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9" w:type="dxa"/>
          </w:tcPr>
          <w:p w:rsidR="00355DB7" w:rsidRDefault="00355DB7" w:rsidP="00FA115F">
            <w:r w:rsidRPr="008755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5" w:type="dxa"/>
          </w:tcPr>
          <w:p w:rsidR="00355DB7" w:rsidRDefault="00355DB7" w:rsidP="00FA115F">
            <w:r w:rsidRPr="008755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28" w:type="dxa"/>
          </w:tcPr>
          <w:p w:rsidR="00355DB7" w:rsidRPr="0060394F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355DB7" w:rsidRPr="00ED302F" w:rsidTr="00FA115F">
        <w:tc>
          <w:tcPr>
            <w:tcW w:w="2637" w:type="dxa"/>
          </w:tcPr>
          <w:p w:rsidR="00355DB7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9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5" w:type="dxa"/>
          </w:tcPr>
          <w:p w:rsidR="00355DB7" w:rsidRPr="0060394F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628" w:type="dxa"/>
          </w:tcPr>
          <w:p w:rsidR="00355DB7" w:rsidRPr="0060394F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2/3</w:t>
            </w:r>
          </w:p>
        </w:tc>
      </w:tr>
      <w:tr w:rsidR="00355DB7" w:rsidRPr="0060394F" w:rsidTr="00FA115F">
        <w:tc>
          <w:tcPr>
            <w:tcW w:w="2637" w:type="dxa"/>
          </w:tcPr>
          <w:p w:rsidR="00355DB7" w:rsidRPr="0060394F" w:rsidRDefault="00355DB7" w:rsidP="00FA115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94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38" w:type="dxa"/>
          </w:tcPr>
          <w:p w:rsidR="00355DB7" w:rsidRPr="0060394F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38" w:type="dxa"/>
          </w:tcPr>
          <w:p w:rsidR="00355DB7" w:rsidRPr="0060394F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38" w:type="dxa"/>
          </w:tcPr>
          <w:p w:rsidR="00355DB7" w:rsidRPr="0060394F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38" w:type="dxa"/>
          </w:tcPr>
          <w:p w:rsidR="00355DB7" w:rsidRPr="0060394F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49" w:type="dxa"/>
          </w:tcPr>
          <w:p w:rsidR="00355DB7" w:rsidRPr="0060394F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255" w:type="dxa"/>
          </w:tcPr>
          <w:p w:rsidR="00355DB7" w:rsidRPr="0060394F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2628" w:type="dxa"/>
          </w:tcPr>
          <w:p w:rsidR="00355DB7" w:rsidRPr="0060394F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9/16</w:t>
            </w:r>
          </w:p>
        </w:tc>
      </w:tr>
    </w:tbl>
    <w:p w:rsidR="00355DB7" w:rsidRDefault="00355DB7" w:rsidP="00355D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5DB7" w:rsidRPr="00B63B86" w:rsidRDefault="00355DB7" w:rsidP="00355D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B86">
        <w:rPr>
          <w:rFonts w:ascii="Times New Roman" w:hAnsi="Times New Roman" w:cs="Times New Roman"/>
          <w:sz w:val="28"/>
          <w:szCs w:val="28"/>
        </w:rPr>
        <w:t xml:space="preserve">Из общего числа детей, принявших участие в муниципальном этапе олимпиады, </w:t>
      </w:r>
      <w:r>
        <w:rPr>
          <w:rFonts w:ascii="Times New Roman" w:hAnsi="Times New Roman" w:cs="Times New Roman"/>
          <w:sz w:val="28"/>
          <w:szCs w:val="28"/>
        </w:rPr>
        <w:t xml:space="preserve">9 (9%) </w:t>
      </w:r>
      <w:r w:rsidRPr="00B63B86">
        <w:rPr>
          <w:rFonts w:ascii="Times New Roman" w:hAnsi="Times New Roman" w:cs="Times New Roman"/>
          <w:sz w:val="28"/>
          <w:szCs w:val="28"/>
        </w:rPr>
        <w:t>(АППГ-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B63B86">
        <w:rPr>
          <w:rFonts w:ascii="Times New Roman" w:hAnsi="Times New Roman" w:cs="Times New Roman"/>
          <w:sz w:val="28"/>
          <w:szCs w:val="28"/>
        </w:rPr>
        <w:t xml:space="preserve">ч.) обучающихся стали победителями и </w:t>
      </w:r>
      <w:r>
        <w:rPr>
          <w:rFonts w:ascii="Times New Roman" w:hAnsi="Times New Roman" w:cs="Times New Roman"/>
          <w:sz w:val="28"/>
          <w:szCs w:val="28"/>
        </w:rPr>
        <w:t xml:space="preserve">16 (16%) </w:t>
      </w:r>
      <w:r w:rsidRPr="00B63B86">
        <w:rPr>
          <w:rFonts w:ascii="Times New Roman" w:hAnsi="Times New Roman" w:cs="Times New Roman"/>
          <w:sz w:val="28"/>
          <w:szCs w:val="28"/>
        </w:rPr>
        <w:t>(АППГ-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63B86">
        <w:rPr>
          <w:rFonts w:ascii="Times New Roman" w:hAnsi="Times New Roman" w:cs="Times New Roman"/>
          <w:sz w:val="28"/>
          <w:szCs w:val="28"/>
        </w:rPr>
        <w:t>)  призерами олимпиады по различным предметам.</w:t>
      </w:r>
      <w:r>
        <w:rPr>
          <w:rFonts w:ascii="Times New Roman" w:hAnsi="Times New Roman" w:cs="Times New Roman"/>
          <w:sz w:val="28"/>
          <w:szCs w:val="28"/>
        </w:rPr>
        <w:t xml:space="preserve"> Количество победителей в данном учебном году уменьшилось  по сравнению с прошлым учебным годом, количество призеров увеличилось.</w:t>
      </w:r>
    </w:p>
    <w:p w:rsidR="00E70D01" w:rsidRDefault="00E70D01" w:rsidP="00A42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0D01" w:rsidRDefault="00E70D01" w:rsidP="00A42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221B" w:rsidRPr="000F221B" w:rsidRDefault="000F221B" w:rsidP="00DF6DCD">
      <w:pPr>
        <w:pStyle w:val="af1"/>
        <w:numPr>
          <w:ilvl w:val="0"/>
          <w:numId w:val="1"/>
        </w:numPr>
        <w:shd w:val="clear" w:color="auto" w:fill="FFFFFF"/>
        <w:tabs>
          <w:tab w:val="left" w:pos="2325"/>
          <w:tab w:val="center" w:pos="5031"/>
        </w:tabs>
        <w:spacing w:after="0" w:line="240" w:lineRule="auto"/>
        <w:outlineLvl w:val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ОЦЕНКА СОДЕРЖАНИЯ И КАЧЕСТВА ПОДГОТОВКИ ОБУЧАЮЩИХСЯ, ВОСТРЕБОВАННОСТЬ ВЫПУСКНИКОВ</w:t>
      </w:r>
    </w:p>
    <w:p w:rsidR="00CD1BF5" w:rsidRDefault="00CD1BF5" w:rsidP="00CD1B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80C" w:rsidRDefault="0017580C" w:rsidP="00A10C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580C" w:rsidRDefault="0017580C" w:rsidP="0017580C">
      <w:pPr>
        <w:spacing w:after="0" w:line="240" w:lineRule="auto"/>
        <w:ind w:left="-426" w:firstLine="708"/>
        <w:jc w:val="both"/>
        <w:rPr>
          <w:rFonts w:ascii="Times New Roman" w:hAnsi="Times New Roman"/>
          <w:sz w:val="28"/>
          <w:szCs w:val="28"/>
        </w:rPr>
      </w:pPr>
      <w:r w:rsidRPr="004A7548">
        <w:rPr>
          <w:rFonts w:ascii="Times New Roman" w:hAnsi="Times New Roman"/>
          <w:sz w:val="28"/>
          <w:szCs w:val="28"/>
        </w:rPr>
        <w:t>В соответствии с п.3 ст.5 Закона «Об образовании в РФ» школа обеспечивает доступность и бесплатность начального общего, основного общег</w:t>
      </w:r>
      <w:r>
        <w:rPr>
          <w:rFonts w:ascii="Times New Roman" w:hAnsi="Times New Roman"/>
          <w:sz w:val="28"/>
          <w:szCs w:val="28"/>
        </w:rPr>
        <w:t xml:space="preserve">о и среднего общего образования, в том числе </w:t>
      </w:r>
      <w:r w:rsidRPr="004A7548">
        <w:rPr>
          <w:rFonts w:ascii="Times New Roman" w:hAnsi="Times New Roman"/>
          <w:sz w:val="28"/>
          <w:szCs w:val="28"/>
        </w:rPr>
        <w:t>индивидуальное обучение на дому по медицинским показаниям. На домашнем обучении наход</w:t>
      </w:r>
      <w:r>
        <w:rPr>
          <w:rFonts w:ascii="Times New Roman" w:hAnsi="Times New Roman"/>
          <w:sz w:val="28"/>
          <w:szCs w:val="28"/>
        </w:rPr>
        <w:t xml:space="preserve">ились 7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7580C" w:rsidRPr="006C1C4F" w:rsidRDefault="0017580C" w:rsidP="0017580C">
      <w:pPr>
        <w:pStyle w:val="af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итогам учебного года </w:t>
      </w:r>
      <w:r w:rsidRPr="006C1C4F">
        <w:rPr>
          <w:rFonts w:ascii="Times New Roman" w:hAnsi="Times New Roman" w:cs="Times New Roman"/>
          <w:sz w:val="28"/>
          <w:szCs w:val="28"/>
        </w:rPr>
        <w:t>аттестации подлежали 948 обучающихся, из них:</w:t>
      </w:r>
      <w:proofErr w:type="gramEnd"/>
    </w:p>
    <w:p w:rsidR="0017580C" w:rsidRPr="008F7FCC" w:rsidRDefault="0017580C" w:rsidP="00175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FCC">
        <w:rPr>
          <w:rFonts w:ascii="Times New Roman" w:hAnsi="Times New Roman" w:cs="Times New Roman"/>
          <w:sz w:val="28"/>
          <w:szCs w:val="28"/>
        </w:rPr>
        <w:tab/>
        <w:t xml:space="preserve">2-4 классы – </w:t>
      </w:r>
      <w:r>
        <w:rPr>
          <w:rFonts w:ascii="Times New Roman" w:hAnsi="Times New Roman" w:cs="Times New Roman"/>
          <w:sz w:val="28"/>
          <w:szCs w:val="28"/>
        </w:rPr>
        <w:t>328</w:t>
      </w:r>
      <w:r w:rsidRPr="008F7FCC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17580C" w:rsidRDefault="0017580C" w:rsidP="00175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5-9 классы – 554чел.</w:t>
      </w:r>
    </w:p>
    <w:p w:rsidR="0017580C" w:rsidRDefault="0017580C" w:rsidP="00175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10-11 класс- 66 чел</w:t>
      </w:r>
    </w:p>
    <w:p w:rsidR="0017580C" w:rsidRDefault="0017580C" w:rsidP="00175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04EF6">
        <w:rPr>
          <w:rFonts w:ascii="Times New Roman" w:hAnsi="Times New Roman" w:cs="Times New Roman"/>
          <w:sz w:val="28"/>
          <w:szCs w:val="28"/>
        </w:rPr>
        <w:t xml:space="preserve">Не успевают по школе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04E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4EF6"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04EF6">
        <w:rPr>
          <w:rFonts w:ascii="Times New Roman" w:hAnsi="Times New Roman" w:cs="Times New Roman"/>
          <w:sz w:val="28"/>
          <w:szCs w:val="28"/>
        </w:rPr>
        <w:t>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7580C" w:rsidRPr="00A04EF6" w:rsidRDefault="0017580C" w:rsidP="00175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Базовая школа- 2 чел.</w:t>
      </w:r>
    </w:p>
    <w:p w:rsidR="0017580C" w:rsidRDefault="0017580C" w:rsidP="001758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EF6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 xml:space="preserve">, успевают по школе 946 обучающихся, успеваемость составила 99%. Неуспеваемость данных </w:t>
      </w:r>
      <w:r w:rsidRPr="00A04EF6">
        <w:rPr>
          <w:rFonts w:ascii="Times New Roman" w:hAnsi="Times New Roman" w:cs="Times New Roman"/>
          <w:sz w:val="28"/>
          <w:szCs w:val="28"/>
        </w:rPr>
        <w:t xml:space="preserve"> ученик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04EF6">
        <w:rPr>
          <w:rFonts w:ascii="Times New Roman" w:hAnsi="Times New Roman" w:cs="Times New Roman"/>
          <w:sz w:val="28"/>
          <w:szCs w:val="28"/>
        </w:rPr>
        <w:t xml:space="preserve"> рассматривал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4EF6">
        <w:rPr>
          <w:rFonts w:ascii="Times New Roman" w:hAnsi="Times New Roman" w:cs="Times New Roman"/>
          <w:sz w:val="28"/>
          <w:szCs w:val="28"/>
        </w:rPr>
        <w:t>сь на педсовет</w:t>
      </w:r>
      <w:r>
        <w:rPr>
          <w:rFonts w:ascii="Times New Roman" w:hAnsi="Times New Roman" w:cs="Times New Roman"/>
          <w:sz w:val="28"/>
          <w:szCs w:val="28"/>
        </w:rPr>
        <w:t xml:space="preserve">е базовой </w:t>
      </w:r>
      <w:r w:rsidRPr="00A04EF6"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>ы, один ребенок начальных классов рекомендован на ЦПМПК</w:t>
      </w:r>
      <w:r w:rsidRPr="00A04EF6">
        <w:rPr>
          <w:rFonts w:ascii="Times New Roman" w:hAnsi="Times New Roman" w:cs="Times New Roman"/>
          <w:sz w:val="28"/>
          <w:szCs w:val="28"/>
        </w:rPr>
        <w:t>.</w:t>
      </w:r>
    </w:p>
    <w:p w:rsidR="0017580C" w:rsidRDefault="0017580C" w:rsidP="001758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580C" w:rsidRDefault="0017580C" w:rsidP="001758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EF6">
        <w:rPr>
          <w:rFonts w:ascii="Times New Roman" w:hAnsi="Times New Roman" w:cs="Times New Roman"/>
          <w:sz w:val="28"/>
          <w:szCs w:val="28"/>
        </w:rPr>
        <w:t xml:space="preserve">Анализ данных показывает, что на «отлично» закончили </w:t>
      </w:r>
      <w:r>
        <w:rPr>
          <w:rFonts w:ascii="Times New Roman" w:hAnsi="Times New Roman" w:cs="Times New Roman"/>
          <w:sz w:val="28"/>
          <w:szCs w:val="28"/>
        </w:rPr>
        <w:t>71 чел: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17580C" w:rsidRPr="00A04EF6" w:rsidTr="00FA115F">
        <w:tc>
          <w:tcPr>
            <w:tcW w:w="1595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EF6">
              <w:rPr>
                <w:rFonts w:ascii="Times New Roman" w:hAnsi="Times New Roman" w:cs="Times New Roman"/>
                <w:sz w:val="28"/>
                <w:szCs w:val="28"/>
              </w:rPr>
              <w:t>Ступени обучения</w:t>
            </w:r>
          </w:p>
        </w:tc>
        <w:tc>
          <w:tcPr>
            <w:tcW w:w="1595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4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EF6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595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4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EF6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595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4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EF6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595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4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EF6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596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EF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17580C" w:rsidRPr="00A04EF6" w:rsidTr="00FA115F">
        <w:tc>
          <w:tcPr>
            <w:tcW w:w="1595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A04EF6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1595" w:type="dxa"/>
          </w:tcPr>
          <w:p w:rsidR="0017580C" w:rsidRPr="00192E6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95" w:type="dxa"/>
          </w:tcPr>
          <w:p w:rsidR="0017580C" w:rsidRPr="004829B8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95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95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96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17580C" w:rsidRPr="00A04EF6" w:rsidTr="00FA115F">
        <w:tc>
          <w:tcPr>
            <w:tcW w:w="1595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A04EF6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1595" w:type="dxa"/>
          </w:tcPr>
          <w:p w:rsidR="0017580C" w:rsidRPr="00192E6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95" w:type="dxa"/>
          </w:tcPr>
          <w:p w:rsidR="0017580C" w:rsidRPr="004829B8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96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17580C" w:rsidRPr="00A04EF6" w:rsidTr="00FA115F">
        <w:tc>
          <w:tcPr>
            <w:tcW w:w="1595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A04EF6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1595" w:type="dxa"/>
          </w:tcPr>
          <w:p w:rsidR="0017580C" w:rsidRPr="001B6D8F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17580C" w:rsidRPr="004829B8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6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580C" w:rsidRPr="00A04EF6" w:rsidTr="00FA115F">
        <w:tc>
          <w:tcPr>
            <w:tcW w:w="1595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EF6">
              <w:rPr>
                <w:rFonts w:ascii="Times New Roman" w:hAnsi="Times New Roman" w:cs="Times New Roman"/>
                <w:sz w:val="28"/>
                <w:szCs w:val="28"/>
              </w:rPr>
              <w:t>Всего по школе</w:t>
            </w:r>
          </w:p>
        </w:tc>
        <w:tc>
          <w:tcPr>
            <w:tcW w:w="1595" w:type="dxa"/>
          </w:tcPr>
          <w:p w:rsidR="0017580C" w:rsidRPr="00192E6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95" w:type="dxa"/>
          </w:tcPr>
          <w:p w:rsidR="0017580C" w:rsidRPr="004829B8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95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95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596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</w:tbl>
    <w:p w:rsidR="0017580C" w:rsidRDefault="0017580C" w:rsidP="001758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580C" w:rsidRPr="00A04EF6" w:rsidRDefault="0017580C" w:rsidP="001758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04EF6">
        <w:rPr>
          <w:rFonts w:ascii="Times New Roman" w:hAnsi="Times New Roman" w:cs="Times New Roman"/>
          <w:sz w:val="28"/>
          <w:szCs w:val="28"/>
        </w:rPr>
        <w:t xml:space="preserve">оличество обучающихся, закончивших на «4» и «5» составило </w:t>
      </w:r>
      <w:r>
        <w:rPr>
          <w:rFonts w:ascii="Times New Roman" w:hAnsi="Times New Roman" w:cs="Times New Roman"/>
          <w:sz w:val="28"/>
          <w:szCs w:val="28"/>
        </w:rPr>
        <w:t>453 чел: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17580C" w:rsidRPr="00A04EF6" w:rsidTr="00FA115F">
        <w:tc>
          <w:tcPr>
            <w:tcW w:w="1595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EF6">
              <w:rPr>
                <w:rFonts w:ascii="Times New Roman" w:hAnsi="Times New Roman" w:cs="Times New Roman"/>
                <w:sz w:val="28"/>
                <w:szCs w:val="28"/>
              </w:rPr>
              <w:t>Ступени обучения</w:t>
            </w:r>
          </w:p>
        </w:tc>
        <w:tc>
          <w:tcPr>
            <w:tcW w:w="1595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4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EF6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595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4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EF6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595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4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EF6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595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4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EF6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596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EF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17580C" w:rsidRPr="00A04EF6" w:rsidTr="00FA115F">
        <w:tc>
          <w:tcPr>
            <w:tcW w:w="1595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A04EF6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1595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595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1595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595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1596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</w:tr>
      <w:tr w:rsidR="0017580C" w:rsidRPr="00A04EF6" w:rsidTr="00FA115F">
        <w:tc>
          <w:tcPr>
            <w:tcW w:w="1595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A04EF6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1595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595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1595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1595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1596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</w:tr>
      <w:tr w:rsidR="0017580C" w:rsidRPr="00A04EF6" w:rsidTr="00FA115F">
        <w:tc>
          <w:tcPr>
            <w:tcW w:w="1595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A04EF6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1595" w:type="dxa"/>
          </w:tcPr>
          <w:p w:rsidR="0017580C" w:rsidRPr="006B2F99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95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96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17580C" w:rsidRPr="00A04EF6" w:rsidTr="00FA115F">
        <w:tc>
          <w:tcPr>
            <w:tcW w:w="1595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EF6">
              <w:rPr>
                <w:rFonts w:ascii="Times New Roman" w:hAnsi="Times New Roman" w:cs="Times New Roman"/>
                <w:sz w:val="28"/>
                <w:szCs w:val="28"/>
              </w:rPr>
              <w:t>Всего по школе</w:t>
            </w:r>
          </w:p>
        </w:tc>
        <w:tc>
          <w:tcPr>
            <w:tcW w:w="1595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1595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1595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1595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596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</w:p>
        </w:tc>
      </w:tr>
    </w:tbl>
    <w:p w:rsidR="0017580C" w:rsidRDefault="0017580C" w:rsidP="001758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80C" w:rsidRPr="00A04EF6" w:rsidRDefault="0017580C" w:rsidP="001758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EF6">
        <w:rPr>
          <w:rFonts w:ascii="Times New Roman" w:hAnsi="Times New Roman" w:cs="Times New Roman"/>
          <w:sz w:val="28"/>
          <w:szCs w:val="28"/>
        </w:rPr>
        <w:lastRenderedPageBreak/>
        <w:t xml:space="preserve">Сравнительный анализ качества знаний </w:t>
      </w:r>
      <w:r>
        <w:rPr>
          <w:rFonts w:ascii="Times New Roman" w:hAnsi="Times New Roman" w:cs="Times New Roman"/>
          <w:sz w:val="28"/>
          <w:szCs w:val="28"/>
        </w:rPr>
        <w:t>по четвертям по ступеням в целом показывает стабильную динамику:</w:t>
      </w:r>
    </w:p>
    <w:tbl>
      <w:tblPr>
        <w:tblStyle w:val="ae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276"/>
        <w:gridCol w:w="1258"/>
        <w:gridCol w:w="1275"/>
        <w:gridCol w:w="1354"/>
        <w:gridCol w:w="1641"/>
      </w:tblGrid>
      <w:tr w:rsidR="0017580C" w:rsidRPr="00A04EF6" w:rsidTr="00FA115F">
        <w:tc>
          <w:tcPr>
            <w:tcW w:w="1809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EF6">
              <w:rPr>
                <w:rFonts w:ascii="Times New Roman" w:hAnsi="Times New Roman" w:cs="Times New Roman"/>
                <w:sz w:val="28"/>
                <w:szCs w:val="28"/>
              </w:rPr>
              <w:t>Ступени обучения</w:t>
            </w:r>
          </w:p>
        </w:tc>
        <w:tc>
          <w:tcPr>
            <w:tcW w:w="1276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4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EF6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276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4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EF6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258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4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EF6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275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4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EF6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354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1641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EF6">
              <w:rPr>
                <w:rFonts w:ascii="Times New Roman" w:hAnsi="Times New Roman" w:cs="Times New Roman"/>
                <w:sz w:val="28"/>
                <w:szCs w:val="28"/>
              </w:rPr>
              <w:t>Динамика</w:t>
            </w:r>
          </w:p>
        </w:tc>
      </w:tr>
      <w:tr w:rsidR="0017580C" w:rsidRPr="00A04EF6" w:rsidTr="00FA115F">
        <w:tc>
          <w:tcPr>
            <w:tcW w:w="1809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A04EF6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1276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58" w:type="dxa"/>
          </w:tcPr>
          <w:p w:rsidR="0017580C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75" w:type="dxa"/>
          </w:tcPr>
          <w:p w:rsidR="0017580C" w:rsidRPr="001D19A2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354" w:type="dxa"/>
          </w:tcPr>
          <w:p w:rsidR="0017580C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41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стабильная</w:t>
            </w:r>
          </w:p>
        </w:tc>
      </w:tr>
      <w:tr w:rsidR="0017580C" w:rsidRPr="00A04EF6" w:rsidTr="00FA115F">
        <w:tc>
          <w:tcPr>
            <w:tcW w:w="1809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A04EF6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1276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58" w:type="dxa"/>
          </w:tcPr>
          <w:p w:rsidR="0017580C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5" w:type="dxa"/>
          </w:tcPr>
          <w:p w:rsidR="0017580C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54" w:type="dxa"/>
          </w:tcPr>
          <w:p w:rsidR="0017580C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641" w:type="dxa"/>
          </w:tcPr>
          <w:p w:rsidR="0017580C" w:rsidRDefault="0017580C" w:rsidP="00FA115F">
            <w:r w:rsidRPr="000354B1">
              <w:rPr>
                <w:rFonts w:ascii="Times New Roman" w:hAnsi="Times New Roman" w:cs="Times New Roman"/>
                <w:sz w:val="28"/>
                <w:szCs w:val="28"/>
              </w:rPr>
              <w:t>стабильная</w:t>
            </w:r>
          </w:p>
        </w:tc>
      </w:tr>
      <w:tr w:rsidR="0017580C" w:rsidRPr="00A04EF6" w:rsidTr="00FA115F">
        <w:tc>
          <w:tcPr>
            <w:tcW w:w="1809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4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A04EF6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1276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58" w:type="dxa"/>
          </w:tcPr>
          <w:p w:rsidR="0017580C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17580C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354" w:type="dxa"/>
          </w:tcPr>
          <w:p w:rsidR="0017580C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641" w:type="dxa"/>
          </w:tcPr>
          <w:p w:rsidR="0017580C" w:rsidRDefault="0017580C" w:rsidP="00FA115F">
            <w:r w:rsidRPr="000354B1">
              <w:rPr>
                <w:rFonts w:ascii="Times New Roman" w:hAnsi="Times New Roman" w:cs="Times New Roman"/>
                <w:sz w:val="28"/>
                <w:szCs w:val="28"/>
              </w:rPr>
              <w:t>стабильная</w:t>
            </w:r>
          </w:p>
        </w:tc>
      </w:tr>
      <w:tr w:rsidR="0017580C" w:rsidRPr="00A04EF6" w:rsidTr="00FA115F">
        <w:tc>
          <w:tcPr>
            <w:tcW w:w="1809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EF6">
              <w:rPr>
                <w:rFonts w:ascii="Times New Roman" w:hAnsi="Times New Roman" w:cs="Times New Roman"/>
                <w:sz w:val="28"/>
                <w:szCs w:val="28"/>
              </w:rPr>
              <w:t>Всего по школе</w:t>
            </w:r>
          </w:p>
        </w:tc>
        <w:tc>
          <w:tcPr>
            <w:tcW w:w="1276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6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58" w:type="dxa"/>
          </w:tcPr>
          <w:p w:rsidR="0017580C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 w:rsidR="0017580C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54" w:type="dxa"/>
          </w:tcPr>
          <w:p w:rsidR="0017580C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41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стабильная</w:t>
            </w:r>
          </w:p>
        </w:tc>
      </w:tr>
    </w:tbl>
    <w:p w:rsidR="0017580C" w:rsidRDefault="0017580C" w:rsidP="001758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580C" w:rsidRDefault="0017580C" w:rsidP="001758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Сравнительный анализ количества «отличников» и «хорошистов» показывает увеличение на конец учебного года, и как следствие увеличение качества знаний. </w:t>
      </w:r>
    </w:p>
    <w:p w:rsidR="0017580C" w:rsidRDefault="0017580C" w:rsidP="0017580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17580C" w:rsidRDefault="0017580C" w:rsidP="001758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EF6">
        <w:rPr>
          <w:rFonts w:ascii="Times New Roman" w:hAnsi="Times New Roman" w:cs="Times New Roman"/>
          <w:sz w:val="28"/>
          <w:szCs w:val="28"/>
        </w:rPr>
        <w:t xml:space="preserve">Анализ качества знаний </w:t>
      </w:r>
      <w:r>
        <w:rPr>
          <w:rFonts w:ascii="Times New Roman" w:hAnsi="Times New Roman" w:cs="Times New Roman"/>
          <w:sz w:val="28"/>
          <w:szCs w:val="28"/>
        </w:rPr>
        <w:t>в разбивке по школам: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077"/>
        <w:gridCol w:w="1251"/>
        <w:gridCol w:w="1251"/>
        <w:gridCol w:w="1251"/>
        <w:gridCol w:w="1251"/>
        <w:gridCol w:w="1052"/>
      </w:tblGrid>
      <w:tr w:rsidR="0017580C" w:rsidRPr="00A04EF6" w:rsidTr="00534736">
        <w:tc>
          <w:tcPr>
            <w:tcW w:w="4077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17580C" w:rsidRPr="00F022BA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4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EF6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4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4EF6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4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4EF6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052" w:type="dxa"/>
          </w:tcPr>
          <w:p w:rsidR="0017580C" w:rsidRPr="00EC3490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</w:tr>
      <w:tr w:rsidR="0017580C" w:rsidRPr="00A04EF6" w:rsidTr="00534736">
        <w:tc>
          <w:tcPr>
            <w:tcW w:w="4077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EF6">
              <w:rPr>
                <w:rFonts w:ascii="Times New Roman" w:hAnsi="Times New Roman" w:cs="Times New Roman"/>
                <w:sz w:val="28"/>
                <w:szCs w:val="28"/>
              </w:rPr>
              <w:t>Устьинская</w:t>
            </w:r>
            <w:proofErr w:type="spellEnd"/>
            <w:r w:rsidRPr="00A04EF6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51" w:type="dxa"/>
          </w:tcPr>
          <w:p w:rsidR="0017580C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52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7580C" w:rsidRPr="00A04EF6" w:rsidTr="00534736">
        <w:tc>
          <w:tcPr>
            <w:tcW w:w="4077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Вяжлинский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51" w:type="dxa"/>
          </w:tcPr>
          <w:p w:rsidR="0017580C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52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17580C" w:rsidRPr="00A04EF6" w:rsidTr="00534736">
        <w:tc>
          <w:tcPr>
            <w:tcW w:w="4077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EF6">
              <w:rPr>
                <w:rFonts w:ascii="Times New Roman" w:hAnsi="Times New Roman" w:cs="Times New Roman"/>
                <w:sz w:val="28"/>
                <w:szCs w:val="28"/>
              </w:rPr>
              <w:t>Марусинский</w:t>
            </w:r>
            <w:proofErr w:type="spellEnd"/>
            <w:r w:rsidRPr="00A0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51" w:type="dxa"/>
          </w:tcPr>
          <w:p w:rsidR="0017580C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52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17580C" w:rsidRPr="00A04EF6" w:rsidTr="00534736">
        <w:tc>
          <w:tcPr>
            <w:tcW w:w="4077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EF6">
              <w:rPr>
                <w:rFonts w:ascii="Times New Roman" w:hAnsi="Times New Roman" w:cs="Times New Roman"/>
                <w:sz w:val="28"/>
                <w:szCs w:val="28"/>
              </w:rPr>
              <w:t>Устьинский</w:t>
            </w:r>
            <w:proofErr w:type="spellEnd"/>
            <w:r w:rsidRPr="00A0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51" w:type="dxa"/>
          </w:tcPr>
          <w:p w:rsidR="0017580C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52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17580C" w:rsidRPr="00A04EF6" w:rsidTr="00534736">
        <w:tc>
          <w:tcPr>
            <w:tcW w:w="4077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EF6">
              <w:rPr>
                <w:rFonts w:ascii="Times New Roman" w:hAnsi="Times New Roman" w:cs="Times New Roman"/>
                <w:sz w:val="28"/>
                <w:szCs w:val="28"/>
              </w:rPr>
              <w:t>Маломоршевский</w:t>
            </w:r>
            <w:proofErr w:type="spellEnd"/>
            <w:r w:rsidRPr="00A0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1" w:type="dxa"/>
          </w:tcPr>
          <w:p w:rsidR="0017580C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52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7580C" w:rsidRPr="00A04EF6" w:rsidTr="00534736">
        <w:tc>
          <w:tcPr>
            <w:tcW w:w="4077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EF6">
              <w:rPr>
                <w:rFonts w:ascii="Times New Roman" w:hAnsi="Times New Roman" w:cs="Times New Roman"/>
                <w:sz w:val="28"/>
                <w:szCs w:val="28"/>
              </w:rPr>
              <w:t xml:space="preserve">Карельский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51" w:type="dxa"/>
          </w:tcPr>
          <w:p w:rsidR="0017580C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52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17580C" w:rsidRPr="00A04EF6" w:rsidTr="00534736">
        <w:tc>
          <w:tcPr>
            <w:tcW w:w="4077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EF6">
              <w:rPr>
                <w:rFonts w:ascii="Times New Roman" w:hAnsi="Times New Roman" w:cs="Times New Roman"/>
                <w:sz w:val="28"/>
                <w:szCs w:val="28"/>
              </w:rPr>
              <w:t>Серповской</w:t>
            </w:r>
            <w:proofErr w:type="spellEnd"/>
            <w:r w:rsidRPr="00A0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51" w:type="dxa"/>
          </w:tcPr>
          <w:p w:rsidR="0017580C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52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17580C" w:rsidRPr="00A04EF6" w:rsidTr="00534736">
        <w:tc>
          <w:tcPr>
            <w:tcW w:w="4077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EF6">
              <w:rPr>
                <w:rFonts w:ascii="Times New Roman" w:hAnsi="Times New Roman" w:cs="Times New Roman"/>
                <w:sz w:val="28"/>
                <w:szCs w:val="28"/>
              </w:rPr>
              <w:t>Давыдовский</w:t>
            </w:r>
            <w:proofErr w:type="spellEnd"/>
            <w:r w:rsidRPr="00A0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51" w:type="dxa"/>
          </w:tcPr>
          <w:p w:rsidR="0017580C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52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17580C" w:rsidRPr="00A04EF6" w:rsidTr="00534736">
        <w:tc>
          <w:tcPr>
            <w:tcW w:w="4077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EF6">
              <w:rPr>
                <w:rFonts w:ascii="Times New Roman" w:hAnsi="Times New Roman" w:cs="Times New Roman"/>
                <w:sz w:val="28"/>
                <w:szCs w:val="28"/>
              </w:rPr>
              <w:t>Мутасьевский</w:t>
            </w:r>
            <w:proofErr w:type="spellEnd"/>
            <w:r w:rsidRPr="00A0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51" w:type="dxa"/>
          </w:tcPr>
          <w:p w:rsidR="0017580C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052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17580C" w:rsidRPr="00A04EF6" w:rsidTr="00534736">
        <w:tc>
          <w:tcPr>
            <w:tcW w:w="4077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EF6">
              <w:rPr>
                <w:rFonts w:ascii="Times New Roman" w:hAnsi="Times New Roman" w:cs="Times New Roman"/>
                <w:sz w:val="28"/>
                <w:szCs w:val="28"/>
              </w:rPr>
              <w:t>Старотомниковский</w:t>
            </w:r>
            <w:proofErr w:type="spellEnd"/>
            <w:r w:rsidRPr="00A0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51" w:type="dxa"/>
          </w:tcPr>
          <w:p w:rsidR="0017580C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052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17580C" w:rsidRPr="00A04EF6" w:rsidTr="00534736">
        <w:tc>
          <w:tcPr>
            <w:tcW w:w="4077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EF6">
              <w:rPr>
                <w:rFonts w:ascii="Times New Roman" w:hAnsi="Times New Roman" w:cs="Times New Roman"/>
                <w:sz w:val="28"/>
                <w:szCs w:val="28"/>
              </w:rPr>
              <w:t>Начальная</w:t>
            </w:r>
            <w:proofErr w:type="gramEnd"/>
            <w:r w:rsidRPr="00A04EF6">
              <w:rPr>
                <w:rFonts w:ascii="Times New Roman" w:hAnsi="Times New Roman" w:cs="Times New Roman"/>
                <w:sz w:val="28"/>
                <w:szCs w:val="28"/>
              </w:rPr>
              <w:t xml:space="preserve"> школа-детский сад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51" w:type="dxa"/>
          </w:tcPr>
          <w:p w:rsidR="0017580C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52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17580C" w:rsidRPr="00A04EF6" w:rsidTr="00534736">
        <w:tc>
          <w:tcPr>
            <w:tcW w:w="4077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EF6">
              <w:rPr>
                <w:rFonts w:ascii="Times New Roman" w:hAnsi="Times New Roman" w:cs="Times New Roman"/>
                <w:sz w:val="28"/>
                <w:szCs w:val="28"/>
              </w:rPr>
              <w:t>Итого по школе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51" w:type="dxa"/>
          </w:tcPr>
          <w:p w:rsidR="0017580C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052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</w:tbl>
    <w:p w:rsidR="0017580C" w:rsidRDefault="0017580C" w:rsidP="001758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580C" w:rsidRDefault="0017580C" w:rsidP="001758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качества знаний в базовой школе,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Вяжлинском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Карельском филиалах, филиале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школа-детский сад показывают небольшое увеличение качества знаний на конец учебного года, в других учреждениях остаются стабильными.</w:t>
      </w:r>
    </w:p>
    <w:p w:rsidR="0017580C" w:rsidRDefault="0017580C" w:rsidP="001758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580C" w:rsidRDefault="0017580C" w:rsidP="001758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EF6">
        <w:rPr>
          <w:rFonts w:ascii="Times New Roman" w:hAnsi="Times New Roman" w:cs="Times New Roman"/>
          <w:sz w:val="28"/>
          <w:szCs w:val="28"/>
        </w:rPr>
        <w:t xml:space="preserve">Анализ качества знаний </w:t>
      </w:r>
      <w:r>
        <w:rPr>
          <w:rFonts w:ascii="Times New Roman" w:hAnsi="Times New Roman" w:cs="Times New Roman"/>
          <w:sz w:val="28"/>
          <w:szCs w:val="28"/>
        </w:rPr>
        <w:t>в разбивке по школам и ступеням обучения: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799"/>
        <w:gridCol w:w="1251"/>
        <w:gridCol w:w="1251"/>
        <w:gridCol w:w="1251"/>
        <w:gridCol w:w="1251"/>
        <w:gridCol w:w="1052"/>
      </w:tblGrid>
      <w:tr w:rsidR="0017580C" w:rsidRPr="00A04EF6" w:rsidTr="00FA115F">
        <w:tc>
          <w:tcPr>
            <w:tcW w:w="3799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17580C" w:rsidRPr="00F022BA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251" w:type="dxa"/>
          </w:tcPr>
          <w:p w:rsidR="0017580C" w:rsidRPr="00032947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EF6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251" w:type="dxa"/>
          </w:tcPr>
          <w:p w:rsidR="0017580C" w:rsidRPr="00032947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17580C" w:rsidRPr="00032947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EF6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251" w:type="dxa"/>
          </w:tcPr>
          <w:p w:rsidR="0017580C" w:rsidRPr="00032947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  <w:p w:rsidR="0017580C" w:rsidRPr="00032947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EF6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052" w:type="dxa"/>
          </w:tcPr>
          <w:p w:rsidR="0017580C" w:rsidRPr="009C2A4D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</w:tr>
      <w:tr w:rsidR="0017580C" w:rsidRPr="00A04EF6" w:rsidTr="00FA115F">
        <w:tc>
          <w:tcPr>
            <w:tcW w:w="3799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EF6">
              <w:rPr>
                <w:rFonts w:ascii="Times New Roman" w:hAnsi="Times New Roman" w:cs="Times New Roman"/>
                <w:sz w:val="28"/>
                <w:szCs w:val="28"/>
              </w:rPr>
              <w:t>Устьинская</w:t>
            </w:r>
            <w:proofErr w:type="spellEnd"/>
            <w:r w:rsidRPr="00A04EF6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80C" w:rsidRPr="00A04EF6" w:rsidTr="00FA115F">
        <w:tc>
          <w:tcPr>
            <w:tcW w:w="3799" w:type="dxa"/>
          </w:tcPr>
          <w:p w:rsidR="0017580C" w:rsidRPr="00A04EF6" w:rsidRDefault="0017580C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ступень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052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17580C" w:rsidRPr="00A04EF6" w:rsidTr="00FA115F">
        <w:tc>
          <w:tcPr>
            <w:tcW w:w="3799" w:type="dxa"/>
          </w:tcPr>
          <w:p w:rsidR="0017580C" w:rsidRPr="00A04EF6" w:rsidRDefault="0017580C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ступень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052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17580C" w:rsidRPr="00A04EF6" w:rsidTr="00FA115F">
        <w:tc>
          <w:tcPr>
            <w:tcW w:w="3799" w:type="dxa"/>
          </w:tcPr>
          <w:p w:rsidR="0017580C" w:rsidRPr="00A04EF6" w:rsidRDefault="0017580C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ступень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052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17580C" w:rsidRPr="00A04EF6" w:rsidTr="00FA115F">
        <w:tc>
          <w:tcPr>
            <w:tcW w:w="3799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Вяжлинский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80C" w:rsidRPr="00A04EF6" w:rsidTr="00FA115F">
        <w:tc>
          <w:tcPr>
            <w:tcW w:w="3799" w:type="dxa"/>
          </w:tcPr>
          <w:p w:rsidR="0017580C" w:rsidRPr="00A04EF6" w:rsidRDefault="0017580C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ступень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52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17580C" w:rsidRPr="00A04EF6" w:rsidTr="00FA115F">
        <w:tc>
          <w:tcPr>
            <w:tcW w:w="3799" w:type="dxa"/>
          </w:tcPr>
          <w:p w:rsidR="0017580C" w:rsidRPr="00A04EF6" w:rsidRDefault="0017580C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ступень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52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17580C" w:rsidRPr="00A04EF6" w:rsidTr="00FA115F">
        <w:tc>
          <w:tcPr>
            <w:tcW w:w="3799" w:type="dxa"/>
          </w:tcPr>
          <w:p w:rsidR="0017580C" w:rsidRPr="00A04EF6" w:rsidRDefault="0017580C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ступень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052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17580C" w:rsidRPr="00A04EF6" w:rsidTr="00FA115F">
        <w:tc>
          <w:tcPr>
            <w:tcW w:w="3799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EF6">
              <w:rPr>
                <w:rFonts w:ascii="Times New Roman" w:hAnsi="Times New Roman" w:cs="Times New Roman"/>
                <w:sz w:val="28"/>
                <w:szCs w:val="28"/>
              </w:rPr>
              <w:t>Марусинский</w:t>
            </w:r>
            <w:proofErr w:type="spellEnd"/>
            <w:r w:rsidRPr="00A0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80C" w:rsidRPr="00A04EF6" w:rsidTr="00FA115F">
        <w:tc>
          <w:tcPr>
            <w:tcW w:w="3799" w:type="dxa"/>
          </w:tcPr>
          <w:p w:rsidR="0017580C" w:rsidRPr="00A04EF6" w:rsidRDefault="0017580C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ступень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052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17580C" w:rsidRPr="00A04EF6" w:rsidTr="00FA115F">
        <w:tc>
          <w:tcPr>
            <w:tcW w:w="3799" w:type="dxa"/>
          </w:tcPr>
          <w:p w:rsidR="0017580C" w:rsidRPr="00A04EF6" w:rsidRDefault="0017580C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ступень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52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7580C" w:rsidRPr="00A04EF6" w:rsidTr="00FA115F">
        <w:tc>
          <w:tcPr>
            <w:tcW w:w="3799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EF6">
              <w:rPr>
                <w:rFonts w:ascii="Times New Roman" w:hAnsi="Times New Roman" w:cs="Times New Roman"/>
                <w:sz w:val="28"/>
                <w:szCs w:val="28"/>
              </w:rPr>
              <w:t>Устьинский</w:t>
            </w:r>
            <w:proofErr w:type="spellEnd"/>
            <w:r w:rsidRPr="00A0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80C" w:rsidRPr="00A04EF6" w:rsidTr="00FA115F">
        <w:tc>
          <w:tcPr>
            <w:tcW w:w="3799" w:type="dxa"/>
          </w:tcPr>
          <w:p w:rsidR="0017580C" w:rsidRPr="00A04EF6" w:rsidRDefault="0017580C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ступень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52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17580C" w:rsidRPr="00A04EF6" w:rsidTr="00FA115F">
        <w:tc>
          <w:tcPr>
            <w:tcW w:w="3799" w:type="dxa"/>
          </w:tcPr>
          <w:p w:rsidR="0017580C" w:rsidRPr="00A04EF6" w:rsidRDefault="0017580C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ступень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52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7580C" w:rsidRPr="00A04EF6" w:rsidTr="00FA115F">
        <w:tc>
          <w:tcPr>
            <w:tcW w:w="3799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EF6">
              <w:rPr>
                <w:rFonts w:ascii="Times New Roman" w:hAnsi="Times New Roman" w:cs="Times New Roman"/>
                <w:sz w:val="28"/>
                <w:szCs w:val="28"/>
              </w:rPr>
              <w:t>Маломоршевский</w:t>
            </w:r>
            <w:proofErr w:type="spellEnd"/>
            <w:r w:rsidRPr="00A0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80C" w:rsidRPr="00A04EF6" w:rsidTr="00FA115F">
        <w:tc>
          <w:tcPr>
            <w:tcW w:w="3799" w:type="dxa"/>
          </w:tcPr>
          <w:p w:rsidR="0017580C" w:rsidRPr="00A04EF6" w:rsidRDefault="0017580C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ступень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52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7580C" w:rsidRPr="00A04EF6" w:rsidTr="00FA115F">
        <w:tc>
          <w:tcPr>
            <w:tcW w:w="3799" w:type="dxa"/>
          </w:tcPr>
          <w:p w:rsidR="0017580C" w:rsidRPr="00A04EF6" w:rsidRDefault="0017580C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ступень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2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580C" w:rsidRPr="00A04EF6" w:rsidTr="00FA115F">
        <w:tc>
          <w:tcPr>
            <w:tcW w:w="3799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EF6">
              <w:rPr>
                <w:rFonts w:ascii="Times New Roman" w:hAnsi="Times New Roman" w:cs="Times New Roman"/>
                <w:sz w:val="28"/>
                <w:szCs w:val="28"/>
              </w:rPr>
              <w:t xml:space="preserve">Карельский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80C" w:rsidRPr="00A04EF6" w:rsidTr="00FA115F">
        <w:tc>
          <w:tcPr>
            <w:tcW w:w="3799" w:type="dxa"/>
          </w:tcPr>
          <w:p w:rsidR="0017580C" w:rsidRPr="00A04EF6" w:rsidRDefault="0017580C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ступень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52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17580C" w:rsidRPr="00A04EF6" w:rsidTr="00FA115F">
        <w:tc>
          <w:tcPr>
            <w:tcW w:w="3799" w:type="dxa"/>
          </w:tcPr>
          <w:p w:rsidR="0017580C" w:rsidRPr="00A04EF6" w:rsidRDefault="0017580C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ступень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052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17580C" w:rsidRPr="00A04EF6" w:rsidTr="00FA115F">
        <w:tc>
          <w:tcPr>
            <w:tcW w:w="3799" w:type="dxa"/>
          </w:tcPr>
          <w:p w:rsidR="0017580C" w:rsidRPr="00A04EF6" w:rsidRDefault="0017580C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ступень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052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17580C" w:rsidRPr="00A04EF6" w:rsidTr="00FA115F">
        <w:tc>
          <w:tcPr>
            <w:tcW w:w="3799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EF6">
              <w:rPr>
                <w:rFonts w:ascii="Times New Roman" w:hAnsi="Times New Roman" w:cs="Times New Roman"/>
                <w:sz w:val="28"/>
                <w:szCs w:val="28"/>
              </w:rPr>
              <w:t>Серповской</w:t>
            </w:r>
            <w:proofErr w:type="spellEnd"/>
            <w:r w:rsidRPr="00A0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80C" w:rsidRPr="00A04EF6" w:rsidTr="00FA115F">
        <w:tc>
          <w:tcPr>
            <w:tcW w:w="3799" w:type="dxa"/>
          </w:tcPr>
          <w:p w:rsidR="0017580C" w:rsidRPr="00A04EF6" w:rsidRDefault="0017580C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ступень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052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17580C" w:rsidRPr="00A04EF6" w:rsidTr="00FA115F">
        <w:tc>
          <w:tcPr>
            <w:tcW w:w="3799" w:type="dxa"/>
          </w:tcPr>
          <w:p w:rsidR="0017580C" w:rsidRPr="00A04EF6" w:rsidRDefault="0017580C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ступень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52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7580C" w:rsidRPr="00A04EF6" w:rsidTr="00FA115F">
        <w:tc>
          <w:tcPr>
            <w:tcW w:w="3799" w:type="dxa"/>
          </w:tcPr>
          <w:p w:rsidR="0017580C" w:rsidRPr="00A04EF6" w:rsidRDefault="0017580C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ступень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52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17580C" w:rsidRPr="00A04EF6" w:rsidTr="00FA115F">
        <w:tc>
          <w:tcPr>
            <w:tcW w:w="3799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EF6">
              <w:rPr>
                <w:rFonts w:ascii="Times New Roman" w:hAnsi="Times New Roman" w:cs="Times New Roman"/>
                <w:sz w:val="28"/>
                <w:szCs w:val="28"/>
              </w:rPr>
              <w:t>Давыдовский</w:t>
            </w:r>
            <w:proofErr w:type="spellEnd"/>
            <w:r w:rsidRPr="00A0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80C" w:rsidRPr="00A04EF6" w:rsidTr="00FA115F">
        <w:tc>
          <w:tcPr>
            <w:tcW w:w="3799" w:type="dxa"/>
          </w:tcPr>
          <w:p w:rsidR="0017580C" w:rsidRPr="00A04EF6" w:rsidRDefault="0017580C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ступень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52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7580C" w:rsidRPr="00A04EF6" w:rsidTr="00FA115F">
        <w:tc>
          <w:tcPr>
            <w:tcW w:w="3799" w:type="dxa"/>
          </w:tcPr>
          <w:p w:rsidR="0017580C" w:rsidRPr="00A04EF6" w:rsidRDefault="0017580C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ступень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52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17580C" w:rsidRPr="00A04EF6" w:rsidTr="00FA115F">
        <w:tc>
          <w:tcPr>
            <w:tcW w:w="3799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EF6">
              <w:rPr>
                <w:rFonts w:ascii="Times New Roman" w:hAnsi="Times New Roman" w:cs="Times New Roman"/>
                <w:sz w:val="28"/>
                <w:szCs w:val="28"/>
              </w:rPr>
              <w:t>Мутасьевский</w:t>
            </w:r>
            <w:proofErr w:type="spellEnd"/>
            <w:r w:rsidRPr="00A0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80C" w:rsidRPr="00A04EF6" w:rsidTr="00FA115F">
        <w:tc>
          <w:tcPr>
            <w:tcW w:w="3799" w:type="dxa"/>
          </w:tcPr>
          <w:p w:rsidR="0017580C" w:rsidRPr="00A04EF6" w:rsidRDefault="0017580C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ступень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052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17580C" w:rsidRPr="00A04EF6" w:rsidTr="00FA115F">
        <w:tc>
          <w:tcPr>
            <w:tcW w:w="3799" w:type="dxa"/>
          </w:tcPr>
          <w:p w:rsidR="0017580C" w:rsidRPr="00A04EF6" w:rsidRDefault="0017580C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ступень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52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17580C" w:rsidRPr="00A04EF6" w:rsidTr="00FA115F">
        <w:tc>
          <w:tcPr>
            <w:tcW w:w="3799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EF6">
              <w:rPr>
                <w:rFonts w:ascii="Times New Roman" w:hAnsi="Times New Roman" w:cs="Times New Roman"/>
                <w:sz w:val="28"/>
                <w:szCs w:val="28"/>
              </w:rPr>
              <w:t>Старотомниковский</w:t>
            </w:r>
            <w:proofErr w:type="spellEnd"/>
            <w:r w:rsidRPr="00A0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80C" w:rsidRPr="00A04EF6" w:rsidTr="00FA115F">
        <w:tc>
          <w:tcPr>
            <w:tcW w:w="3799" w:type="dxa"/>
          </w:tcPr>
          <w:p w:rsidR="0017580C" w:rsidRPr="00A04EF6" w:rsidRDefault="0017580C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ступень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2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7580C" w:rsidRPr="00A04EF6" w:rsidTr="00FA115F">
        <w:tc>
          <w:tcPr>
            <w:tcW w:w="3799" w:type="dxa"/>
          </w:tcPr>
          <w:p w:rsidR="0017580C" w:rsidRPr="00A04EF6" w:rsidRDefault="0017580C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ступень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52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17580C" w:rsidRPr="00A04EF6" w:rsidTr="00FA115F">
        <w:tc>
          <w:tcPr>
            <w:tcW w:w="3799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EF6">
              <w:rPr>
                <w:rFonts w:ascii="Times New Roman" w:hAnsi="Times New Roman" w:cs="Times New Roman"/>
                <w:sz w:val="28"/>
                <w:szCs w:val="28"/>
              </w:rPr>
              <w:t>Начальная</w:t>
            </w:r>
            <w:proofErr w:type="gramEnd"/>
            <w:r w:rsidRPr="00A04EF6">
              <w:rPr>
                <w:rFonts w:ascii="Times New Roman" w:hAnsi="Times New Roman" w:cs="Times New Roman"/>
                <w:sz w:val="28"/>
                <w:szCs w:val="28"/>
              </w:rPr>
              <w:t xml:space="preserve"> школа-детский сад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80C" w:rsidRPr="00A04EF6" w:rsidTr="00FA115F">
        <w:tc>
          <w:tcPr>
            <w:tcW w:w="3799" w:type="dxa"/>
          </w:tcPr>
          <w:p w:rsidR="0017580C" w:rsidRPr="00A04EF6" w:rsidRDefault="0017580C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ступень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52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17580C" w:rsidRPr="00A04EF6" w:rsidTr="00FA115F">
        <w:tc>
          <w:tcPr>
            <w:tcW w:w="3799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EF6">
              <w:rPr>
                <w:rFonts w:ascii="Times New Roman" w:hAnsi="Times New Roman" w:cs="Times New Roman"/>
                <w:sz w:val="28"/>
                <w:szCs w:val="28"/>
              </w:rPr>
              <w:t>Итого по школе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80C" w:rsidRPr="00A04EF6" w:rsidTr="00FA115F">
        <w:tc>
          <w:tcPr>
            <w:tcW w:w="3799" w:type="dxa"/>
          </w:tcPr>
          <w:p w:rsidR="0017580C" w:rsidRPr="00A04EF6" w:rsidRDefault="0017580C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ступень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052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7580C" w:rsidRPr="00A04EF6" w:rsidTr="00FA115F">
        <w:tc>
          <w:tcPr>
            <w:tcW w:w="3799" w:type="dxa"/>
          </w:tcPr>
          <w:p w:rsidR="0017580C" w:rsidRPr="00A04EF6" w:rsidRDefault="0017580C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ступень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52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17580C" w:rsidRPr="00A04EF6" w:rsidTr="00FA115F">
        <w:tc>
          <w:tcPr>
            <w:tcW w:w="3799" w:type="dxa"/>
          </w:tcPr>
          <w:p w:rsidR="0017580C" w:rsidRPr="00A04EF6" w:rsidRDefault="0017580C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ступень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</w:tcPr>
          <w:p w:rsidR="0017580C" w:rsidRPr="00A04EF6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052" w:type="dxa"/>
          </w:tcPr>
          <w:p w:rsidR="0017580C" w:rsidRDefault="0017580C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</w:tbl>
    <w:p w:rsidR="0017580C" w:rsidRDefault="0017580C" w:rsidP="001758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580C" w:rsidRPr="004A7548" w:rsidRDefault="0017580C" w:rsidP="001758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знаний по образовательным учреждениям не стабильно. </w:t>
      </w:r>
      <w:r>
        <w:rPr>
          <w:rFonts w:ascii="Times New Roman" w:hAnsi="Times New Roman"/>
          <w:sz w:val="28"/>
          <w:szCs w:val="28"/>
        </w:rPr>
        <w:t xml:space="preserve">Низкое качество знаний на третьей ступени обучения в </w:t>
      </w:r>
      <w:proofErr w:type="spellStart"/>
      <w:r>
        <w:rPr>
          <w:rFonts w:ascii="Times New Roman" w:hAnsi="Times New Roman"/>
          <w:sz w:val="28"/>
          <w:szCs w:val="28"/>
        </w:rPr>
        <w:t>Серповском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филиале (33%) показывает о необдуманном решении обучающихся и их родителей обучаться в 10 и 11 классах.</w:t>
      </w:r>
    </w:p>
    <w:p w:rsidR="0017580C" w:rsidRPr="004A7548" w:rsidRDefault="0017580C" w:rsidP="001758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успеваемости и качества знаний в выпускных классах показал следующее. Все 90 девятиклассника аттестованы. На «отлично»  закончили год-3</w:t>
      </w:r>
      <w:r w:rsidRPr="004354B1">
        <w:rPr>
          <w:rFonts w:ascii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 на «5» и «4» - 29 </w:t>
      </w:r>
      <w:r w:rsidRPr="004354B1">
        <w:rPr>
          <w:rFonts w:ascii="Times New Roman" w:hAnsi="Times New Roman" w:cs="Times New Roman"/>
          <w:sz w:val="28"/>
          <w:szCs w:val="28"/>
        </w:rPr>
        <w:t>чел.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качество знаний в 9 классах -32 %.  </w:t>
      </w:r>
      <w:r>
        <w:rPr>
          <w:rFonts w:ascii="Times New Roman" w:hAnsi="Times New Roman"/>
          <w:sz w:val="28"/>
          <w:szCs w:val="28"/>
        </w:rPr>
        <w:t xml:space="preserve">Из 29 обучающихся 11 классов  на «отлично» закончили 2 чел., 19 закончили учебный год на хорошо и отлично, качество знаний составило 66 %. </w:t>
      </w:r>
    </w:p>
    <w:p w:rsidR="0017580C" w:rsidRDefault="0017580C" w:rsidP="00A10C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646F" w:rsidRPr="00AD0F93" w:rsidRDefault="0035646F" w:rsidP="003564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5FD7">
        <w:rPr>
          <w:color w:val="000000"/>
          <w:sz w:val="28"/>
          <w:szCs w:val="28"/>
        </w:rPr>
        <w:t xml:space="preserve">           </w:t>
      </w:r>
      <w:r w:rsidRPr="00AD0F93">
        <w:rPr>
          <w:rFonts w:ascii="Times New Roman" w:hAnsi="Times New Roman"/>
          <w:sz w:val="28"/>
          <w:szCs w:val="28"/>
        </w:rPr>
        <w:t>В соответствии со статьей 59 Федерального закона от 29 декабря 2012г. №273-ФЗ «Об образовании в Российской Федерации» итоговая аттестация представляет собой форму оценки степени и уровня освоения обучающимися образовательной программы. О</w:t>
      </w:r>
      <w:r w:rsidRPr="00AD0F93">
        <w:rPr>
          <w:rFonts w:ascii="Times New Roman" w:hAnsi="Times New Roman"/>
          <w:color w:val="000000"/>
          <w:sz w:val="28"/>
          <w:szCs w:val="28"/>
        </w:rPr>
        <w:t xml:space="preserve">своение общеобразовательных программ  основного общего и </w:t>
      </w:r>
      <w:r w:rsidRPr="00AD0F93">
        <w:rPr>
          <w:rFonts w:ascii="Times New Roman" w:hAnsi="Times New Roman"/>
          <w:color w:val="000000"/>
          <w:sz w:val="28"/>
          <w:szCs w:val="28"/>
        </w:rPr>
        <w:lastRenderedPageBreak/>
        <w:t>среднего общего образования завершается обязательной итоговой аттестацией выпускников независимо от формы получения образования.</w:t>
      </w:r>
    </w:p>
    <w:p w:rsidR="0035646F" w:rsidRDefault="0035646F" w:rsidP="00D95F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07136">
        <w:rPr>
          <w:rFonts w:ascii="Times New Roman" w:eastAsia="Times New Roman" w:hAnsi="Times New Roman"/>
          <w:sz w:val="28"/>
          <w:szCs w:val="28"/>
        </w:rPr>
        <w:t>В своей работе администрация школы руководствуется пакетом документов федерального, регионального, муниципального уровней, регулирующих порядок организации и проведения ГИА, а также локальными актами и приказами школы.</w:t>
      </w:r>
      <w:r w:rsidRPr="00D901A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5646F" w:rsidRDefault="0035646F" w:rsidP="00D95F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624">
        <w:rPr>
          <w:rFonts w:ascii="Times New Roman" w:hAnsi="Times New Roman"/>
          <w:sz w:val="28"/>
          <w:szCs w:val="28"/>
        </w:rPr>
        <w:t xml:space="preserve">ГИА по образовательным программам среднего общего образования проводится в форме единого государственного экзамена (ЕГЭ) в соответствии с </w:t>
      </w:r>
      <w:r>
        <w:rPr>
          <w:rFonts w:ascii="Times New Roman" w:hAnsi="Times New Roman"/>
          <w:sz w:val="28"/>
          <w:szCs w:val="28"/>
        </w:rPr>
        <w:t>П</w:t>
      </w:r>
      <w:r w:rsidRPr="00BC5624">
        <w:rPr>
          <w:rFonts w:ascii="Times New Roman" w:hAnsi="Times New Roman"/>
          <w:sz w:val="28"/>
          <w:szCs w:val="28"/>
        </w:rPr>
        <w:t>орядком проведения государственной итоговой аттестации по образовательным программам среднего общего образов</w:t>
      </w:r>
      <w:r>
        <w:rPr>
          <w:rFonts w:ascii="Times New Roman" w:hAnsi="Times New Roman"/>
          <w:sz w:val="28"/>
          <w:szCs w:val="28"/>
        </w:rPr>
        <w:t xml:space="preserve">ания, утвержденного приказом Министерства Просвещения </w:t>
      </w:r>
      <w:r w:rsidRPr="00BC5624">
        <w:rPr>
          <w:rFonts w:ascii="Times New Roman" w:hAnsi="Times New Roman"/>
          <w:sz w:val="28"/>
          <w:szCs w:val="28"/>
        </w:rPr>
        <w:t xml:space="preserve">РФ от </w:t>
      </w:r>
      <w:r>
        <w:rPr>
          <w:rFonts w:ascii="Times New Roman" w:hAnsi="Times New Roman"/>
          <w:sz w:val="28"/>
          <w:szCs w:val="28"/>
        </w:rPr>
        <w:t xml:space="preserve">7 ноября </w:t>
      </w:r>
      <w:r w:rsidRPr="00BC5624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BC5624">
        <w:rPr>
          <w:rFonts w:ascii="Times New Roman" w:hAnsi="Times New Roman"/>
          <w:sz w:val="28"/>
          <w:szCs w:val="28"/>
        </w:rPr>
        <w:t>г. №1</w:t>
      </w:r>
      <w:r>
        <w:rPr>
          <w:rFonts w:ascii="Times New Roman" w:hAnsi="Times New Roman"/>
          <w:sz w:val="28"/>
          <w:szCs w:val="28"/>
        </w:rPr>
        <w:t>90/1512. В с</w:t>
      </w:r>
      <w:r w:rsidRPr="00BC5624">
        <w:rPr>
          <w:rFonts w:ascii="Times New Roman" w:hAnsi="Times New Roman"/>
          <w:sz w:val="28"/>
          <w:szCs w:val="28"/>
        </w:rPr>
        <w:t xml:space="preserve">оответствии с данным </w:t>
      </w:r>
      <w:r>
        <w:rPr>
          <w:rFonts w:ascii="Times New Roman" w:hAnsi="Times New Roman"/>
          <w:sz w:val="28"/>
          <w:szCs w:val="28"/>
        </w:rPr>
        <w:t>П</w:t>
      </w:r>
      <w:r w:rsidRPr="00BC5624">
        <w:rPr>
          <w:rFonts w:ascii="Times New Roman" w:hAnsi="Times New Roman"/>
          <w:sz w:val="28"/>
          <w:szCs w:val="28"/>
        </w:rPr>
        <w:t>орядком все обучающиеся, завершающие освоение основных образовательных программ среднего общего образования обязаны пройти государственную аттестацию.</w:t>
      </w:r>
    </w:p>
    <w:p w:rsidR="0035646F" w:rsidRDefault="0035646F" w:rsidP="00D95F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624">
        <w:rPr>
          <w:rFonts w:ascii="Times New Roman" w:hAnsi="Times New Roman"/>
          <w:sz w:val="28"/>
          <w:szCs w:val="28"/>
        </w:rPr>
        <w:t xml:space="preserve">Государственная итоговая аттестация по образовательным программам основного общего образования (ГИА - 9) проводится в соответствии с </w:t>
      </w:r>
      <w:r>
        <w:rPr>
          <w:rFonts w:ascii="Times New Roman" w:hAnsi="Times New Roman"/>
          <w:sz w:val="28"/>
          <w:szCs w:val="28"/>
        </w:rPr>
        <w:t>П</w:t>
      </w:r>
      <w:r w:rsidRPr="00BC5624">
        <w:rPr>
          <w:rFonts w:ascii="Times New Roman" w:hAnsi="Times New Roman"/>
          <w:sz w:val="28"/>
          <w:szCs w:val="28"/>
        </w:rPr>
        <w:t>орядком проведения государственной итоговой аттестации по образовательным программам основного общего образования, утвержденным приказом Мин</w:t>
      </w:r>
      <w:r>
        <w:rPr>
          <w:rFonts w:ascii="Times New Roman" w:hAnsi="Times New Roman"/>
          <w:sz w:val="28"/>
          <w:szCs w:val="28"/>
        </w:rPr>
        <w:t>истерства Просвещения РФ</w:t>
      </w:r>
      <w:r w:rsidRPr="00BC562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7 ноября 2018г. №189/1513</w:t>
      </w:r>
      <w:r w:rsidRPr="00BC562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5624">
        <w:rPr>
          <w:rFonts w:ascii="Times New Roman" w:hAnsi="Times New Roman"/>
          <w:sz w:val="28"/>
          <w:szCs w:val="28"/>
        </w:rPr>
        <w:t>Данный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5624">
        <w:rPr>
          <w:rFonts w:ascii="Times New Roman" w:hAnsi="Times New Roman"/>
          <w:sz w:val="28"/>
          <w:szCs w:val="28"/>
        </w:rPr>
        <w:t>Порядок определяет формы проведения ГИА, участников, сроки и продолжительность проведения ГИА.</w:t>
      </w:r>
    </w:p>
    <w:p w:rsidR="0035646F" w:rsidRPr="00F42BB2" w:rsidRDefault="0035646F" w:rsidP="003564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="00534736">
        <w:rPr>
          <w:rFonts w:ascii="Times New Roman" w:hAnsi="Times New Roman"/>
          <w:sz w:val="28"/>
          <w:szCs w:val="28"/>
        </w:rPr>
        <w:t xml:space="preserve">В 2021 году ЕГЭ сдавало 28 человек и 1 </w:t>
      </w:r>
      <w:proofErr w:type="gramStart"/>
      <w:r w:rsidR="00534736">
        <w:rPr>
          <w:rFonts w:ascii="Times New Roman" w:hAnsi="Times New Roman"/>
          <w:sz w:val="28"/>
          <w:szCs w:val="28"/>
        </w:rPr>
        <w:t>обучающаяся</w:t>
      </w:r>
      <w:proofErr w:type="gramEnd"/>
      <w:r w:rsidR="00534736">
        <w:rPr>
          <w:rFonts w:ascii="Times New Roman" w:hAnsi="Times New Roman"/>
          <w:sz w:val="28"/>
          <w:szCs w:val="28"/>
        </w:rPr>
        <w:t xml:space="preserve"> ГВЭ.</w:t>
      </w:r>
    </w:p>
    <w:p w:rsidR="0035646F" w:rsidRDefault="0035646F" w:rsidP="003564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E4D">
        <w:rPr>
          <w:rFonts w:ascii="Times New Roman" w:hAnsi="Times New Roman"/>
          <w:b/>
          <w:sz w:val="28"/>
          <w:szCs w:val="28"/>
        </w:rPr>
        <w:t>Результаты ЕГЭ</w:t>
      </w:r>
      <w:proofErr w:type="gramStart"/>
      <w:r w:rsidRPr="00180E4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:</w:t>
      </w:r>
      <w:proofErr w:type="gramEnd"/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2422"/>
        <w:gridCol w:w="3107"/>
      </w:tblGrid>
      <w:tr w:rsidR="0035646F" w:rsidRPr="00874CA5" w:rsidTr="001E6464">
        <w:tc>
          <w:tcPr>
            <w:tcW w:w="3936" w:type="dxa"/>
          </w:tcPr>
          <w:p w:rsidR="0035646F" w:rsidRPr="00874CA5" w:rsidRDefault="0035646F" w:rsidP="007E70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CA5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422" w:type="dxa"/>
          </w:tcPr>
          <w:p w:rsidR="0035646F" w:rsidRPr="00874CA5" w:rsidRDefault="0035646F" w:rsidP="007E70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CA5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874CA5">
              <w:rPr>
                <w:rFonts w:ascii="Times New Roman" w:hAnsi="Times New Roman"/>
                <w:sz w:val="28"/>
                <w:szCs w:val="28"/>
              </w:rPr>
              <w:t>сдававших</w:t>
            </w:r>
            <w:proofErr w:type="gramEnd"/>
          </w:p>
        </w:tc>
        <w:tc>
          <w:tcPr>
            <w:tcW w:w="3107" w:type="dxa"/>
          </w:tcPr>
          <w:p w:rsidR="0035646F" w:rsidRPr="00874CA5" w:rsidRDefault="0035646F" w:rsidP="007E70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CA5">
              <w:rPr>
                <w:rFonts w:ascii="Times New Roman" w:hAnsi="Times New Roman"/>
                <w:sz w:val="28"/>
                <w:szCs w:val="28"/>
              </w:rPr>
              <w:t>Средний тестовый балл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школе</w:t>
            </w:r>
          </w:p>
        </w:tc>
      </w:tr>
      <w:tr w:rsidR="0035646F" w:rsidRPr="00874CA5" w:rsidTr="001E6464">
        <w:tc>
          <w:tcPr>
            <w:tcW w:w="3936" w:type="dxa"/>
          </w:tcPr>
          <w:p w:rsidR="0035646F" w:rsidRPr="00874CA5" w:rsidRDefault="0035646F" w:rsidP="007E70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422" w:type="dxa"/>
          </w:tcPr>
          <w:p w:rsidR="0035646F" w:rsidRPr="00874CA5" w:rsidRDefault="00792DC5" w:rsidP="007E70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07" w:type="dxa"/>
          </w:tcPr>
          <w:p w:rsidR="0035646F" w:rsidRPr="00874CA5" w:rsidRDefault="00792DC5" w:rsidP="007E70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35646F" w:rsidRPr="00874CA5" w:rsidTr="001E6464">
        <w:tc>
          <w:tcPr>
            <w:tcW w:w="3936" w:type="dxa"/>
          </w:tcPr>
          <w:p w:rsidR="0035646F" w:rsidRDefault="0035646F" w:rsidP="007E70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профильный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22" w:type="dxa"/>
          </w:tcPr>
          <w:p w:rsidR="0035646F" w:rsidRDefault="0035646F" w:rsidP="00792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92D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35646F" w:rsidRDefault="00792DC5" w:rsidP="007E70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35646F" w:rsidRPr="00874CA5" w:rsidTr="001E6464">
        <w:tc>
          <w:tcPr>
            <w:tcW w:w="3936" w:type="dxa"/>
          </w:tcPr>
          <w:p w:rsidR="0035646F" w:rsidRPr="00874CA5" w:rsidRDefault="0035646F" w:rsidP="007E70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CA5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422" w:type="dxa"/>
          </w:tcPr>
          <w:p w:rsidR="0035646F" w:rsidRPr="00874CA5" w:rsidRDefault="00792DC5" w:rsidP="007E70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07" w:type="dxa"/>
          </w:tcPr>
          <w:p w:rsidR="0035646F" w:rsidRPr="00874CA5" w:rsidRDefault="0035646F" w:rsidP="00792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92DC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5646F" w:rsidRPr="00874CA5" w:rsidTr="001E6464">
        <w:tc>
          <w:tcPr>
            <w:tcW w:w="3936" w:type="dxa"/>
          </w:tcPr>
          <w:p w:rsidR="0035646F" w:rsidRPr="00874CA5" w:rsidRDefault="0035646F" w:rsidP="007E70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CA5"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422" w:type="dxa"/>
          </w:tcPr>
          <w:p w:rsidR="0035646F" w:rsidRPr="00874CA5" w:rsidRDefault="00792DC5" w:rsidP="007E70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07" w:type="dxa"/>
          </w:tcPr>
          <w:p w:rsidR="0035646F" w:rsidRPr="00874CA5" w:rsidRDefault="00792DC5" w:rsidP="00792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35646F" w:rsidRPr="00874CA5" w:rsidTr="001E6464">
        <w:tc>
          <w:tcPr>
            <w:tcW w:w="3936" w:type="dxa"/>
          </w:tcPr>
          <w:p w:rsidR="0035646F" w:rsidRPr="00874CA5" w:rsidRDefault="0035646F" w:rsidP="007E70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CA5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422" w:type="dxa"/>
          </w:tcPr>
          <w:p w:rsidR="0035646F" w:rsidRPr="00874CA5" w:rsidRDefault="0035646F" w:rsidP="00792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CA5">
              <w:rPr>
                <w:rFonts w:ascii="Times New Roman" w:hAnsi="Times New Roman"/>
                <w:sz w:val="28"/>
                <w:szCs w:val="28"/>
              </w:rPr>
              <w:t>1</w:t>
            </w:r>
            <w:r w:rsidR="00792D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07" w:type="dxa"/>
          </w:tcPr>
          <w:p w:rsidR="0035646F" w:rsidRPr="00874CA5" w:rsidRDefault="00792DC5" w:rsidP="007E70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35646F" w:rsidRPr="00874CA5" w:rsidTr="001E6464">
        <w:tc>
          <w:tcPr>
            <w:tcW w:w="3936" w:type="dxa"/>
          </w:tcPr>
          <w:p w:rsidR="0035646F" w:rsidRPr="00874CA5" w:rsidRDefault="0035646F" w:rsidP="007E70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CA5"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422" w:type="dxa"/>
          </w:tcPr>
          <w:p w:rsidR="0035646F" w:rsidRPr="00874CA5" w:rsidRDefault="00792DC5" w:rsidP="007E70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07" w:type="dxa"/>
          </w:tcPr>
          <w:p w:rsidR="0035646F" w:rsidRPr="00874CA5" w:rsidRDefault="00792DC5" w:rsidP="007E70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35646F" w:rsidRPr="00874CA5" w:rsidTr="001E6464">
        <w:tc>
          <w:tcPr>
            <w:tcW w:w="3936" w:type="dxa"/>
          </w:tcPr>
          <w:p w:rsidR="0035646F" w:rsidRPr="00874CA5" w:rsidRDefault="0035646F" w:rsidP="007E70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422" w:type="dxa"/>
          </w:tcPr>
          <w:p w:rsidR="0035646F" w:rsidRPr="00874CA5" w:rsidRDefault="00792DC5" w:rsidP="007E70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07" w:type="dxa"/>
          </w:tcPr>
          <w:p w:rsidR="0035646F" w:rsidRPr="00874CA5" w:rsidRDefault="00792DC5" w:rsidP="007E70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35646F" w:rsidRPr="00874CA5" w:rsidTr="001E6464">
        <w:tc>
          <w:tcPr>
            <w:tcW w:w="3936" w:type="dxa"/>
          </w:tcPr>
          <w:p w:rsidR="0035646F" w:rsidRPr="00874CA5" w:rsidRDefault="0035646F" w:rsidP="007E70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CA5"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422" w:type="dxa"/>
          </w:tcPr>
          <w:p w:rsidR="0035646F" w:rsidRPr="00874CA5" w:rsidRDefault="0035646F" w:rsidP="007E70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CA5">
              <w:rPr>
                <w:rFonts w:ascii="Times New Roman" w:hAnsi="Times New Roman"/>
                <w:sz w:val="28"/>
                <w:szCs w:val="28"/>
              </w:rPr>
              <w:t>1</w:t>
            </w:r>
            <w:r w:rsidR="00792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07" w:type="dxa"/>
          </w:tcPr>
          <w:p w:rsidR="0035646F" w:rsidRPr="00874CA5" w:rsidRDefault="00792DC5" w:rsidP="007E70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792DC5" w:rsidRPr="00874CA5" w:rsidTr="001E6464">
        <w:tc>
          <w:tcPr>
            <w:tcW w:w="3936" w:type="dxa"/>
          </w:tcPr>
          <w:p w:rsidR="00792DC5" w:rsidRPr="00874CA5" w:rsidRDefault="00792DC5" w:rsidP="007E70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422" w:type="dxa"/>
          </w:tcPr>
          <w:p w:rsidR="00792DC5" w:rsidRPr="00874CA5" w:rsidRDefault="00792DC5" w:rsidP="007E70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07" w:type="dxa"/>
          </w:tcPr>
          <w:p w:rsidR="00792DC5" w:rsidRDefault="00792DC5" w:rsidP="007E70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</w:tbl>
    <w:p w:rsidR="0035646F" w:rsidRDefault="0035646F" w:rsidP="0035646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5646F" w:rsidRDefault="00AC2C3C" w:rsidP="003564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5646F">
        <w:rPr>
          <w:rFonts w:ascii="Times New Roman" w:hAnsi="Times New Roman"/>
          <w:sz w:val="28"/>
          <w:szCs w:val="28"/>
        </w:rPr>
        <w:t>равнительный анализ государственной итоговой аттестации за курс среднего общего образования в форме ЕГЭ за последние три года:</w:t>
      </w:r>
    </w:p>
    <w:p w:rsidR="0035646F" w:rsidRDefault="0035646F" w:rsidP="003564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7"/>
        <w:gridCol w:w="2016"/>
        <w:gridCol w:w="2016"/>
        <w:gridCol w:w="1887"/>
      </w:tblGrid>
      <w:tr w:rsidR="003A4B78" w:rsidRPr="00874CA5" w:rsidTr="003A4B78">
        <w:tc>
          <w:tcPr>
            <w:tcW w:w="3687" w:type="dxa"/>
          </w:tcPr>
          <w:p w:rsidR="003A4B78" w:rsidRPr="00874CA5" w:rsidRDefault="003A4B78" w:rsidP="007E7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4CA5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016" w:type="dxa"/>
          </w:tcPr>
          <w:p w:rsidR="003A4B78" w:rsidRPr="00874CA5" w:rsidRDefault="003A4B78" w:rsidP="007E7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2016" w:type="dxa"/>
          </w:tcPr>
          <w:p w:rsidR="003A4B78" w:rsidRDefault="003A4B78" w:rsidP="007E7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887" w:type="dxa"/>
          </w:tcPr>
          <w:p w:rsidR="003A4B78" w:rsidRDefault="003A4B78" w:rsidP="007E7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2021</w:t>
            </w:r>
          </w:p>
        </w:tc>
      </w:tr>
      <w:tr w:rsidR="003A4B78" w:rsidRPr="00874CA5" w:rsidTr="003A4B78">
        <w:tc>
          <w:tcPr>
            <w:tcW w:w="3687" w:type="dxa"/>
          </w:tcPr>
          <w:p w:rsidR="003A4B78" w:rsidRPr="00874CA5" w:rsidRDefault="003A4B78" w:rsidP="007E7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4CA5">
              <w:rPr>
                <w:rFonts w:ascii="Times New Roman" w:eastAsia="Times New Roman" w:hAnsi="Times New Roman"/>
                <w:sz w:val="28"/>
                <w:szCs w:val="28"/>
              </w:rPr>
              <w:t>Математика (профиль)</w:t>
            </w:r>
          </w:p>
        </w:tc>
        <w:tc>
          <w:tcPr>
            <w:tcW w:w="2016" w:type="dxa"/>
          </w:tcPr>
          <w:p w:rsidR="003A4B78" w:rsidRPr="00874CA5" w:rsidRDefault="003A4B78" w:rsidP="007E7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44,6</w:t>
            </w:r>
          </w:p>
        </w:tc>
        <w:tc>
          <w:tcPr>
            <w:tcW w:w="2016" w:type="dxa"/>
          </w:tcPr>
          <w:p w:rsidR="003A4B78" w:rsidRDefault="003A4B78" w:rsidP="007E7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887" w:type="dxa"/>
          </w:tcPr>
          <w:p w:rsidR="003A4B78" w:rsidRDefault="003A4B78" w:rsidP="007E7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47</w:t>
            </w:r>
          </w:p>
        </w:tc>
      </w:tr>
      <w:tr w:rsidR="003A4B78" w:rsidRPr="00874CA5" w:rsidTr="003A4B78">
        <w:tc>
          <w:tcPr>
            <w:tcW w:w="3687" w:type="dxa"/>
          </w:tcPr>
          <w:p w:rsidR="003A4B78" w:rsidRPr="00874CA5" w:rsidRDefault="003A4B78" w:rsidP="007E7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4CA5">
              <w:rPr>
                <w:rFonts w:ascii="Times New Roman" w:eastAsia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016" w:type="dxa"/>
          </w:tcPr>
          <w:p w:rsidR="003A4B78" w:rsidRPr="00874CA5" w:rsidRDefault="003A4B78" w:rsidP="007E7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71,4</w:t>
            </w:r>
          </w:p>
        </w:tc>
        <w:tc>
          <w:tcPr>
            <w:tcW w:w="2016" w:type="dxa"/>
          </w:tcPr>
          <w:p w:rsidR="003A4B78" w:rsidRDefault="003A4B78" w:rsidP="007E7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887" w:type="dxa"/>
          </w:tcPr>
          <w:p w:rsidR="003A4B78" w:rsidRDefault="003A4B78" w:rsidP="007E7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67</w:t>
            </w:r>
          </w:p>
        </w:tc>
      </w:tr>
      <w:tr w:rsidR="003A4B78" w:rsidRPr="00874CA5" w:rsidTr="003A4B78">
        <w:tc>
          <w:tcPr>
            <w:tcW w:w="3687" w:type="dxa"/>
          </w:tcPr>
          <w:p w:rsidR="003A4B78" w:rsidRPr="00874CA5" w:rsidRDefault="003A4B78" w:rsidP="007E7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4CA5">
              <w:rPr>
                <w:rFonts w:ascii="Times New Roman" w:eastAsia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016" w:type="dxa"/>
          </w:tcPr>
          <w:p w:rsidR="003A4B78" w:rsidRPr="00874CA5" w:rsidRDefault="003A4B78" w:rsidP="007E7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63,6</w:t>
            </w:r>
          </w:p>
        </w:tc>
        <w:tc>
          <w:tcPr>
            <w:tcW w:w="2016" w:type="dxa"/>
          </w:tcPr>
          <w:p w:rsidR="003A4B78" w:rsidRDefault="003A4B78" w:rsidP="007E7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887" w:type="dxa"/>
          </w:tcPr>
          <w:p w:rsidR="003A4B78" w:rsidRDefault="003A4B78" w:rsidP="007E7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57</w:t>
            </w:r>
          </w:p>
        </w:tc>
      </w:tr>
      <w:tr w:rsidR="003A4B78" w:rsidRPr="00874CA5" w:rsidTr="003A4B78">
        <w:tc>
          <w:tcPr>
            <w:tcW w:w="3687" w:type="dxa"/>
          </w:tcPr>
          <w:p w:rsidR="003A4B78" w:rsidRPr="00874CA5" w:rsidRDefault="003A4B78" w:rsidP="007E7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4CA5">
              <w:rPr>
                <w:rFonts w:ascii="Times New Roman" w:eastAsia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016" w:type="dxa"/>
          </w:tcPr>
          <w:p w:rsidR="003A4B78" w:rsidRPr="00874CA5" w:rsidRDefault="003A4B78" w:rsidP="007E7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56,7</w:t>
            </w:r>
          </w:p>
        </w:tc>
        <w:tc>
          <w:tcPr>
            <w:tcW w:w="2016" w:type="dxa"/>
          </w:tcPr>
          <w:p w:rsidR="003A4B78" w:rsidRDefault="003A4B78" w:rsidP="007E7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887" w:type="dxa"/>
          </w:tcPr>
          <w:p w:rsidR="003A4B78" w:rsidRDefault="003A4B78" w:rsidP="007E7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69</w:t>
            </w:r>
          </w:p>
        </w:tc>
      </w:tr>
      <w:tr w:rsidR="003A4B78" w:rsidRPr="00874CA5" w:rsidTr="003A4B78">
        <w:tc>
          <w:tcPr>
            <w:tcW w:w="3687" w:type="dxa"/>
          </w:tcPr>
          <w:p w:rsidR="003A4B78" w:rsidRPr="00874CA5" w:rsidRDefault="003A4B78" w:rsidP="007E7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4CA5">
              <w:rPr>
                <w:rFonts w:ascii="Times New Roman" w:eastAsia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016" w:type="dxa"/>
          </w:tcPr>
          <w:p w:rsidR="003A4B78" w:rsidRPr="00874CA5" w:rsidRDefault="003A4B78" w:rsidP="007E7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62,2</w:t>
            </w:r>
          </w:p>
        </w:tc>
        <w:tc>
          <w:tcPr>
            <w:tcW w:w="2016" w:type="dxa"/>
          </w:tcPr>
          <w:p w:rsidR="003A4B78" w:rsidRDefault="003A4B78" w:rsidP="007E7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887" w:type="dxa"/>
          </w:tcPr>
          <w:p w:rsidR="003A4B78" w:rsidRDefault="003A4B78" w:rsidP="007E7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51</w:t>
            </w:r>
          </w:p>
        </w:tc>
      </w:tr>
      <w:tr w:rsidR="003A4B78" w:rsidRPr="00874CA5" w:rsidTr="003A4B78">
        <w:tc>
          <w:tcPr>
            <w:tcW w:w="3687" w:type="dxa"/>
          </w:tcPr>
          <w:p w:rsidR="003A4B78" w:rsidRPr="00874CA5" w:rsidRDefault="003A4B78" w:rsidP="007E7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4CA5">
              <w:rPr>
                <w:rFonts w:ascii="Times New Roman" w:eastAsia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016" w:type="dxa"/>
          </w:tcPr>
          <w:p w:rsidR="003A4B78" w:rsidRPr="00874CA5" w:rsidRDefault="003A4B78" w:rsidP="007E7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48,0</w:t>
            </w:r>
          </w:p>
        </w:tc>
        <w:tc>
          <w:tcPr>
            <w:tcW w:w="2016" w:type="dxa"/>
          </w:tcPr>
          <w:p w:rsidR="003A4B78" w:rsidRDefault="003A4B78" w:rsidP="007E7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887" w:type="dxa"/>
          </w:tcPr>
          <w:p w:rsidR="003A4B78" w:rsidRDefault="003A4B78" w:rsidP="007E7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</w:t>
            </w:r>
          </w:p>
        </w:tc>
      </w:tr>
      <w:tr w:rsidR="003A4B78" w:rsidRPr="00874CA5" w:rsidTr="003A4B78">
        <w:tc>
          <w:tcPr>
            <w:tcW w:w="3687" w:type="dxa"/>
          </w:tcPr>
          <w:p w:rsidR="003A4B78" w:rsidRPr="00874CA5" w:rsidRDefault="003A4B78" w:rsidP="007E7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4CA5">
              <w:rPr>
                <w:rFonts w:ascii="Times New Roman" w:eastAsia="Times New Roman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016" w:type="dxa"/>
          </w:tcPr>
          <w:p w:rsidR="003A4B78" w:rsidRPr="00874CA5" w:rsidRDefault="003A4B78" w:rsidP="007E7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42,8</w:t>
            </w:r>
          </w:p>
        </w:tc>
        <w:tc>
          <w:tcPr>
            <w:tcW w:w="2016" w:type="dxa"/>
          </w:tcPr>
          <w:p w:rsidR="003A4B78" w:rsidRDefault="003A4B78" w:rsidP="007E7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887" w:type="dxa"/>
          </w:tcPr>
          <w:p w:rsidR="003A4B78" w:rsidRDefault="003A4B78" w:rsidP="007E7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42</w:t>
            </w:r>
          </w:p>
        </w:tc>
      </w:tr>
      <w:tr w:rsidR="003A4B78" w:rsidRPr="00874CA5" w:rsidTr="003A4B78">
        <w:tc>
          <w:tcPr>
            <w:tcW w:w="3687" w:type="dxa"/>
          </w:tcPr>
          <w:p w:rsidR="003A4B78" w:rsidRPr="00874CA5" w:rsidRDefault="003A4B78" w:rsidP="007E7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016" w:type="dxa"/>
          </w:tcPr>
          <w:p w:rsidR="003A4B78" w:rsidRPr="00874CA5" w:rsidRDefault="003A4B78" w:rsidP="007E7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</w:tcPr>
          <w:p w:rsidR="003A4B78" w:rsidRDefault="003A4B78" w:rsidP="007E7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887" w:type="dxa"/>
          </w:tcPr>
          <w:p w:rsidR="003A4B78" w:rsidRDefault="003A4B78" w:rsidP="007E7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39</w:t>
            </w:r>
          </w:p>
        </w:tc>
      </w:tr>
    </w:tbl>
    <w:p w:rsidR="0035646F" w:rsidRDefault="0035646F" w:rsidP="003564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4736" w:rsidRDefault="00534736" w:rsidP="004C6EB1">
      <w:pPr>
        <w:spacing w:after="0"/>
        <w:rPr>
          <w:rFonts w:ascii="Times New Roman" w:hAnsi="Times New Roman"/>
          <w:sz w:val="28"/>
          <w:szCs w:val="28"/>
        </w:rPr>
      </w:pPr>
    </w:p>
    <w:p w:rsidR="00534736" w:rsidRDefault="00534736" w:rsidP="004C6EB1">
      <w:pPr>
        <w:spacing w:after="0"/>
        <w:rPr>
          <w:rFonts w:ascii="Times New Roman" w:hAnsi="Times New Roman"/>
          <w:sz w:val="28"/>
          <w:szCs w:val="28"/>
        </w:rPr>
      </w:pPr>
    </w:p>
    <w:p w:rsidR="004C6EB1" w:rsidRPr="004809E8" w:rsidRDefault="004C6EB1" w:rsidP="004C6EB1">
      <w:pPr>
        <w:spacing w:after="0"/>
        <w:rPr>
          <w:rFonts w:ascii="Times New Roman" w:hAnsi="Times New Roman"/>
          <w:sz w:val="28"/>
          <w:szCs w:val="28"/>
        </w:rPr>
      </w:pPr>
      <w:r w:rsidRPr="004809E8">
        <w:rPr>
          <w:rFonts w:ascii="Times New Roman" w:hAnsi="Times New Roman"/>
          <w:sz w:val="28"/>
          <w:szCs w:val="28"/>
        </w:rPr>
        <w:lastRenderedPageBreak/>
        <w:t>Результативность ОГЭ.</w:t>
      </w:r>
    </w:p>
    <w:tbl>
      <w:tblPr>
        <w:tblW w:w="9831" w:type="dxa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645"/>
        <w:gridCol w:w="1576"/>
        <w:gridCol w:w="1671"/>
        <w:gridCol w:w="1679"/>
      </w:tblGrid>
      <w:tr w:rsidR="004809E8" w:rsidRPr="004809E8" w:rsidTr="004809E8">
        <w:trPr>
          <w:trHeight w:val="585"/>
        </w:trPr>
        <w:tc>
          <w:tcPr>
            <w:tcW w:w="3260" w:type="dxa"/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4809E8" w:rsidRPr="004809E8" w:rsidRDefault="004809E8" w:rsidP="00FA11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9E8">
              <w:rPr>
                <w:rFonts w:ascii="Times New Roman" w:hAnsi="Times New Roman"/>
                <w:bCs/>
                <w:sz w:val="28"/>
                <w:szCs w:val="28"/>
              </w:rPr>
              <w:t>Предмет</w:t>
            </w:r>
          </w:p>
        </w:tc>
        <w:tc>
          <w:tcPr>
            <w:tcW w:w="1645" w:type="dxa"/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4809E8" w:rsidRPr="004809E8" w:rsidRDefault="004809E8" w:rsidP="004809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9E8">
              <w:rPr>
                <w:rFonts w:ascii="Times New Roman" w:hAnsi="Times New Roman"/>
                <w:bCs/>
                <w:sz w:val="28"/>
                <w:szCs w:val="28"/>
              </w:rPr>
              <w:t xml:space="preserve">Кол-во </w:t>
            </w:r>
            <w:proofErr w:type="gramStart"/>
            <w:r w:rsidRPr="004809E8">
              <w:rPr>
                <w:rFonts w:ascii="Times New Roman" w:hAnsi="Times New Roman"/>
                <w:bCs/>
                <w:sz w:val="28"/>
                <w:szCs w:val="28"/>
              </w:rPr>
              <w:t>сдававших</w:t>
            </w:r>
            <w:proofErr w:type="gramEnd"/>
          </w:p>
        </w:tc>
        <w:tc>
          <w:tcPr>
            <w:tcW w:w="1576" w:type="dxa"/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</w:tcPr>
          <w:p w:rsidR="004809E8" w:rsidRPr="004809E8" w:rsidRDefault="004809E8" w:rsidP="004809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809E8">
              <w:rPr>
                <w:rFonts w:ascii="Times New Roman" w:hAnsi="Times New Roman"/>
                <w:bCs/>
                <w:sz w:val="28"/>
                <w:szCs w:val="28"/>
              </w:rPr>
              <w:t>Средний балл</w:t>
            </w:r>
          </w:p>
        </w:tc>
        <w:tc>
          <w:tcPr>
            <w:tcW w:w="1671" w:type="dxa"/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4809E8" w:rsidRPr="004809E8" w:rsidRDefault="004809E8" w:rsidP="004809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9E8">
              <w:rPr>
                <w:rFonts w:ascii="Times New Roman" w:hAnsi="Times New Roman"/>
                <w:bCs/>
                <w:sz w:val="28"/>
                <w:szCs w:val="28"/>
              </w:rPr>
              <w:t>Качество знаний</w:t>
            </w:r>
          </w:p>
        </w:tc>
        <w:tc>
          <w:tcPr>
            <w:tcW w:w="1679" w:type="dxa"/>
          </w:tcPr>
          <w:p w:rsidR="004809E8" w:rsidRPr="004809E8" w:rsidRDefault="004809E8" w:rsidP="004809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Успеваемость</w:t>
            </w:r>
          </w:p>
        </w:tc>
      </w:tr>
      <w:tr w:rsidR="004809E8" w:rsidRPr="004809E8" w:rsidTr="004809E8">
        <w:trPr>
          <w:trHeight w:val="585"/>
        </w:trPr>
        <w:tc>
          <w:tcPr>
            <w:tcW w:w="3260" w:type="dxa"/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</w:tcPr>
          <w:p w:rsidR="004809E8" w:rsidRPr="004809E8" w:rsidRDefault="004809E8" w:rsidP="00FA115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645" w:type="dxa"/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</w:tcPr>
          <w:p w:rsidR="004809E8" w:rsidRPr="004809E8" w:rsidRDefault="004809E8" w:rsidP="004809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89</w:t>
            </w:r>
          </w:p>
        </w:tc>
        <w:tc>
          <w:tcPr>
            <w:tcW w:w="1576" w:type="dxa"/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</w:tcPr>
          <w:p w:rsidR="004809E8" w:rsidRPr="004809E8" w:rsidRDefault="004809E8" w:rsidP="004809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3,6</w:t>
            </w:r>
          </w:p>
        </w:tc>
        <w:tc>
          <w:tcPr>
            <w:tcW w:w="1671" w:type="dxa"/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</w:tcPr>
          <w:p w:rsidR="004809E8" w:rsidRPr="004809E8" w:rsidRDefault="004809E8" w:rsidP="004809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47%</w:t>
            </w:r>
          </w:p>
        </w:tc>
        <w:tc>
          <w:tcPr>
            <w:tcW w:w="1679" w:type="dxa"/>
          </w:tcPr>
          <w:p w:rsidR="004809E8" w:rsidRDefault="004809E8" w:rsidP="004809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93%</w:t>
            </w:r>
          </w:p>
        </w:tc>
      </w:tr>
      <w:tr w:rsidR="004809E8" w:rsidRPr="004809E8" w:rsidTr="004809E8">
        <w:trPr>
          <w:trHeight w:val="585"/>
        </w:trPr>
        <w:tc>
          <w:tcPr>
            <w:tcW w:w="3260" w:type="dxa"/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</w:tcPr>
          <w:p w:rsidR="004809E8" w:rsidRDefault="004809E8" w:rsidP="00FA115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1645" w:type="dxa"/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</w:tcPr>
          <w:p w:rsidR="004809E8" w:rsidRDefault="004809E8" w:rsidP="004809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90</w:t>
            </w:r>
          </w:p>
        </w:tc>
        <w:tc>
          <w:tcPr>
            <w:tcW w:w="1576" w:type="dxa"/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</w:tcPr>
          <w:p w:rsidR="004809E8" w:rsidRDefault="004809E8" w:rsidP="004809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1671" w:type="dxa"/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</w:tcPr>
          <w:p w:rsidR="004809E8" w:rsidRDefault="004809E8" w:rsidP="004809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40%</w:t>
            </w:r>
          </w:p>
        </w:tc>
        <w:tc>
          <w:tcPr>
            <w:tcW w:w="1679" w:type="dxa"/>
          </w:tcPr>
          <w:p w:rsidR="004809E8" w:rsidRDefault="004809E8" w:rsidP="004809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93%</w:t>
            </w:r>
          </w:p>
        </w:tc>
      </w:tr>
    </w:tbl>
    <w:p w:rsidR="004C6EB1" w:rsidRDefault="004C6EB1" w:rsidP="00AC2C3C">
      <w:pPr>
        <w:pStyle w:val="Default"/>
        <w:ind w:firstLine="567"/>
        <w:jc w:val="both"/>
        <w:rPr>
          <w:color w:val="auto"/>
          <w:sz w:val="28"/>
          <w:szCs w:val="28"/>
          <w:lang w:eastAsia="ru-RU"/>
        </w:rPr>
      </w:pPr>
    </w:p>
    <w:p w:rsidR="004809E8" w:rsidRPr="004809E8" w:rsidRDefault="004809E8" w:rsidP="00AC2C3C">
      <w:pPr>
        <w:pStyle w:val="Default"/>
        <w:ind w:firstLine="567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В дополнительный период (03.09.2021, 06.09.2021)  6 обучающимся была предоставлена возможность пересдать основной государственный экзамен</w:t>
      </w:r>
      <w:r w:rsidR="002D09B4">
        <w:rPr>
          <w:color w:val="auto"/>
          <w:sz w:val="28"/>
          <w:szCs w:val="28"/>
          <w:lang w:eastAsia="ru-RU"/>
        </w:rPr>
        <w:t xml:space="preserve"> по математике и русскому языку.</w:t>
      </w:r>
      <w:r w:rsidR="00534736">
        <w:rPr>
          <w:color w:val="auto"/>
          <w:sz w:val="28"/>
          <w:szCs w:val="28"/>
          <w:lang w:eastAsia="ru-RU"/>
        </w:rPr>
        <w:t xml:space="preserve"> 5 </w:t>
      </w:r>
      <w:proofErr w:type="gramStart"/>
      <w:r w:rsidR="00534736">
        <w:rPr>
          <w:color w:val="auto"/>
          <w:sz w:val="28"/>
          <w:szCs w:val="28"/>
          <w:lang w:eastAsia="ru-RU"/>
        </w:rPr>
        <w:t>обучающихся</w:t>
      </w:r>
      <w:proofErr w:type="gramEnd"/>
      <w:r w:rsidR="00534736">
        <w:rPr>
          <w:color w:val="auto"/>
          <w:sz w:val="28"/>
          <w:szCs w:val="28"/>
          <w:lang w:eastAsia="ru-RU"/>
        </w:rPr>
        <w:t xml:space="preserve"> получили удовлетворительные оценки, им выданы аттестаты об основном общем образовании, 1 обучающаяся оставлена в 9 классе на повторный год обучения.</w:t>
      </w:r>
    </w:p>
    <w:p w:rsidR="00B8016E" w:rsidRDefault="0035646F" w:rsidP="00AC2C3C">
      <w:pPr>
        <w:pStyle w:val="Default"/>
        <w:ind w:firstLine="567"/>
        <w:jc w:val="both"/>
        <w:rPr>
          <w:sz w:val="28"/>
          <w:szCs w:val="28"/>
        </w:rPr>
      </w:pPr>
      <w:r w:rsidRPr="00BC3D51">
        <w:rPr>
          <w:sz w:val="28"/>
          <w:szCs w:val="28"/>
          <w:lang w:eastAsia="ru-RU"/>
        </w:rPr>
        <w:t>Результаты</w:t>
      </w:r>
      <w:r>
        <w:rPr>
          <w:sz w:val="28"/>
          <w:szCs w:val="28"/>
          <w:lang w:eastAsia="ru-RU"/>
        </w:rPr>
        <w:t xml:space="preserve"> </w:t>
      </w:r>
      <w:r w:rsidRPr="00BC3D51">
        <w:rPr>
          <w:sz w:val="28"/>
          <w:szCs w:val="28"/>
          <w:lang w:eastAsia="ru-RU"/>
        </w:rPr>
        <w:t xml:space="preserve"> </w:t>
      </w:r>
      <w:r w:rsidR="002D09B4">
        <w:rPr>
          <w:sz w:val="28"/>
          <w:szCs w:val="28"/>
        </w:rPr>
        <w:t xml:space="preserve">ГИА </w:t>
      </w:r>
      <w:r>
        <w:rPr>
          <w:sz w:val="28"/>
          <w:szCs w:val="28"/>
          <w:lang w:eastAsia="ru-RU"/>
        </w:rPr>
        <w:t xml:space="preserve">  </w:t>
      </w:r>
      <w:r w:rsidRPr="00BC3D51">
        <w:rPr>
          <w:sz w:val="28"/>
          <w:szCs w:val="28"/>
          <w:lang w:eastAsia="ru-RU"/>
        </w:rPr>
        <w:t>обсужд</w:t>
      </w:r>
      <w:r>
        <w:rPr>
          <w:sz w:val="28"/>
          <w:szCs w:val="28"/>
          <w:lang w:eastAsia="ru-RU"/>
        </w:rPr>
        <w:t>ены</w:t>
      </w:r>
      <w:r w:rsidRPr="00BC3D51">
        <w:rPr>
          <w:sz w:val="28"/>
          <w:szCs w:val="28"/>
          <w:lang w:eastAsia="ru-RU"/>
        </w:rPr>
        <w:t xml:space="preserve"> на педсовете, заседаниях </w:t>
      </w:r>
      <w:r>
        <w:rPr>
          <w:sz w:val="28"/>
          <w:szCs w:val="28"/>
          <w:lang w:eastAsia="ru-RU"/>
        </w:rPr>
        <w:t xml:space="preserve">школьных методических объединений. </w:t>
      </w:r>
    </w:p>
    <w:p w:rsidR="005E5974" w:rsidRPr="00A5407A" w:rsidRDefault="005E5974" w:rsidP="003A4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407A">
        <w:rPr>
          <w:rFonts w:ascii="Times New Roman" w:hAnsi="Times New Roman"/>
          <w:sz w:val="28"/>
          <w:szCs w:val="28"/>
        </w:rPr>
        <w:t xml:space="preserve">Программы профильного обучения реализуются в МБОУ </w:t>
      </w:r>
      <w:proofErr w:type="spellStart"/>
      <w:r w:rsidRPr="00A5407A">
        <w:rPr>
          <w:rFonts w:ascii="Times New Roman" w:hAnsi="Times New Roman"/>
          <w:sz w:val="28"/>
          <w:szCs w:val="28"/>
        </w:rPr>
        <w:t>Устьинской</w:t>
      </w:r>
      <w:proofErr w:type="spellEnd"/>
      <w:r w:rsidRPr="00A5407A">
        <w:rPr>
          <w:rFonts w:ascii="Times New Roman" w:hAnsi="Times New Roman"/>
          <w:sz w:val="28"/>
          <w:szCs w:val="28"/>
        </w:rPr>
        <w:t xml:space="preserve"> СОШ и филиалах:</w:t>
      </w:r>
      <w:r w:rsidR="00AB46FE" w:rsidRPr="00A5407A">
        <w:rPr>
          <w:rFonts w:ascii="Times New Roman" w:hAnsi="Times New Roman"/>
          <w:sz w:val="28"/>
          <w:szCs w:val="28"/>
        </w:rPr>
        <w:t xml:space="preserve"> </w:t>
      </w:r>
      <w:r w:rsidRPr="00A540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407A">
        <w:rPr>
          <w:rFonts w:ascii="Times New Roman" w:hAnsi="Times New Roman"/>
          <w:sz w:val="28"/>
          <w:szCs w:val="28"/>
        </w:rPr>
        <w:t>Карельском</w:t>
      </w:r>
      <w:proofErr w:type="gramEnd"/>
      <w:r w:rsidRPr="00A540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407A">
        <w:rPr>
          <w:rFonts w:ascii="Times New Roman" w:hAnsi="Times New Roman"/>
          <w:sz w:val="28"/>
          <w:szCs w:val="28"/>
        </w:rPr>
        <w:t>Серповском</w:t>
      </w:r>
      <w:proofErr w:type="spellEnd"/>
      <w:r w:rsidR="003934BE" w:rsidRPr="00A5407A">
        <w:rPr>
          <w:rFonts w:ascii="Times New Roman" w:hAnsi="Times New Roman"/>
          <w:sz w:val="28"/>
          <w:szCs w:val="28"/>
        </w:rPr>
        <w:t xml:space="preserve">, которыми охвачено </w:t>
      </w:r>
      <w:r w:rsidR="003A4B78">
        <w:rPr>
          <w:rFonts w:ascii="Times New Roman" w:hAnsi="Times New Roman"/>
          <w:sz w:val="28"/>
          <w:szCs w:val="28"/>
        </w:rPr>
        <w:t>100% обучающихся среднего звена</w:t>
      </w:r>
      <w:r w:rsidR="003934BE" w:rsidRPr="00A5407A">
        <w:rPr>
          <w:rFonts w:ascii="Times New Roman" w:hAnsi="Times New Roman"/>
          <w:sz w:val="28"/>
          <w:szCs w:val="28"/>
        </w:rPr>
        <w:t>.</w:t>
      </w:r>
      <w:r w:rsidRPr="00A5407A">
        <w:rPr>
          <w:rFonts w:ascii="Times New Roman" w:hAnsi="Times New Roman"/>
          <w:sz w:val="28"/>
          <w:szCs w:val="28"/>
        </w:rPr>
        <w:t xml:space="preserve"> </w:t>
      </w:r>
      <w:r w:rsidRPr="00A5407A">
        <w:rPr>
          <w:rFonts w:ascii="Times New Roman" w:hAnsi="Times New Roman"/>
          <w:sz w:val="28"/>
          <w:szCs w:val="28"/>
        </w:rPr>
        <w:tab/>
        <w:t xml:space="preserve">Преподавание на профильном уровне осуществляют в основном педагоги, стаж работы которых составляет свыше 20 лет(67%). </w:t>
      </w:r>
    </w:p>
    <w:p w:rsidR="00CE401E" w:rsidRPr="00B63BD1" w:rsidRDefault="00CE401E" w:rsidP="00606B13">
      <w:pPr>
        <w:spacing w:after="0" w:line="240" w:lineRule="auto"/>
        <w:ind w:firstLine="349"/>
        <w:jc w:val="both"/>
        <w:rPr>
          <w:rFonts w:ascii="Times New Roman" w:hAnsi="Times New Roman"/>
          <w:sz w:val="28"/>
          <w:szCs w:val="28"/>
        </w:rPr>
      </w:pPr>
      <w:r w:rsidRPr="00B63BD1">
        <w:rPr>
          <w:rFonts w:ascii="Times New Roman" w:hAnsi="Times New Roman"/>
          <w:sz w:val="28"/>
          <w:szCs w:val="28"/>
        </w:rPr>
        <w:t>Для достижения требований стандарта профильного уровня во всех школах име</w:t>
      </w:r>
      <w:r w:rsidR="00C40865">
        <w:rPr>
          <w:rFonts w:ascii="Times New Roman" w:hAnsi="Times New Roman"/>
          <w:sz w:val="28"/>
          <w:szCs w:val="28"/>
        </w:rPr>
        <w:t>ю</w:t>
      </w:r>
      <w:r w:rsidRPr="00B63BD1">
        <w:rPr>
          <w:rFonts w:ascii="Times New Roman" w:hAnsi="Times New Roman"/>
          <w:sz w:val="28"/>
          <w:szCs w:val="28"/>
        </w:rPr>
        <w:t xml:space="preserve">тся предметные кабинеты, укомплектованные учебно-лабораторным оборудованием и иными средствами обучения. </w:t>
      </w:r>
    </w:p>
    <w:p w:rsidR="009B3BF1" w:rsidRPr="00F2400F" w:rsidRDefault="009B3BF1" w:rsidP="009B3BF1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400F">
        <w:rPr>
          <w:rFonts w:ascii="Times New Roman" w:hAnsi="Times New Roman"/>
          <w:sz w:val="28"/>
          <w:szCs w:val="28"/>
        </w:rPr>
        <w:t xml:space="preserve">Показателем успешной деятельности педагогов школы является  успешная адаптация выпускников школы в социуме: ежегодно подавляющее большинство выпускников находят применение полученным в школе знаниям, продолжая обучение в </w:t>
      </w:r>
      <w:r>
        <w:rPr>
          <w:rFonts w:ascii="Times New Roman" w:hAnsi="Times New Roman"/>
          <w:sz w:val="28"/>
          <w:szCs w:val="28"/>
        </w:rPr>
        <w:t>ВУЗ</w:t>
      </w:r>
      <w:r w:rsidRPr="00F2400F">
        <w:rPr>
          <w:rFonts w:ascii="Times New Roman" w:hAnsi="Times New Roman"/>
          <w:sz w:val="28"/>
          <w:szCs w:val="28"/>
        </w:rPr>
        <w:t xml:space="preserve">ах и </w:t>
      </w:r>
      <w:proofErr w:type="spellStart"/>
      <w:r>
        <w:rPr>
          <w:rFonts w:ascii="Times New Roman" w:hAnsi="Times New Roman"/>
          <w:sz w:val="28"/>
          <w:szCs w:val="28"/>
        </w:rPr>
        <w:t>ССУЗ</w:t>
      </w:r>
      <w:r w:rsidRPr="00F2400F">
        <w:rPr>
          <w:rFonts w:ascii="Times New Roman" w:hAnsi="Times New Roman"/>
          <w:sz w:val="28"/>
          <w:szCs w:val="28"/>
        </w:rPr>
        <w:t>ах</w:t>
      </w:r>
      <w:proofErr w:type="spellEnd"/>
      <w:r w:rsidRPr="00F2400F">
        <w:rPr>
          <w:rFonts w:ascii="Times New Roman" w:hAnsi="Times New Roman"/>
          <w:sz w:val="28"/>
          <w:szCs w:val="28"/>
        </w:rPr>
        <w:t xml:space="preserve">. Выпускники 9 и 11 классов </w:t>
      </w:r>
      <w:r>
        <w:rPr>
          <w:rFonts w:ascii="Times New Roman" w:hAnsi="Times New Roman"/>
          <w:sz w:val="28"/>
          <w:szCs w:val="28"/>
        </w:rPr>
        <w:t xml:space="preserve">успешно осваивают  программы соответствующего уровня обучения. </w:t>
      </w:r>
      <w:r w:rsidRPr="00F2400F">
        <w:rPr>
          <w:rFonts w:ascii="Times New Roman" w:hAnsi="Times New Roman"/>
          <w:sz w:val="28"/>
          <w:szCs w:val="28"/>
        </w:rPr>
        <w:t xml:space="preserve">Достижения в реализации педагогическим коллективом МБОУ </w:t>
      </w:r>
      <w:proofErr w:type="spellStart"/>
      <w:r w:rsidRPr="00F2400F">
        <w:rPr>
          <w:rFonts w:ascii="Times New Roman" w:hAnsi="Times New Roman"/>
          <w:sz w:val="28"/>
          <w:szCs w:val="28"/>
        </w:rPr>
        <w:t>Устьинской</w:t>
      </w:r>
      <w:proofErr w:type="spellEnd"/>
      <w:r w:rsidRPr="00F2400F">
        <w:rPr>
          <w:rFonts w:ascii="Times New Roman" w:hAnsi="Times New Roman"/>
          <w:sz w:val="28"/>
          <w:szCs w:val="28"/>
        </w:rPr>
        <w:t xml:space="preserve">  СОШ  социального заказа в образовании способствовали созданию достойного имиджа, повысили признание школы в социуме. </w:t>
      </w:r>
    </w:p>
    <w:p w:rsidR="005E5974" w:rsidRPr="005C246A" w:rsidRDefault="005E5974" w:rsidP="005E5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5C246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Сведения о распределении выпускников 9 класса 20</w:t>
      </w:r>
      <w:r w:rsidR="00C40865" w:rsidRPr="005C246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</w:t>
      </w:r>
      <w:r w:rsidR="003A4B78" w:rsidRPr="005C246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</w:t>
      </w:r>
      <w:r w:rsidRPr="005C246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года выпуска</w:t>
      </w:r>
    </w:p>
    <w:p w:rsidR="005E5974" w:rsidRPr="005C246A" w:rsidRDefault="005E5974" w:rsidP="005E5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W w:w="5023" w:type="pct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087"/>
        <w:gridCol w:w="1968"/>
        <w:gridCol w:w="695"/>
        <w:gridCol w:w="1411"/>
        <w:gridCol w:w="1154"/>
        <w:gridCol w:w="1124"/>
        <w:gridCol w:w="902"/>
      </w:tblGrid>
      <w:tr w:rsidR="005C246A" w:rsidRPr="005C246A" w:rsidTr="005E5974">
        <w:trPr>
          <w:cantSplit/>
          <w:trHeight w:val="288"/>
        </w:trPr>
        <w:tc>
          <w:tcPr>
            <w:tcW w:w="1016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E5974" w:rsidRPr="005C246A" w:rsidRDefault="005E5974" w:rsidP="005E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zh-CN"/>
              </w:rPr>
              <w:t>ОО</w:t>
            </w:r>
          </w:p>
        </w:tc>
        <w:tc>
          <w:tcPr>
            <w:tcW w:w="51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E5974" w:rsidRPr="005C246A" w:rsidRDefault="005E5974" w:rsidP="005E5974">
            <w:pPr>
              <w:widowControl w:val="0"/>
              <w:autoSpaceDE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ВСЕГО </w:t>
            </w:r>
          </w:p>
          <w:p w:rsidR="005E5974" w:rsidRPr="005C246A" w:rsidRDefault="005E5974" w:rsidP="005E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выпускников 9 класса</w:t>
            </w:r>
          </w:p>
        </w:tc>
        <w:tc>
          <w:tcPr>
            <w:tcW w:w="3465" w:type="pct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5E5974" w:rsidRPr="005C246A" w:rsidRDefault="005E5974" w:rsidP="005E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из них:</w:t>
            </w:r>
          </w:p>
        </w:tc>
      </w:tr>
      <w:tr w:rsidR="005C246A" w:rsidRPr="005C246A" w:rsidTr="005E5974">
        <w:trPr>
          <w:cantSplit/>
          <w:trHeight w:val="773"/>
        </w:trPr>
        <w:tc>
          <w:tcPr>
            <w:tcW w:w="1016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5974" w:rsidRPr="005C246A" w:rsidRDefault="005E5974" w:rsidP="005E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5974" w:rsidRPr="005C246A" w:rsidRDefault="005E5974" w:rsidP="005E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5974" w:rsidRPr="005C246A" w:rsidRDefault="005E5974" w:rsidP="005E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10 класс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5974" w:rsidRPr="005C246A" w:rsidRDefault="005E5974" w:rsidP="005E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СПО (всего)</w:t>
            </w:r>
          </w:p>
        </w:tc>
        <w:tc>
          <w:tcPr>
            <w:tcW w:w="6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5974" w:rsidRPr="005C246A" w:rsidRDefault="005E5974" w:rsidP="005E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в том числе</w:t>
            </w:r>
          </w:p>
          <w:p w:rsidR="005E5974" w:rsidRPr="005C246A" w:rsidRDefault="005E5974" w:rsidP="005E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региональные СПО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5974" w:rsidRPr="005C246A" w:rsidRDefault="005E5974" w:rsidP="005E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оставлены на повторный год   обучения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5974" w:rsidRPr="005C246A" w:rsidRDefault="005E5974" w:rsidP="005E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болеют и не</w:t>
            </w:r>
            <w:r w:rsidRPr="005C24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br/>
              <w:t>обучаются</w:t>
            </w:r>
          </w:p>
        </w:tc>
        <w:tc>
          <w:tcPr>
            <w:tcW w:w="4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E5974" w:rsidRPr="005C246A" w:rsidRDefault="005E5974" w:rsidP="005E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прочее*</w:t>
            </w:r>
          </w:p>
        </w:tc>
      </w:tr>
      <w:tr w:rsidR="005C246A" w:rsidRPr="005C246A" w:rsidTr="005E5974">
        <w:trPr>
          <w:trHeight w:val="302"/>
        </w:trPr>
        <w:tc>
          <w:tcPr>
            <w:tcW w:w="101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E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Устьинская</w:t>
            </w:r>
            <w:proofErr w:type="spellEnd"/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СОШ</w:t>
            </w:r>
          </w:p>
        </w:tc>
        <w:tc>
          <w:tcPr>
            <w:tcW w:w="51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9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3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674" w:type="pct"/>
            <w:tcBorders>
              <w:top w:val="single" w:sz="12" w:space="0" w:color="auto"/>
              <w:bottom w:val="single" w:sz="12" w:space="0" w:color="auto"/>
            </w:tcBorders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5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5C246A" w:rsidRPr="005C246A" w:rsidTr="005E5974">
        <w:trPr>
          <w:trHeight w:val="302"/>
        </w:trPr>
        <w:tc>
          <w:tcPr>
            <w:tcW w:w="101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E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Вяжлинский</w:t>
            </w:r>
            <w:proofErr w:type="spellEnd"/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филиал</w:t>
            </w:r>
          </w:p>
        </w:tc>
        <w:tc>
          <w:tcPr>
            <w:tcW w:w="51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9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33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674" w:type="pct"/>
            <w:tcBorders>
              <w:top w:val="single" w:sz="12" w:space="0" w:color="auto"/>
              <w:bottom w:val="single" w:sz="12" w:space="0" w:color="auto"/>
            </w:tcBorders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5C246A" w:rsidRPr="005C246A" w:rsidTr="005E5974">
        <w:trPr>
          <w:trHeight w:val="302"/>
        </w:trPr>
        <w:tc>
          <w:tcPr>
            <w:tcW w:w="101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E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Давыдовский</w:t>
            </w:r>
            <w:proofErr w:type="spellEnd"/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филиал</w:t>
            </w:r>
          </w:p>
        </w:tc>
        <w:tc>
          <w:tcPr>
            <w:tcW w:w="51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9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33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674" w:type="pct"/>
            <w:tcBorders>
              <w:top w:val="single" w:sz="12" w:space="0" w:color="auto"/>
              <w:bottom w:val="single" w:sz="12" w:space="0" w:color="auto"/>
            </w:tcBorders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5C246A" w:rsidRPr="005C246A" w:rsidTr="005E5974">
        <w:trPr>
          <w:trHeight w:val="302"/>
        </w:trPr>
        <w:tc>
          <w:tcPr>
            <w:tcW w:w="101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E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Карельский филиал</w:t>
            </w:r>
          </w:p>
        </w:tc>
        <w:tc>
          <w:tcPr>
            <w:tcW w:w="51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9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3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674" w:type="pct"/>
            <w:tcBorders>
              <w:top w:val="single" w:sz="12" w:space="0" w:color="auto"/>
              <w:bottom w:val="single" w:sz="12" w:space="0" w:color="auto"/>
            </w:tcBorders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5C246A" w:rsidRPr="005C246A" w:rsidTr="005E5974">
        <w:trPr>
          <w:trHeight w:val="302"/>
        </w:trPr>
        <w:tc>
          <w:tcPr>
            <w:tcW w:w="101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E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Маломоршевский</w:t>
            </w:r>
            <w:proofErr w:type="spellEnd"/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филиал</w:t>
            </w:r>
          </w:p>
        </w:tc>
        <w:tc>
          <w:tcPr>
            <w:tcW w:w="51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33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674" w:type="pct"/>
            <w:tcBorders>
              <w:top w:val="single" w:sz="12" w:space="0" w:color="auto"/>
              <w:bottom w:val="single" w:sz="12" w:space="0" w:color="auto"/>
            </w:tcBorders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5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5C246A" w:rsidRPr="005C246A" w:rsidTr="005E5974">
        <w:trPr>
          <w:trHeight w:val="302"/>
        </w:trPr>
        <w:tc>
          <w:tcPr>
            <w:tcW w:w="101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E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Марусинский</w:t>
            </w:r>
            <w:proofErr w:type="spellEnd"/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филиал</w:t>
            </w:r>
          </w:p>
        </w:tc>
        <w:tc>
          <w:tcPr>
            <w:tcW w:w="51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lastRenderedPageBreak/>
              <w:t>6</w:t>
            </w:r>
          </w:p>
        </w:tc>
        <w:tc>
          <w:tcPr>
            <w:tcW w:w="9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33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674" w:type="pct"/>
            <w:tcBorders>
              <w:top w:val="single" w:sz="12" w:space="0" w:color="auto"/>
              <w:bottom w:val="single" w:sz="12" w:space="0" w:color="auto"/>
            </w:tcBorders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5C246A" w:rsidRPr="005C246A" w:rsidTr="005E5974">
        <w:trPr>
          <w:trHeight w:val="302"/>
        </w:trPr>
        <w:tc>
          <w:tcPr>
            <w:tcW w:w="101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E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Мутасьевский</w:t>
            </w:r>
            <w:proofErr w:type="spellEnd"/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филиал</w:t>
            </w:r>
          </w:p>
        </w:tc>
        <w:tc>
          <w:tcPr>
            <w:tcW w:w="51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9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33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674" w:type="pct"/>
            <w:tcBorders>
              <w:top w:val="single" w:sz="12" w:space="0" w:color="auto"/>
              <w:bottom w:val="single" w:sz="12" w:space="0" w:color="auto"/>
            </w:tcBorders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  <w:tr w:rsidR="005C246A" w:rsidRPr="005C246A" w:rsidTr="005E5974">
        <w:trPr>
          <w:trHeight w:val="302"/>
        </w:trPr>
        <w:tc>
          <w:tcPr>
            <w:tcW w:w="101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E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Серповской</w:t>
            </w:r>
            <w:proofErr w:type="spellEnd"/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филиал</w:t>
            </w:r>
          </w:p>
        </w:tc>
        <w:tc>
          <w:tcPr>
            <w:tcW w:w="51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9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3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674" w:type="pct"/>
            <w:tcBorders>
              <w:top w:val="single" w:sz="12" w:space="0" w:color="auto"/>
              <w:bottom w:val="single" w:sz="12" w:space="0" w:color="auto"/>
            </w:tcBorders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5C246A" w:rsidRPr="005C246A" w:rsidTr="005E5974">
        <w:trPr>
          <w:trHeight w:val="302"/>
        </w:trPr>
        <w:tc>
          <w:tcPr>
            <w:tcW w:w="101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E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Старотомниковский</w:t>
            </w:r>
            <w:proofErr w:type="spellEnd"/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филиал</w:t>
            </w:r>
          </w:p>
        </w:tc>
        <w:tc>
          <w:tcPr>
            <w:tcW w:w="51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33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674" w:type="pct"/>
            <w:tcBorders>
              <w:top w:val="single" w:sz="12" w:space="0" w:color="auto"/>
              <w:bottom w:val="single" w:sz="12" w:space="0" w:color="auto"/>
            </w:tcBorders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5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5C246A" w:rsidRPr="005C246A" w:rsidTr="005E5974">
        <w:trPr>
          <w:trHeight w:val="302"/>
        </w:trPr>
        <w:tc>
          <w:tcPr>
            <w:tcW w:w="101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E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Устьинский</w:t>
            </w:r>
            <w:proofErr w:type="spellEnd"/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филиал</w:t>
            </w:r>
          </w:p>
        </w:tc>
        <w:tc>
          <w:tcPr>
            <w:tcW w:w="51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9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3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674" w:type="pct"/>
            <w:tcBorders>
              <w:top w:val="single" w:sz="12" w:space="0" w:color="auto"/>
              <w:bottom w:val="single" w:sz="12" w:space="0" w:color="auto"/>
            </w:tcBorders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5C246A" w:rsidRPr="005C246A" w:rsidTr="005E5974">
        <w:trPr>
          <w:trHeight w:val="302"/>
        </w:trPr>
        <w:tc>
          <w:tcPr>
            <w:tcW w:w="1016" w:type="pct"/>
            <w:tcBorders>
              <w:top w:val="single" w:sz="12" w:space="0" w:color="auto"/>
            </w:tcBorders>
            <w:shd w:val="clear" w:color="auto" w:fill="auto"/>
          </w:tcPr>
          <w:p w:rsidR="002E3586" w:rsidRPr="005C246A" w:rsidRDefault="002E3586" w:rsidP="005E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ВСЕГО:</w:t>
            </w:r>
          </w:p>
        </w:tc>
        <w:tc>
          <w:tcPr>
            <w:tcW w:w="519" w:type="pct"/>
            <w:tcBorders>
              <w:top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940" w:type="pct"/>
            <w:tcBorders>
              <w:top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332" w:type="pct"/>
            <w:tcBorders>
              <w:top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674" w:type="pct"/>
            <w:tcBorders>
              <w:top w:val="single" w:sz="12" w:space="0" w:color="auto"/>
            </w:tcBorders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551" w:type="pct"/>
            <w:tcBorders>
              <w:top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37" w:type="pct"/>
            <w:tcBorders>
              <w:top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31" w:type="pct"/>
            <w:tcBorders>
              <w:top w:val="single" w:sz="12" w:space="0" w:color="auto"/>
            </w:tcBorders>
            <w:shd w:val="clear" w:color="auto" w:fill="auto"/>
          </w:tcPr>
          <w:p w:rsidR="002E3586" w:rsidRPr="005C246A" w:rsidRDefault="002E3586" w:rsidP="005C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0</w:t>
            </w:r>
          </w:p>
        </w:tc>
      </w:tr>
    </w:tbl>
    <w:p w:rsidR="005E5974" w:rsidRPr="003A4B78" w:rsidRDefault="005E5974" w:rsidP="005E5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8C1517" w:rsidRPr="003A4B78" w:rsidRDefault="008C1517" w:rsidP="005E5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zh-CN"/>
        </w:rPr>
      </w:pPr>
    </w:p>
    <w:p w:rsidR="005E5974" w:rsidRPr="005C246A" w:rsidRDefault="005E5974" w:rsidP="005E5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5C246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Сведения о распределении выпускников 11 класса</w:t>
      </w:r>
    </w:p>
    <w:p w:rsidR="005E5974" w:rsidRPr="005C246A" w:rsidRDefault="005E5974" w:rsidP="005E5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246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20</w:t>
      </w:r>
      <w:r w:rsidR="003A4B78" w:rsidRPr="005C246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21</w:t>
      </w:r>
      <w:r w:rsidRPr="005C246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года выпуска  </w:t>
      </w:r>
    </w:p>
    <w:tbl>
      <w:tblPr>
        <w:tblW w:w="5262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992"/>
        <w:gridCol w:w="799"/>
        <w:gridCol w:w="761"/>
        <w:gridCol w:w="548"/>
        <w:gridCol w:w="336"/>
        <w:gridCol w:w="336"/>
        <w:gridCol w:w="533"/>
        <w:gridCol w:w="1055"/>
        <w:gridCol w:w="941"/>
        <w:gridCol w:w="748"/>
        <w:gridCol w:w="583"/>
        <w:gridCol w:w="594"/>
        <w:gridCol w:w="754"/>
      </w:tblGrid>
      <w:tr w:rsidR="005C246A" w:rsidRPr="005C246A" w:rsidTr="005C246A">
        <w:trPr>
          <w:cantSplit/>
          <w:trHeight w:val="420"/>
        </w:trPr>
        <w:tc>
          <w:tcPr>
            <w:tcW w:w="905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974" w:rsidRPr="005C246A" w:rsidRDefault="005E5974" w:rsidP="005E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zh-CN"/>
              </w:rPr>
              <w:t>ОО</w:t>
            </w:r>
          </w:p>
        </w:tc>
        <w:tc>
          <w:tcPr>
            <w:tcW w:w="45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974" w:rsidRPr="005C246A" w:rsidRDefault="005E5974" w:rsidP="005E5974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ВСЕГО </w:t>
            </w:r>
          </w:p>
          <w:p w:rsidR="005E5974" w:rsidRPr="005C246A" w:rsidRDefault="005E5974" w:rsidP="005E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выпускников </w:t>
            </w:r>
          </w:p>
          <w:p w:rsidR="005E5974" w:rsidRPr="005C246A" w:rsidRDefault="005E5974" w:rsidP="005E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11 класса</w:t>
            </w:r>
          </w:p>
        </w:tc>
        <w:tc>
          <w:tcPr>
            <w:tcW w:w="3642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5974" w:rsidRPr="005C246A" w:rsidRDefault="005E5974" w:rsidP="005E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из них:</w:t>
            </w:r>
          </w:p>
        </w:tc>
      </w:tr>
      <w:tr w:rsidR="005C246A" w:rsidRPr="005C246A" w:rsidTr="005C246A">
        <w:trPr>
          <w:cantSplit/>
          <w:trHeight w:val="1092"/>
        </w:trPr>
        <w:tc>
          <w:tcPr>
            <w:tcW w:w="905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5974" w:rsidRPr="005C246A" w:rsidRDefault="005E5974" w:rsidP="005E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45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974" w:rsidRPr="005C246A" w:rsidRDefault="005E5974" w:rsidP="005E5974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974" w:rsidRPr="005C246A" w:rsidRDefault="005E5974" w:rsidP="005E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военное училище/МВД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974" w:rsidRPr="005C246A" w:rsidRDefault="005E5974" w:rsidP="005E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ВУЗ (всего)</w:t>
            </w:r>
          </w:p>
        </w:tc>
        <w:tc>
          <w:tcPr>
            <w:tcW w:w="79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5974" w:rsidRPr="005C246A" w:rsidRDefault="005E5974" w:rsidP="005E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том числе в региональные ВУЗЫ</w:t>
            </w:r>
          </w:p>
        </w:tc>
        <w:tc>
          <w:tcPr>
            <w:tcW w:w="4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974" w:rsidRPr="005C246A" w:rsidRDefault="005E5974" w:rsidP="005E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 СПО (всего)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5974" w:rsidRPr="005C246A" w:rsidRDefault="005E5974" w:rsidP="005E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том числе в </w:t>
            </w:r>
            <w:proofErr w:type="gramStart"/>
            <w:r w:rsidRPr="005C24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региональные</w:t>
            </w:r>
            <w:proofErr w:type="gramEnd"/>
            <w:r w:rsidRPr="005C24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СПО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974" w:rsidRPr="005C246A" w:rsidRDefault="005E5974" w:rsidP="005E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работа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974" w:rsidRPr="005C246A" w:rsidRDefault="005E5974" w:rsidP="005E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курсы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974" w:rsidRPr="005C246A" w:rsidRDefault="005E5974" w:rsidP="005E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армия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5974" w:rsidRPr="005C246A" w:rsidRDefault="005E5974" w:rsidP="005E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прочее*</w:t>
            </w:r>
          </w:p>
        </w:tc>
      </w:tr>
      <w:tr w:rsidR="005C246A" w:rsidRPr="005C246A" w:rsidTr="005C246A">
        <w:trPr>
          <w:cantSplit/>
          <w:trHeight w:val="1264"/>
        </w:trPr>
        <w:tc>
          <w:tcPr>
            <w:tcW w:w="905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5974" w:rsidRPr="005C246A" w:rsidRDefault="005E5974" w:rsidP="005E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5E5974" w:rsidRPr="005C246A" w:rsidRDefault="005E5974" w:rsidP="005E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5E5974" w:rsidRPr="005C246A" w:rsidRDefault="005E5974" w:rsidP="005E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5E5974" w:rsidRPr="005C246A" w:rsidRDefault="005E5974" w:rsidP="005E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5E5974" w:rsidRPr="005C246A" w:rsidRDefault="005E5974" w:rsidP="005E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ТГУ</w:t>
            </w:r>
          </w:p>
        </w:tc>
        <w:tc>
          <w:tcPr>
            <w:tcW w:w="1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5E5974" w:rsidRPr="005C246A" w:rsidRDefault="005E5974" w:rsidP="005E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ТГТУ</w:t>
            </w:r>
          </w:p>
        </w:tc>
        <w:tc>
          <w:tcPr>
            <w:tcW w:w="1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5E5974" w:rsidRPr="005C246A" w:rsidRDefault="005E5974" w:rsidP="005E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5C24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МиЧГаУ</w:t>
            </w:r>
            <w:proofErr w:type="spellEnd"/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5E5974" w:rsidRPr="005C246A" w:rsidRDefault="005E5974" w:rsidP="005E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другие</w:t>
            </w:r>
          </w:p>
        </w:tc>
        <w:tc>
          <w:tcPr>
            <w:tcW w:w="4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5E5974" w:rsidRPr="005C246A" w:rsidRDefault="005E5974" w:rsidP="005E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5E5974" w:rsidRPr="005C246A" w:rsidRDefault="005E5974" w:rsidP="005E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5E5974" w:rsidRPr="005C246A" w:rsidRDefault="005E5974" w:rsidP="005E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5E5974" w:rsidRPr="005C246A" w:rsidRDefault="005E5974" w:rsidP="005E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5E5974" w:rsidRPr="005C246A" w:rsidRDefault="005E5974" w:rsidP="005E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5E5974" w:rsidRPr="005C246A" w:rsidRDefault="005E5974" w:rsidP="005E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5C246A" w:rsidRPr="005C246A" w:rsidTr="005C246A">
        <w:trPr>
          <w:cantSplit/>
          <w:trHeight w:val="391"/>
        </w:trPr>
        <w:tc>
          <w:tcPr>
            <w:tcW w:w="905" w:type="pct"/>
            <w:tcBorders>
              <w:right w:val="single" w:sz="12" w:space="0" w:color="auto"/>
            </w:tcBorders>
            <w:shd w:val="clear" w:color="auto" w:fill="auto"/>
          </w:tcPr>
          <w:p w:rsidR="005C246A" w:rsidRPr="005C246A" w:rsidRDefault="005C246A" w:rsidP="005E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5C2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Устьинская</w:t>
            </w:r>
            <w:proofErr w:type="spellEnd"/>
            <w:r w:rsidRPr="005C2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СОШ</w:t>
            </w:r>
          </w:p>
        </w:tc>
        <w:tc>
          <w:tcPr>
            <w:tcW w:w="4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0</w:t>
            </w:r>
          </w:p>
        </w:tc>
      </w:tr>
      <w:tr w:rsidR="005C246A" w:rsidRPr="005C246A" w:rsidTr="005C246A">
        <w:trPr>
          <w:cantSplit/>
          <w:trHeight w:val="391"/>
        </w:trPr>
        <w:tc>
          <w:tcPr>
            <w:tcW w:w="905" w:type="pct"/>
            <w:tcBorders>
              <w:right w:val="single" w:sz="12" w:space="0" w:color="auto"/>
            </w:tcBorders>
            <w:shd w:val="clear" w:color="auto" w:fill="auto"/>
          </w:tcPr>
          <w:p w:rsidR="005C246A" w:rsidRPr="005C246A" w:rsidRDefault="005C246A" w:rsidP="005E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5C2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Вяжлинский</w:t>
            </w:r>
            <w:proofErr w:type="spellEnd"/>
            <w:r w:rsidRPr="005C2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 филиал</w:t>
            </w:r>
          </w:p>
        </w:tc>
        <w:tc>
          <w:tcPr>
            <w:tcW w:w="4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4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0</w:t>
            </w:r>
          </w:p>
        </w:tc>
      </w:tr>
      <w:tr w:rsidR="005C246A" w:rsidRPr="005C246A" w:rsidTr="005C246A">
        <w:trPr>
          <w:cantSplit/>
          <w:trHeight w:val="383"/>
        </w:trPr>
        <w:tc>
          <w:tcPr>
            <w:tcW w:w="905" w:type="pct"/>
            <w:tcBorders>
              <w:right w:val="single" w:sz="12" w:space="0" w:color="auto"/>
            </w:tcBorders>
            <w:shd w:val="clear" w:color="auto" w:fill="auto"/>
          </w:tcPr>
          <w:p w:rsidR="005C246A" w:rsidRPr="005C246A" w:rsidRDefault="005C246A" w:rsidP="005E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Карельский филиал</w:t>
            </w:r>
          </w:p>
        </w:tc>
        <w:tc>
          <w:tcPr>
            <w:tcW w:w="4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4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0</w:t>
            </w:r>
          </w:p>
        </w:tc>
      </w:tr>
      <w:tr w:rsidR="005C246A" w:rsidRPr="005C246A" w:rsidTr="005C246A">
        <w:trPr>
          <w:cantSplit/>
          <w:trHeight w:val="523"/>
        </w:trPr>
        <w:tc>
          <w:tcPr>
            <w:tcW w:w="905" w:type="pct"/>
            <w:tcBorders>
              <w:right w:val="single" w:sz="12" w:space="0" w:color="auto"/>
            </w:tcBorders>
            <w:shd w:val="clear" w:color="auto" w:fill="auto"/>
          </w:tcPr>
          <w:p w:rsidR="005C246A" w:rsidRPr="005C246A" w:rsidRDefault="005C246A" w:rsidP="005E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5C2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Серповской</w:t>
            </w:r>
            <w:proofErr w:type="spellEnd"/>
            <w:r w:rsidRPr="005C2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филиал</w:t>
            </w:r>
          </w:p>
        </w:tc>
        <w:tc>
          <w:tcPr>
            <w:tcW w:w="4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4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0</w:t>
            </w:r>
          </w:p>
        </w:tc>
      </w:tr>
      <w:tr w:rsidR="005C246A" w:rsidRPr="005C246A" w:rsidTr="005C246A">
        <w:trPr>
          <w:cantSplit/>
          <w:trHeight w:val="811"/>
        </w:trPr>
        <w:tc>
          <w:tcPr>
            <w:tcW w:w="9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246A" w:rsidRPr="005C246A" w:rsidRDefault="005C246A" w:rsidP="005E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ВСЕГО:</w:t>
            </w:r>
          </w:p>
        </w:tc>
        <w:tc>
          <w:tcPr>
            <w:tcW w:w="45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36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4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C246A" w:rsidRPr="005C246A" w:rsidRDefault="005C246A" w:rsidP="005C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5C2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0</w:t>
            </w:r>
          </w:p>
        </w:tc>
      </w:tr>
    </w:tbl>
    <w:p w:rsidR="005E5974" w:rsidRPr="003A4B78" w:rsidRDefault="005E5974" w:rsidP="005E5974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5E5974" w:rsidRPr="003A4B78" w:rsidRDefault="005E5974" w:rsidP="00B05F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zh-CN"/>
        </w:rPr>
      </w:pPr>
    </w:p>
    <w:p w:rsidR="000F221B" w:rsidRPr="00336A2F" w:rsidRDefault="000F221B" w:rsidP="00DF6DCD">
      <w:pPr>
        <w:pStyle w:val="af1"/>
        <w:numPr>
          <w:ilvl w:val="0"/>
          <w:numId w:val="1"/>
        </w:numPr>
        <w:shd w:val="clear" w:color="auto" w:fill="FFFFFF"/>
        <w:tabs>
          <w:tab w:val="left" w:pos="2325"/>
          <w:tab w:val="center" w:pos="5031"/>
        </w:tabs>
        <w:spacing w:after="0" w:line="240" w:lineRule="auto"/>
        <w:outlineLvl w:val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ОРГАНИЗАЦИЯ УЧЕБНОГО ПРОЦЕСС</w:t>
      </w:r>
      <w:r w:rsidR="00336A2F">
        <w:rPr>
          <w:b/>
          <w:color w:val="000000"/>
          <w:sz w:val="28"/>
          <w:szCs w:val="28"/>
        </w:rPr>
        <w:t>А</w:t>
      </w:r>
    </w:p>
    <w:p w:rsidR="007A35DF" w:rsidRPr="00D76E90" w:rsidRDefault="007A35DF" w:rsidP="00606B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E90">
        <w:rPr>
          <w:rFonts w:ascii="Times New Roman" w:eastAsia="Times New Roman" w:hAnsi="Times New Roman" w:cs="Times New Roman"/>
          <w:sz w:val="28"/>
          <w:szCs w:val="28"/>
        </w:rPr>
        <w:t>Содержание и организация образовательного процесса определяются основной общеобразовательной  программой, разработанной  в соответствии с федеральными государственными образовательными стандартами с учетом соответствующих примерных основных образовательных программ.</w:t>
      </w:r>
      <w:r w:rsidR="00606B13" w:rsidRPr="00D76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6E90">
        <w:rPr>
          <w:rFonts w:ascii="Times New Roman" w:eastAsia="Times New Roman" w:hAnsi="Times New Roman" w:cs="Times New Roman"/>
          <w:sz w:val="28"/>
          <w:szCs w:val="28"/>
        </w:rPr>
        <w:t>Организа</w:t>
      </w:r>
      <w:r w:rsidR="00606B13" w:rsidRPr="00D76E90">
        <w:rPr>
          <w:rFonts w:ascii="Times New Roman" w:eastAsia="Times New Roman" w:hAnsi="Times New Roman" w:cs="Times New Roman"/>
          <w:sz w:val="28"/>
          <w:szCs w:val="28"/>
        </w:rPr>
        <w:t xml:space="preserve">ция образовательного процесса </w:t>
      </w:r>
      <w:r w:rsidRPr="00D76E90">
        <w:rPr>
          <w:rFonts w:ascii="Times New Roman" w:eastAsia="Times New Roman" w:hAnsi="Times New Roman" w:cs="Times New Roman"/>
          <w:sz w:val="28"/>
          <w:szCs w:val="28"/>
        </w:rPr>
        <w:t xml:space="preserve">строится на основе учебного плана, календарного учебного графика, разрабатываемого </w:t>
      </w:r>
      <w:r w:rsidR="00606B13" w:rsidRPr="00D76E90">
        <w:rPr>
          <w:rFonts w:ascii="Times New Roman" w:eastAsia="Times New Roman" w:hAnsi="Times New Roman" w:cs="Times New Roman"/>
          <w:sz w:val="28"/>
          <w:szCs w:val="28"/>
        </w:rPr>
        <w:t xml:space="preserve">школой </w:t>
      </w:r>
      <w:r w:rsidRPr="00D76E90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в соответствии с  учебным планом.</w:t>
      </w:r>
      <w:r w:rsidR="00606B13" w:rsidRPr="00D76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6E90">
        <w:rPr>
          <w:rFonts w:ascii="Times New Roman" w:eastAsia="Times New Roman" w:hAnsi="Times New Roman" w:cs="Times New Roman"/>
          <w:sz w:val="28"/>
          <w:szCs w:val="28"/>
        </w:rPr>
        <w:t xml:space="preserve">Обучение и воспитание в </w:t>
      </w:r>
      <w:r w:rsidR="00606B13" w:rsidRPr="00D76E90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proofErr w:type="spellStart"/>
      <w:r w:rsidR="00606B13" w:rsidRPr="00D76E90">
        <w:rPr>
          <w:rFonts w:ascii="Times New Roman" w:eastAsia="Times New Roman" w:hAnsi="Times New Roman" w:cs="Times New Roman"/>
          <w:sz w:val="28"/>
          <w:szCs w:val="28"/>
        </w:rPr>
        <w:t>Устьинской</w:t>
      </w:r>
      <w:proofErr w:type="spellEnd"/>
      <w:r w:rsidR="00606B13" w:rsidRPr="00D76E90">
        <w:rPr>
          <w:rFonts w:ascii="Times New Roman" w:eastAsia="Times New Roman" w:hAnsi="Times New Roman" w:cs="Times New Roman"/>
          <w:sz w:val="28"/>
          <w:szCs w:val="28"/>
        </w:rPr>
        <w:t xml:space="preserve"> СОШ  ведется на русском языке. </w:t>
      </w:r>
      <w:r w:rsidRPr="00D76E90">
        <w:rPr>
          <w:rFonts w:ascii="Times New Roman" w:eastAsia="Times New Roman" w:hAnsi="Times New Roman" w:cs="Times New Roman"/>
          <w:sz w:val="28"/>
          <w:szCs w:val="28"/>
        </w:rPr>
        <w:t xml:space="preserve">Правила приема в </w:t>
      </w:r>
      <w:r w:rsidR="00927958" w:rsidRPr="00D76E90">
        <w:rPr>
          <w:rFonts w:ascii="Times New Roman" w:eastAsia="Times New Roman" w:hAnsi="Times New Roman" w:cs="Times New Roman"/>
          <w:sz w:val="28"/>
          <w:szCs w:val="28"/>
        </w:rPr>
        <w:t xml:space="preserve">школу </w:t>
      </w:r>
      <w:r w:rsidRPr="00D76E90">
        <w:rPr>
          <w:rFonts w:ascii="Times New Roman" w:eastAsia="Times New Roman" w:hAnsi="Times New Roman" w:cs="Times New Roman"/>
          <w:sz w:val="28"/>
          <w:szCs w:val="28"/>
        </w:rPr>
        <w:t>определя</w:t>
      </w:r>
      <w:r w:rsidR="00927958" w:rsidRPr="00D76E9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76E90">
        <w:rPr>
          <w:rFonts w:ascii="Times New Roman" w:eastAsia="Times New Roman" w:hAnsi="Times New Roman" w:cs="Times New Roman"/>
          <w:sz w:val="28"/>
          <w:szCs w:val="28"/>
        </w:rPr>
        <w:t xml:space="preserve">тся локальным нормативным актом. </w:t>
      </w:r>
      <w:r w:rsidR="00927958" w:rsidRPr="00D76E90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D76E90">
        <w:rPr>
          <w:rFonts w:ascii="Times New Roman" w:eastAsia="Times New Roman" w:hAnsi="Times New Roman" w:cs="Times New Roman"/>
          <w:sz w:val="28"/>
          <w:szCs w:val="28"/>
        </w:rPr>
        <w:t>поступ</w:t>
      </w:r>
      <w:r w:rsidR="00927958" w:rsidRPr="00D76E90">
        <w:rPr>
          <w:rFonts w:ascii="Times New Roman" w:eastAsia="Times New Roman" w:hAnsi="Times New Roman" w:cs="Times New Roman"/>
          <w:sz w:val="28"/>
          <w:szCs w:val="28"/>
        </w:rPr>
        <w:t xml:space="preserve">лении </w:t>
      </w:r>
      <w:r w:rsidRPr="00D76E90">
        <w:rPr>
          <w:rFonts w:ascii="Times New Roman" w:eastAsia="Times New Roman" w:hAnsi="Times New Roman" w:cs="Times New Roman"/>
          <w:sz w:val="28"/>
          <w:szCs w:val="28"/>
        </w:rPr>
        <w:t xml:space="preserve">на обучение родителей (законных представителей) </w:t>
      </w:r>
      <w:r w:rsidR="00F40F8E" w:rsidRPr="00D76E90">
        <w:rPr>
          <w:rFonts w:ascii="Times New Roman" w:eastAsia="Times New Roman" w:hAnsi="Times New Roman" w:cs="Times New Roman"/>
          <w:sz w:val="28"/>
          <w:szCs w:val="28"/>
        </w:rPr>
        <w:t xml:space="preserve">знакомят </w:t>
      </w:r>
      <w:r w:rsidRPr="00D76E90">
        <w:rPr>
          <w:rFonts w:ascii="Times New Roman" w:eastAsia="Times New Roman" w:hAnsi="Times New Roman" w:cs="Times New Roman"/>
          <w:sz w:val="28"/>
          <w:szCs w:val="28"/>
        </w:rPr>
        <w:t>с Уставом</w:t>
      </w:r>
      <w:r w:rsidR="00F40F8E" w:rsidRPr="00D76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0F8E" w:rsidRPr="00D76E90">
        <w:rPr>
          <w:rFonts w:ascii="Times New Roman" w:eastAsia="Times New Roman" w:hAnsi="Times New Roman" w:cs="Times New Roman"/>
          <w:sz w:val="28"/>
          <w:szCs w:val="28"/>
        </w:rPr>
        <w:lastRenderedPageBreak/>
        <w:t>школы</w:t>
      </w:r>
      <w:r w:rsidRPr="00D76E90">
        <w:rPr>
          <w:rFonts w:ascii="Times New Roman" w:eastAsia="Times New Roman" w:hAnsi="Times New Roman" w:cs="Times New Roman"/>
          <w:sz w:val="28"/>
          <w:szCs w:val="28"/>
        </w:rPr>
        <w:t xml:space="preserve">, лицензией на </w:t>
      </w:r>
      <w:proofErr w:type="gramStart"/>
      <w:r w:rsidRPr="00D76E90">
        <w:rPr>
          <w:rFonts w:ascii="Times New Roman" w:eastAsia="Times New Roman" w:hAnsi="Times New Roman" w:cs="Times New Roman"/>
          <w:sz w:val="28"/>
          <w:szCs w:val="28"/>
        </w:rPr>
        <w:t>право ведения</w:t>
      </w:r>
      <w:proofErr w:type="gramEnd"/>
      <w:r w:rsidRPr="00D76E90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деятельности, со свидетельством о государственной аккредитации, основными образовательными программами, реализуемыми в </w:t>
      </w:r>
      <w:r w:rsidR="00F40F8E" w:rsidRPr="00D76E90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D76E90">
        <w:rPr>
          <w:rFonts w:ascii="Times New Roman" w:eastAsia="Times New Roman" w:hAnsi="Times New Roman" w:cs="Times New Roman"/>
          <w:sz w:val="28"/>
          <w:szCs w:val="28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D76E9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76E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35DF" w:rsidRPr="00D76E90" w:rsidRDefault="007A35DF" w:rsidP="007A35D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E90">
        <w:rPr>
          <w:rFonts w:ascii="Times New Roman" w:eastAsia="Times New Roman" w:hAnsi="Times New Roman" w:cs="Times New Roman"/>
          <w:sz w:val="28"/>
          <w:szCs w:val="28"/>
        </w:rPr>
        <w:t xml:space="preserve">Учебный год в </w:t>
      </w:r>
      <w:r w:rsidR="00F40F8E" w:rsidRPr="00D76E90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proofErr w:type="spellStart"/>
      <w:r w:rsidR="00F40F8E" w:rsidRPr="00D76E90">
        <w:rPr>
          <w:rFonts w:ascii="Times New Roman" w:eastAsia="Times New Roman" w:hAnsi="Times New Roman" w:cs="Times New Roman"/>
          <w:sz w:val="28"/>
          <w:szCs w:val="28"/>
        </w:rPr>
        <w:t>Устьинской</w:t>
      </w:r>
      <w:proofErr w:type="spellEnd"/>
      <w:r w:rsidR="00F40F8E" w:rsidRPr="00D76E90">
        <w:rPr>
          <w:rFonts w:ascii="Times New Roman" w:eastAsia="Times New Roman" w:hAnsi="Times New Roman" w:cs="Times New Roman"/>
          <w:sz w:val="28"/>
          <w:szCs w:val="28"/>
        </w:rPr>
        <w:t xml:space="preserve"> СОШ </w:t>
      </w:r>
      <w:r w:rsidRPr="00D76E90">
        <w:rPr>
          <w:rFonts w:ascii="Times New Roman" w:eastAsia="Times New Roman" w:hAnsi="Times New Roman" w:cs="Times New Roman"/>
          <w:sz w:val="28"/>
          <w:szCs w:val="28"/>
        </w:rPr>
        <w:t xml:space="preserve">начинается с 1 сентября и заканчивается в соответствии с </w:t>
      </w:r>
      <w:r w:rsidR="00F40F8E" w:rsidRPr="00D76E90">
        <w:rPr>
          <w:rFonts w:ascii="Times New Roman" w:eastAsia="Times New Roman" w:hAnsi="Times New Roman" w:cs="Times New Roman"/>
          <w:sz w:val="28"/>
          <w:szCs w:val="28"/>
        </w:rPr>
        <w:t xml:space="preserve">годовым </w:t>
      </w:r>
      <w:r w:rsidRPr="00D76E90">
        <w:rPr>
          <w:rFonts w:ascii="Times New Roman" w:eastAsia="Times New Roman" w:hAnsi="Times New Roman" w:cs="Times New Roman"/>
          <w:sz w:val="28"/>
          <w:szCs w:val="28"/>
        </w:rPr>
        <w:t>календарным учебным графиком</w:t>
      </w:r>
      <w:r w:rsidR="00F40F8E" w:rsidRPr="00D76E90">
        <w:rPr>
          <w:rFonts w:ascii="Times New Roman" w:eastAsia="Times New Roman" w:hAnsi="Times New Roman" w:cs="Times New Roman"/>
          <w:sz w:val="28"/>
          <w:szCs w:val="28"/>
        </w:rPr>
        <w:t>, который утверждается приказом директора</w:t>
      </w:r>
      <w:r w:rsidRPr="00D76E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35DF" w:rsidRPr="00D76E90" w:rsidRDefault="007A35DF" w:rsidP="003F165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E90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каникул в течение учебного года составляет  не менее 30 календарных дней, </w:t>
      </w:r>
      <w:proofErr w:type="gramStart"/>
      <w:r w:rsidRPr="00D76E90">
        <w:rPr>
          <w:rFonts w:ascii="Times New Roman" w:eastAsia="Times New Roman" w:hAnsi="Times New Roman" w:cs="Times New Roman"/>
          <w:sz w:val="28"/>
          <w:szCs w:val="28"/>
        </w:rPr>
        <w:t>летом</w:t>
      </w:r>
      <w:r w:rsidR="00F40F8E" w:rsidRPr="00D76E9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76E90">
        <w:rPr>
          <w:rFonts w:ascii="Times New Roman" w:eastAsia="Times New Roman" w:hAnsi="Times New Roman" w:cs="Times New Roman"/>
          <w:sz w:val="28"/>
          <w:szCs w:val="28"/>
        </w:rPr>
        <w:t>восьми</w:t>
      </w:r>
      <w:proofErr w:type="gramEnd"/>
      <w:r w:rsidRPr="00D76E90">
        <w:rPr>
          <w:rFonts w:ascii="Times New Roman" w:eastAsia="Times New Roman" w:hAnsi="Times New Roman" w:cs="Times New Roman"/>
          <w:sz w:val="28"/>
          <w:szCs w:val="28"/>
        </w:rPr>
        <w:t xml:space="preserve"> недель. Продолжительность учебных четвертей, каникул и учебных экзаменов определяются </w:t>
      </w:r>
      <w:r w:rsidR="00F40F8E" w:rsidRPr="00D76E90">
        <w:rPr>
          <w:rFonts w:ascii="Times New Roman" w:eastAsia="Times New Roman" w:hAnsi="Times New Roman" w:cs="Times New Roman"/>
          <w:sz w:val="28"/>
          <w:szCs w:val="28"/>
        </w:rPr>
        <w:t xml:space="preserve">годовым </w:t>
      </w:r>
      <w:r w:rsidRPr="00D76E90">
        <w:rPr>
          <w:rFonts w:ascii="Times New Roman" w:eastAsia="Times New Roman" w:hAnsi="Times New Roman" w:cs="Times New Roman"/>
          <w:sz w:val="28"/>
          <w:szCs w:val="28"/>
        </w:rPr>
        <w:t>календарным учебным графиком. Для учащихся 1 класса в течение года устанавливаются дополнительные каникулы.</w:t>
      </w:r>
      <w:r w:rsidR="003F1652" w:rsidRPr="00D76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0F8E" w:rsidRPr="00D76E90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proofErr w:type="spellStart"/>
      <w:r w:rsidR="00F40F8E" w:rsidRPr="00D76E90">
        <w:rPr>
          <w:rFonts w:ascii="Times New Roman" w:eastAsia="Times New Roman" w:hAnsi="Times New Roman" w:cs="Times New Roman"/>
          <w:sz w:val="28"/>
          <w:szCs w:val="28"/>
        </w:rPr>
        <w:t>Устьинская</w:t>
      </w:r>
      <w:proofErr w:type="spellEnd"/>
      <w:r w:rsidR="00F40F8E" w:rsidRPr="00D76E90">
        <w:rPr>
          <w:rFonts w:ascii="Times New Roman" w:eastAsia="Times New Roman" w:hAnsi="Times New Roman" w:cs="Times New Roman"/>
          <w:sz w:val="28"/>
          <w:szCs w:val="28"/>
        </w:rPr>
        <w:t xml:space="preserve"> СОШ  </w:t>
      </w:r>
      <w:r w:rsidRPr="00D76E90">
        <w:rPr>
          <w:rFonts w:ascii="Times New Roman" w:eastAsia="Times New Roman" w:hAnsi="Times New Roman" w:cs="Times New Roman"/>
          <w:sz w:val="28"/>
          <w:szCs w:val="28"/>
        </w:rPr>
        <w:t xml:space="preserve">работает в режиме 6-ти дневной и 5-ти дневной (1-4 классы, </w:t>
      </w:r>
      <w:proofErr w:type="spellStart"/>
      <w:r w:rsidRPr="00D76E90">
        <w:rPr>
          <w:rFonts w:ascii="Times New Roman" w:eastAsia="Times New Roman" w:hAnsi="Times New Roman" w:cs="Times New Roman"/>
          <w:sz w:val="28"/>
          <w:szCs w:val="28"/>
        </w:rPr>
        <w:t>Старотомниковский</w:t>
      </w:r>
      <w:proofErr w:type="spellEnd"/>
      <w:r w:rsidRPr="00D76E90">
        <w:rPr>
          <w:rFonts w:ascii="Times New Roman" w:eastAsia="Times New Roman" w:hAnsi="Times New Roman" w:cs="Times New Roman"/>
          <w:sz w:val="28"/>
          <w:szCs w:val="28"/>
        </w:rPr>
        <w:t xml:space="preserve"> филиал и филиал начальной школ</w:t>
      </w:r>
      <w:proofErr w:type="gramStart"/>
      <w:r w:rsidRPr="00D76E90"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 w:rsidRPr="00D76E90">
        <w:rPr>
          <w:rFonts w:ascii="Times New Roman" w:eastAsia="Times New Roman" w:hAnsi="Times New Roman" w:cs="Times New Roman"/>
          <w:sz w:val="28"/>
          <w:szCs w:val="28"/>
        </w:rPr>
        <w:t xml:space="preserve"> детского сада) рабочей недели. Продолжительность академического часа составляет 45 минут, для 1 класса-35 минут в первой четверти.</w:t>
      </w:r>
      <w:r w:rsidR="00A72571">
        <w:rPr>
          <w:rFonts w:ascii="Times New Roman" w:eastAsia="Times New Roman" w:hAnsi="Times New Roman" w:cs="Times New Roman"/>
          <w:sz w:val="28"/>
          <w:szCs w:val="28"/>
        </w:rPr>
        <w:t xml:space="preserve"> С 1 сентября 2021г. школа перешла на пятидневную рабочую неделю.</w:t>
      </w:r>
    </w:p>
    <w:p w:rsidR="00673079" w:rsidRDefault="00673079" w:rsidP="00336A2F">
      <w:pPr>
        <w:pStyle w:val="af1"/>
        <w:shd w:val="clear" w:color="auto" w:fill="FFFFFF"/>
        <w:tabs>
          <w:tab w:val="left" w:pos="2325"/>
          <w:tab w:val="center" w:pos="5031"/>
        </w:tabs>
        <w:spacing w:after="0" w:line="240" w:lineRule="auto"/>
        <w:ind w:left="1353"/>
        <w:outlineLvl w:val="0"/>
        <w:rPr>
          <w:b/>
          <w:sz w:val="28"/>
          <w:szCs w:val="28"/>
        </w:rPr>
      </w:pPr>
    </w:p>
    <w:p w:rsidR="000F221B" w:rsidRPr="00336A2F" w:rsidRDefault="000F221B" w:rsidP="00DF6DCD">
      <w:pPr>
        <w:pStyle w:val="af1"/>
        <w:numPr>
          <w:ilvl w:val="0"/>
          <w:numId w:val="1"/>
        </w:numPr>
        <w:shd w:val="clear" w:color="auto" w:fill="FFFFFF"/>
        <w:tabs>
          <w:tab w:val="left" w:pos="2325"/>
          <w:tab w:val="center" w:pos="5031"/>
        </w:tabs>
        <w:spacing w:after="0" w:line="240" w:lineRule="auto"/>
        <w:outlineLvl w:val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ФУНКЦИОНИРОВАНИЕ ВНУТРЕННЕЙ СИСТЕМЫ ОЦЕНКИ КАЧЕСТВА ОБРАЗОВАНИЯ</w:t>
      </w:r>
    </w:p>
    <w:p w:rsidR="006C5860" w:rsidRPr="00D76E90" w:rsidRDefault="006C5860" w:rsidP="00493B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BD7" w:rsidRPr="00D76E90" w:rsidRDefault="00493BD7" w:rsidP="00493B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E90">
        <w:rPr>
          <w:rFonts w:ascii="Times New Roman" w:eastAsia="Times New Roman" w:hAnsi="Times New Roman" w:cs="Times New Roman"/>
          <w:sz w:val="28"/>
          <w:szCs w:val="28"/>
        </w:rPr>
        <w:t xml:space="preserve">Проблема качества образования является сегодня одной из самых актуальных для всей образовательной системы Российской Федерации. </w:t>
      </w:r>
      <w:proofErr w:type="gramStart"/>
      <w:r w:rsidRPr="00D76E90">
        <w:rPr>
          <w:rFonts w:ascii="Times New Roman" w:eastAsia="Times New Roman" w:hAnsi="Times New Roman" w:cs="Times New Roman"/>
          <w:sz w:val="28"/>
          <w:szCs w:val="28"/>
        </w:rPr>
        <w:t>Общая черта системных изменений в образовании как на федеральном, региональном  и муниципальном уровнях - нацеленность на обеспечение качества образования, совершенствование системы его оценки, приведение в соответствие с требованиями общества.</w:t>
      </w:r>
      <w:proofErr w:type="gramEnd"/>
    </w:p>
    <w:p w:rsidR="00493BD7" w:rsidRPr="00D76E90" w:rsidRDefault="00493BD7" w:rsidP="00066E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E90">
        <w:rPr>
          <w:rFonts w:ascii="Times New Roman" w:eastAsia="Times New Roman" w:hAnsi="Times New Roman" w:cs="Times New Roman"/>
          <w:sz w:val="28"/>
          <w:szCs w:val="28"/>
        </w:rPr>
        <w:t xml:space="preserve">Качество образования зависит от </w:t>
      </w:r>
      <w:proofErr w:type="spellStart"/>
      <w:r w:rsidRPr="00D76E90">
        <w:rPr>
          <w:rFonts w:ascii="Times New Roman" w:eastAsia="Times New Roman" w:hAnsi="Times New Roman" w:cs="Times New Roman"/>
          <w:sz w:val="28"/>
          <w:szCs w:val="28"/>
        </w:rPr>
        <w:t>ресурсообеспеченности</w:t>
      </w:r>
      <w:proofErr w:type="spellEnd"/>
      <w:r w:rsidRPr="00D76E90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учреждения. Это, прежде всего, правильная кадровая политика, деятельность педагогического коллектива по сохранению и поддержанию здоровья детей, создание материально-технической базы школы.</w:t>
      </w:r>
    </w:p>
    <w:p w:rsidR="00493BD7" w:rsidRPr="00D76E90" w:rsidRDefault="00493BD7" w:rsidP="00493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D76E90">
        <w:rPr>
          <w:sz w:val="28"/>
          <w:szCs w:val="28"/>
        </w:rPr>
        <w:t>Укомплектованность педагогическими кадрами на 100% сохраняется много лет</w:t>
      </w:r>
      <w:r w:rsidR="00096C01" w:rsidRPr="00D76E90">
        <w:rPr>
          <w:sz w:val="28"/>
          <w:szCs w:val="28"/>
        </w:rPr>
        <w:t xml:space="preserve">. </w:t>
      </w:r>
      <w:r w:rsidRPr="00D76E90">
        <w:rPr>
          <w:sz w:val="28"/>
          <w:szCs w:val="28"/>
        </w:rPr>
        <w:t>Несмотря на оптимизацию, сохранены ставки педагога-психолога, логопеда, социального педагога, старшего  вожатого, воспитателей ГПД.</w:t>
      </w:r>
      <w:r w:rsidRPr="00D76E90">
        <w:rPr>
          <w:rStyle w:val="apple-converted-space"/>
          <w:sz w:val="28"/>
          <w:szCs w:val="28"/>
        </w:rPr>
        <w:t> </w:t>
      </w:r>
    </w:p>
    <w:p w:rsidR="00493BD7" w:rsidRPr="00D76E90" w:rsidRDefault="00493BD7" w:rsidP="00066E1F">
      <w:pPr>
        <w:shd w:val="clear" w:color="auto" w:fill="FFFFFF"/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E90">
        <w:rPr>
          <w:rFonts w:ascii="Times New Roman" w:eastAsia="Times New Roman" w:hAnsi="Times New Roman" w:cs="Times New Roman"/>
          <w:sz w:val="28"/>
          <w:szCs w:val="28"/>
        </w:rPr>
        <w:t>Повышение качества педагогического мастерства ведется через методическую работу, которую возглавляет методический совет. В школе функционируют 9 предметных методических объединений и методическое объединение классных</w:t>
      </w:r>
      <w:r w:rsidRPr="00096C0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76E90">
        <w:rPr>
          <w:rFonts w:ascii="Times New Roman" w:eastAsia="Times New Roman" w:hAnsi="Times New Roman" w:cs="Times New Roman"/>
          <w:sz w:val="28"/>
          <w:szCs w:val="28"/>
        </w:rPr>
        <w:t>руководителей, через работу которых реализуется методическая тема школы. Каждое объединение имеет свои документы, тему, созвучную с темой школы, реализующую цели и задачи школы. На методических объединениях обсуждаются такие вопросы, как:</w:t>
      </w:r>
    </w:p>
    <w:p w:rsidR="00493BD7" w:rsidRPr="00D76E90" w:rsidRDefault="00493BD7" w:rsidP="00DF6DCD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E90">
        <w:rPr>
          <w:rFonts w:ascii="Times New Roman" w:eastAsia="Times New Roman" w:hAnsi="Times New Roman" w:cs="Times New Roman"/>
          <w:sz w:val="28"/>
          <w:szCs w:val="28"/>
        </w:rPr>
        <w:t>новые методы обучения;</w:t>
      </w:r>
    </w:p>
    <w:p w:rsidR="00493BD7" w:rsidRPr="00D76E90" w:rsidRDefault="00493BD7" w:rsidP="00DF6DCD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E90">
        <w:rPr>
          <w:rFonts w:ascii="Times New Roman" w:eastAsia="Times New Roman" w:hAnsi="Times New Roman" w:cs="Times New Roman"/>
          <w:sz w:val="28"/>
          <w:szCs w:val="28"/>
        </w:rPr>
        <w:t>информатизация образовательного процесса;</w:t>
      </w:r>
    </w:p>
    <w:p w:rsidR="00493BD7" w:rsidRPr="00D76E90" w:rsidRDefault="00493BD7" w:rsidP="00DF6DCD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E90">
        <w:rPr>
          <w:rFonts w:ascii="Times New Roman" w:eastAsia="Times New Roman" w:hAnsi="Times New Roman" w:cs="Times New Roman"/>
          <w:sz w:val="28"/>
          <w:szCs w:val="28"/>
        </w:rPr>
        <w:t>работа с одаренными детьми;</w:t>
      </w:r>
    </w:p>
    <w:p w:rsidR="00493BD7" w:rsidRPr="00D76E90" w:rsidRDefault="00493BD7" w:rsidP="00DF6DCD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E90">
        <w:rPr>
          <w:rFonts w:ascii="Times New Roman" w:eastAsia="Times New Roman" w:hAnsi="Times New Roman" w:cs="Times New Roman"/>
          <w:sz w:val="28"/>
          <w:szCs w:val="28"/>
        </w:rPr>
        <w:t>подготовка к ГИА;</w:t>
      </w:r>
    </w:p>
    <w:p w:rsidR="00493BD7" w:rsidRPr="00D76E90" w:rsidRDefault="00493BD7" w:rsidP="00DF6DCD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76E90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76E90">
        <w:rPr>
          <w:rFonts w:ascii="Times New Roman" w:eastAsia="Times New Roman" w:hAnsi="Times New Roman" w:cs="Times New Roman"/>
          <w:sz w:val="28"/>
          <w:szCs w:val="28"/>
        </w:rPr>
        <w:t xml:space="preserve"> аспекты урока и др.</w:t>
      </w:r>
    </w:p>
    <w:p w:rsidR="00066E1F" w:rsidRPr="00096C01" w:rsidRDefault="00066E1F" w:rsidP="00493B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</w:p>
    <w:p w:rsidR="00493BD7" w:rsidRPr="00D76E90" w:rsidRDefault="00493BD7" w:rsidP="00066E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sz w:val="28"/>
          <w:szCs w:val="28"/>
        </w:rPr>
      </w:pPr>
      <w:r w:rsidRPr="00D76E90">
        <w:rPr>
          <w:sz w:val="28"/>
          <w:szCs w:val="28"/>
        </w:rPr>
        <w:t xml:space="preserve">В течение последних лет большое внимание уделялось созданию таких условий, без которых получение качественного образования просто невозможно. А </w:t>
      </w:r>
      <w:r w:rsidRPr="00D76E90">
        <w:rPr>
          <w:sz w:val="28"/>
          <w:szCs w:val="28"/>
        </w:rPr>
        <w:lastRenderedPageBreak/>
        <w:t>именно оснащению школ современным учебно-лабораторным, спортивным и компьютерным оборудованием, повышению квалификации педагогических работников, развитию школьной инфраструктуры. </w:t>
      </w:r>
      <w:r w:rsidR="00066E1F" w:rsidRPr="00D76E90">
        <w:rPr>
          <w:sz w:val="28"/>
          <w:szCs w:val="28"/>
        </w:rPr>
        <w:t xml:space="preserve"> </w:t>
      </w:r>
      <w:r w:rsidRPr="00D76E90">
        <w:rPr>
          <w:sz w:val="28"/>
          <w:szCs w:val="28"/>
        </w:rPr>
        <w:t xml:space="preserve">Освоенные  денежные  средства  позволили модернизировать  предметные кабинеты,  снизить количество </w:t>
      </w:r>
      <w:proofErr w:type="gramStart"/>
      <w:r w:rsidRPr="00D76E90">
        <w:rPr>
          <w:sz w:val="28"/>
          <w:szCs w:val="28"/>
        </w:rPr>
        <w:t>обучающихся</w:t>
      </w:r>
      <w:proofErr w:type="gramEnd"/>
      <w:r w:rsidRPr="00D76E90">
        <w:rPr>
          <w:sz w:val="28"/>
          <w:szCs w:val="28"/>
        </w:rPr>
        <w:t xml:space="preserve"> в расчёте на один компьютер,  обеспечить  доступ в </w:t>
      </w:r>
      <w:proofErr w:type="spellStart"/>
      <w:r w:rsidRPr="00D76E90">
        <w:rPr>
          <w:sz w:val="28"/>
          <w:szCs w:val="28"/>
        </w:rPr>
        <w:t>Интеренет</w:t>
      </w:r>
      <w:proofErr w:type="spellEnd"/>
      <w:r w:rsidRPr="00D76E90">
        <w:rPr>
          <w:sz w:val="28"/>
          <w:szCs w:val="28"/>
        </w:rPr>
        <w:t>, создать  единую  локальную  сеть.</w:t>
      </w:r>
      <w:r w:rsidR="006C5860" w:rsidRPr="00D76E90">
        <w:rPr>
          <w:sz w:val="28"/>
          <w:szCs w:val="28"/>
        </w:rPr>
        <w:t xml:space="preserve"> </w:t>
      </w:r>
      <w:r w:rsidR="00066E1F" w:rsidRPr="00D76E90">
        <w:rPr>
          <w:sz w:val="28"/>
          <w:szCs w:val="28"/>
        </w:rPr>
        <w:t>П</w:t>
      </w:r>
      <w:r w:rsidRPr="00D76E90">
        <w:rPr>
          <w:sz w:val="28"/>
          <w:szCs w:val="28"/>
        </w:rPr>
        <w:t>роведен</w:t>
      </w:r>
      <w:r w:rsidR="00066E1F" w:rsidRPr="00D76E90">
        <w:rPr>
          <w:sz w:val="28"/>
          <w:szCs w:val="28"/>
        </w:rPr>
        <w:t>ы</w:t>
      </w:r>
      <w:r w:rsidRPr="00D76E90">
        <w:rPr>
          <w:sz w:val="28"/>
          <w:szCs w:val="28"/>
        </w:rPr>
        <w:t xml:space="preserve"> ремонтны</w:t>
      </w:r>
      <w:r w:rsidR="00066E1F" w:rsidRPr="00D76E90">
        <w:rPr>
          <w:sz w:val="28"/>
          <w:szCs w:val="28"/>
        </w:rPr>
        <w:t>е</w:t>
      </w:r>
      <w:r w:rsidRPr="00D76E90">
        <w:rPr>
          <w:sz w:val="28"/>
          <w:szCs w:val="28"/>
        </w:rPr>
        <w:t xml:space="preserve"> работ</w:t>
      </w:r>
      <w:r w:rsidR="00066E1F" w:rsidRPr="00D76E90">
        <w:rPr>
          <w:sz w:val="28"/>
          <w:szCs w:val="28"/>
        </w:rPr>
        <w:t>ы</w:t>
      </w:r>
      <w:r w:rsidRPr="00D76E90">
        <w:rPr>
          <w:sz w:val="28"/>
          <w:szCs w:val="28"/>
        </w:rPr>
        <w:t xml:space="preserve">, </w:t>
      </w:r>
      <w:r w:rsidR="00066E1F" w:rsidRPr="00D76E90">
        <w:rPr>
          <w:sz w:val="28"/>
          <w:szCs w:val="28"/>
        </w:rPr>
        <w:t xml:space="preserve">мероприятия  по обеспечению </w:t>
      </w:r>
      <w:r w:rsidRPr="00D76E90">
        <w:rPr>
          <w:sz w:val="28"/>
          <w:szCs w:val="28"/>
        </w:rPr>
        <w:t>безопасности</w:t>
      </w:r>
      <w:r w:rsidR="00066E1F" w:rsidRPr="00D76E90">
        <w:rPr>
          <w:sz w:val="28"/>
          <w:szCs w:val="28"/>
        </w:rPr>
        <w:t xml:space="preserve"> образовательного процесса</w:t>
      </w:r>
      <w:r w:rsidRPr="00D76E90">
        <w:rPr>
          <w:sz w:val="28"/>
          <w:szCs w:val="28"/>
        </w:rPr>
        <w:t>, выполнение предписаний надзорных органов. Это ремонт столовой, санузлов, крыши, спортивных залов.</w:t>
      </w:r>
      <w:r w:rsidRPr="00D76E90">
        <w:rPr>
          <w:rStyle w:val="apple-converted-space"/>
          <w:sz w:val="28"/>
          <w:szCs w:val="28"/>
        </w:rPr>
        <w:t> </w:t>
      </w:r>
    </w:p>
    <w:p w:rsidR="00493BD7" w:rsidRPr="00D76E90" w:rsidRDefault="00066E1F" w:rsidP="004B3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76E9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C5860" w:rsidRPr="00D76E90">
        <w:rPr>
          <w:rFonts w:ascii="Times New Roman" w:eastAsia="Times New Roman" w:hAnsi="Times New Roman" w:cs="Times New Roman"/>
          <w:sz w:val="28"/>
          <w:szCs w:val="28"/>
        </w:rPr>
        <w:t xml:space="preserve">овременное </w:t>
      </w:r>
      <w:r w:rsidR="00493BD7" w:rsidRPr="00D76E90">
        <w:rPr>
          <w:rFonts w:ascii="Times New Roman" w:eastAsia="Times New Roman" w:hAnsi="Times New Roman" w:cs="Times New Roman"/>
          <w:sz w:val="28"/>
          <w:szCs w:val="28"/>
        </w:rPr>
        <w:t>образование все более ориентируется на создание таких технологий и способов влияния на личность, в которых обеспечивается баланс между социальными и</w:t>
      </w:r>
      <w:r w:rsidRPr="00D76E90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индивидуальными потребностями</w:t>
      </w:r>
      <w:r w:rsidR="00493BD7" w:rsidRPr="00D76E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5860" w:rsidRPr="00D76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3BD7" w:rsidRPr="00D76E90">
        <w:rPr>
          <w:rFonts w:ascii="Times New Roman" w:eastAsia="Times New Roman" w:hAnsi="Times New Roman" w:cs="Times New Roman"/>
          <w:sz w:val="28"/>
          <w:szCs w:val="28"/>
        </w:rPr>
        <w:t>В своей педагогической практике педагоги используют</w:t>
      </w:r>
      <w:r w:rsidR="006C5860" w:rsidRPr="00D76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3BD7" w:rsidRPr="00D76E90">
        <w:rPr>
          <w:rFonts w:ascii="Times New Roman" w:eastAsia="Times New Roman" w:hAnsi="Times New Roman" w:cs="Times New Roman"/>
          <w:sz w:val="28"/>
          <w:szCs w:val="28"/>
        </w:rPr>
        <w:t>различные технологии</w:t>
      </w:r>
      <w:r w:rsidR="006C5860" w:rsidRPr="00D76E90">
        <w:rPr>
          <w:rFonts w:ascii="Times New Roman" w:eastAsia="Times New Roman" w:hAnsi="Times New Roman" w:cs="Times New Roman"/>
          <w:sz w:val="28"/>
          <w:szCs w:val="28"/>
        </w:rPr>
        <w:t xml:space="preserve"> и методики. </w:t>
      </w:r>
      <w:r w:rsidR="00493BD7" w:rsidRPr="00D76E90">
        <w:rPr>
          <w:rFonts w:ascii="Times New Roman" w:eastAsia="Times New Roman" w:hAnsi="Times New Roman" w:cs="Times New Roman"/>
          <w:i/>
          <w:sz w:val="28"/>
          <w:szCs w:val="28"/>
        </w:rPr>
        <w:t>Технологию  личностно-ориентированного образования</w:t>
      </w:r>
      <w:r w:rsidR="00493BD7" w:rsidRPr="00D76E90">
        <w:rPr>
          <w:rFonts w:ascii="Times New Roman" w:eastAsia="Times New Roman" w:hAnsi="Times New Roman" w:cs="Times New Roman"/>
          <w:sz w:val="28"/>
          <w:szCs w:val="28"/>
        </w:rPr>
        <w:t xml:space="preserve">. Она используется с целью повышения качества </w:t>
      </w:r>
      <w:proofErr w:type="spellStart"/>
      <w:r w:rsidR="00493BD7" w:rsidRPr="00D76E90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="00493BD7" w:rsidRPr="00D76E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5860" w:rsidRPr="00D76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3BD7" w:rsidRPr="00D76E90">
        <w:rPr>
          <w:rFonts w:ascii="Times New Roman" w:eastAsia="Times New Roman" w:hAnsi="Times New Roman" w:cs="Times New Roman"/>
          <w:sz w:val="28"/>
          <w:szCs w:val="28"/>
        </w:rPr>
        <w:t>Для предупреждения неуспеваемости применяю</w:t>
      </w:r>
      <w:r w:rsidR="006C5860" w:rsidRPr="00D76E90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493BD7" w:rsidRPr="00D76E90">
        <w:rPr>
          <w:rFonts w:ascii="Times New Roman" w:eastAsia="Times New Roman" w:hAnsi="Times New Roman" w:cs="Times New Roman"/>
          <w:i/>
          <w:iCs/>
          <w:sz w:val="28"/>
          <w:szCs w:val="28"/>
        </w:rPr>
        <w:t>технологии уровневой дифференциации</w:t>
      </w:r>
      <w:r w:rsidR="00493BD7" w:rsidRPr="00D76E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5860" w:rsidRPr="00D76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3BD7" w:rsidRPr="00D76E90">
        <w:rPr>
          <w:rFonts w:ascii="Times New Roman" w:eastAsia="Times New Roman" w:hAnsi="Times New Roman" w:cs="Times New Roman"/>
          <w:sz w:val="28"/>
          <w:szCs w:val="28"/>
        </w:rPr>
        <w:t>На    уроках в начальной школе применя</w:t>
      </w:r>
      <w:r w:rsidR="006C5860" w:rsidRPr="00D76E90">
        <w:rPr>
          <w:rFonts w:ascii="Times New Roman" w:eastAsia="Times New Roman" w:hAnsi="Times New Roman" w:cs="Times New Roman"/>
          <w:sz w:val="28"/>
          <w:szCs w:val="28"/>
        </w:rPr>
        <w:t xml:space="preserve">ются </w:t>
      </w:r>
      <w:r w:rsidR="00493BD7" w:rsidRPr="00D76E90">
        <w:rPr>
          <w:rFonts w:ascii="Times New Roman" w:eastAsia="Times New Roman" w:hAnsi="Times New Roman" w:cs="Times New Roman"/>
          <w:i/>
          <w:sz w:val="28"/>
          <w:szCs w:val="28"/>
        </w:rPr>
        <w:t xml:space="preserve">технологии </w:t>
      </w:r>
      <w:r w:rsidR="00493BD7" w:rsidRPr="00D76E90">
        <w:rPr>
          <w:rFonts w:ascii="Times New Roman" w:eastAsia="Times New Roman" w:hAnsi="Times New Roman" w:cs="Times New Roman"/>
          <w:i/>
          <w:iCs/>
          <w:sz w:val="28"/>
          <w:szCs w:val="28"/>
        </w:rPr>
        <w:t>игрового обучения</w:t>
      </w:r>
      <w:r w:rsidR="00493BD7" w:rsidRPr="00D76E90">
        <w:rPr>
          <w:rFonts w:ascii="Times New Roman" w:eastAsia="Times New Roman" w:hAnsi="Times New Roman" w:cs="Times New Roman"/>
          <w:sz w:val="28"/>
          <w:szCs w:val="28"/>
        </w:rPr>
        <w:t xml:space="preserve"> с целью развития у школьников умений применять полученные знания в практической деятельности.</w:t>
      </w:r>
      <w:r w:rsidR="006C5860" w:rsidRPr="00D76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3BD7" w:rsidRPr="00D76E90">
        <w:rPr>
          <w:rFonts w:ascii="Times New Roman" w:eastAsia="Times New Roman" w:hAnsi="Times New Roman" w:cs="Times New Roman"/>
          <w:i/>
          <w:iCs/>
          <w:sz w:val="28"/>
          <w:szCs w:val="28"/>
        </w:rPr>
        <w:t>Технологии проблемного обучения</w:t>
      </w:r>
      <w:r w:rsidR="00493BD7" w:rsidRPr="00D76E90">
        <w:rPr>
          <w:rFonts w:ascii="Times New Roman" w:eastAsia="Times New Roman" w:hAnsi="Times New Roman" w:cs="Times New Roman"/>
          <w:iCs/>
          <w:sz w:val="28"/>
          <w:szCs w:val="28"/>
        </w:rPr>
        <w:t>, особенно</w:t>
      </w:r>
      <w:r w:rsidR="006C5860" w:rsidRPr="00D76E9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493BD7" w:rsidRPr="00D76E90">
        <w:rPr>
          <w:rFonts w:ascii="Times New Roman" w:eastAsia="Times New Roman" w:hAnsi="Times New Roman" w:cs="Times New Roman"/>
          <w:iCs/>
          <w:sz w:val="28"/>
          <w:szCs w:val="28"/>
        </w:rPr>
        <w:t>актуальны при изучении нового материала, когда дети не получают готового знания, а сами его формируют.</w:t>
      </w:r>
      <w:r w:rsidR="006C5860" w:rsidRPr="00D76E9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493BD7" w:rsidRPr="00D76E90">
        <w:rPr>
          <w:rFonts w:ascii="Times New Roman" w:eastAsia="Times New Roman" w:hAnsi="Times New Roman" w:cs="Times New Roman"/>
          <w:sz w:val="28"/>
          <w:szCs w:val="28"/>
        </w:rPr>
        <w:t xml:space="preserve">Для развития исследовательских навыков обучающихся  в процессе обучения применяются  </w:t>
      </w:r>
      <w:r w:rsidR="00493BD7" w:rsidRPr="00D76E90">
        <w:rPr>
          <w:rFonts w:ascii="Times New Roman" w:eastAsia="Times New Roman" w:hAnsi="Times New Roman" w:cs="Times New Roman"/>
          <w:i/>
          <w:iCs/>
          <w:sz w:val="28"/>
          <w:szCs w:val="28"/>
        </w:rPr>
        <w:t>проектные методы</w:t>
      </w:r>
      <w:r w:rsidR="00493BD7" w:rsidRPr="00D76E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3FB0" w:rsidRPr="00D76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3BD7" w:rsidRPr="00D76E90">
        <w:rPr>
          <w:rFonts w:ascii="Times New Roman" w:eastAsia="Times New Roman" w:hAnsi="Times New Roman" w:cs="Times New Roman"/>
          <w:sz w:val="28"/>
          <w:szCs w:val="28"/>
        </w:rPr>
        <w:t>Большое внимание уделя</w:t>
      </w:r>
      <w:r w:rsidR="004B3FB0" w:rsidRPr="00D76E90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="00493BD7" w:rsidRPr="00D76E90">
        <w:rPr>
          <w:rFonts w:ascii="Times New Roman" w:eastAsia="Times New Roman" w:hAnsi="Times New Roman" w:cs="Times New Roman"/>
          <w:sz w:val="28"/>
          <w:szCs w:val="28"/>
        </w:rPr>
        <w:t xml:space="preserve"> сохранению здоровья </w:t>
      </w:r>
      <w:proofErr w:type="gramStart"/>
      <w:r w:rsidR="00493BD7" w:rsidRPr="00D76E9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493BD7" w:rsidRPr="00D76E90">
        <w:rPr>
          <w:rFonts w:ascii="Times New Roman" w:eastAsia="Times New Roman" w:hAnsi="Times New Roman" w:cs="Times New Roman"/>
          <w:sz w:val="28"/>
          <w:szCs w:val="28"/>
        </w:rPr>
        <w:t xml:space="preserve">, применяя с этой целью </w:t>
      </w:r>
      <w:proofErr w:type="spellStart"/>
      <w:r w:rsidR="00493BD7" w:rsidRPr="00D76E90">
        <w:rPr>
          <w:rFonts w:ascii="Times New Roman" w:eastAsia="Times New Roman" w:hAnsi="Times New Roman" w:cs="Times New Roman"/>
          <w:i/>
          <w:iCs/>
          <w:sz w:val="28"/>
          <w:szCs w:val="28"/>
        </w:rPr>
        <w:t>здоровьесберегающие</w:t>
      </w:r>
      <w:proofErr w:type="spellEnd"/>
      <w:r w:rsidR="00493BD7" w:rsidRPr="00D76E9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технологии. </w:t>
      </w:r>
      <w:r w:rsidR="00493BD7" w:rsidRPr="00D76E90">
        <w:rPr>
          <w:rFonts w:ascii="Times New Roman" w:eastAsia="Times New Roman" w:hAnsi="Times New Roman" w:cs="Times New Roman"/>
          <w:sz w:val="28"/>
          <w:szCs w:val="28"/>
        </w:rPr>
        <w:t>Результатами применения этих технологий являются: снижение утомляемости обучающихся, профилактика заболеваний опорно-двигательной системы и органов зрения.</w:t>
      </w:r>
      <w:r w:rsidR="00493BD7" w:rsidRPr="00D76E90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493BD7" w:rsidRPr="00D76E90" w:rsidRDefault="00493BD7" w:rsidP="00523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E90">
        <w:rPr>
          <w:rFonts w:ascii="Times New Roman" w:eastAsia="Times New Roman" w:hAnsi="Times New Roman" w:cs="Times New Roman"/>
          <w:sz w:val="28"/>
          <w:szCs w:val="28"/>
        </w:rPr>
        <w:t xml:space="preserve">Увеличение умственной нагрузки на уроках заставляет задуматься над тем, как поддержать интерес учащихся к изучаемому предмету, их активность на протяжении всего урока. С </w:t>
      </w:r>
      <w:r w:rsidR="00523ABB" w:rsidRPr="00D76E90">
        <w:rPr>
          <w:rFonts w:ascii="Times New Roman" w:eastAsia="Times New Roman" w:hAnsi="Times New Roman" w:cs="Times New Roman"/>
          <w:sz w:val="28"/>
          <w:szCs w:val="28"/>
        </w:rPr>
        <w:t xml:space="preserve">этой </w:t>
      </w:r>
      <w:r w:rsidRPr="00D76E90">
        <w:rPr>
          <w:rFonts w:ascii="Times New Roman" w:eastAsia="Times New Roman" w:hAnsi="Times New Roman" w:cs="Times New Roman"/>
          <w:sz w:val="28"/>
          <w:szCs w:val="28"/>
        </w:rPr>
        <w:t xml:space="preserve">целью активно применяются </w:t>
      </w:r>
      <w:r w:rsidRPr="00D76E90">
        <w:rPr>
          <w:rFonts w:ascii="Times New Roman" w:eastAsia="Times New Roman" w:hAnsi="Times New Roman" w:cs="Times New Roman"/>
          <w:i/>
          <w:sz w:val="28"/>
          <w:szCs w:val="28"/>
        </w:rPr>
        <w:t>информационно-коммуникационные технологии</w:t>
      </w:r>
      <w:r w:rsidRPr="00D76E9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D76E90">
        <w:rPr>
          <w:rFonts w:ascii="Times New Roman" w:hAnsi="Times New Roman" w:cs="Times New Roman"/>
          <w:sz w:val="28"/>
          <w:szCs w:val="28"/>
        </w:rPr>
        <w:t>необходимое условие повышения качества учебно-воспитательного процесса.</w:t>
      </w:r>
      <w:r w:rsidR="004B3FB0" w:rsidRPr="00D76E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01E" w:rsidRPr="00D76E90" w:rsidRDefault="00CE401E" w:rsidP="00523AB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76E90">
        <w:rPr>
          <w:bCs/>
          <w:sz w:val="28"/>
          <w:szCs w:val="28"/>
        </w:rPr>
        <w:t>Чтобы оценить качество результатов необходим систематический педагогический мониторинг</w:t>
      </w:r>
      <w:r w:rsidRPr="00D76E90">
        <w:rPr>
          <w:b/>
          <w:bCs/>
          <w:sz w:val="28"/>
          <w:szCs w:val="28"/>
        </w:rPr>
        <w:t xml:space="preserve">,  </w:t>
      </w:r>
      <w:r w:rsidRPr="00D76E90">
        <w:rPr>
          <w:sz w:val="28"/>
          <w:szCs w:val="28"/>
        </w:rPr>
        <w:t xml:space="preserve">одним из основных этапов которого является отслеживание и анализ качества  </w:t>
      </w:r>
      <w:proofErr w:type="gramStart"/>
      <w:r w:rsidRPr="00D76E90">
        <w:rPr>
          <w:sz w:val="28"/>
          <w:szCs w:val="28"/>
        </w:rPr>
        <w:t>обучения   по ступеням</w:t>
      </w:r>
      <w:proofErr w:type="gramEnd"/>
      <w:r w:rsidRPr="00D76E90">
        <w:rPr>
          <w:sz w:val="28"/>
          <w:szCs w:val="28"/>
        </w:rPr>
        <w:t xml:space="preserve">,  анализ  уровня  промежуточной и итоговой аттестации по предметам с целью выявления недостатков в работе </w:t>
      </w:r>
      <w:proofErr w:type="spellStart"/>
      <w:r w:rsidRPr="00D76E90">
        <w:rPr>
          <w:sz w:val="28"/>
          <w:szCs w:val="28"/>
        </w:rPr>
        <w:t>педколлектива</w:t>
      </w:r>
      <w:proofErr w:type="spellEnd"/>
      <w:r w:rsidRPr="00D76E90">
        <w:rPr>
          <w:sz w:val="28"/>
          <w:szCs w:val="28"/>
        </w:rPr>
        <w:t xml:space="preserve">  и их причин.</w:t>
      </w:r>
      <w:r w:rsidR="00523ABB" w:rsidRPr="00D76E90">
        <w:rPr>
          <w:sz w:val="28"/>
          <w:szCs w:val="28"/>
        </w:rPr>
        <w:t xml:space="preserve"> </w:t>
      </w:r>
      <w:r w:rsidRPr="00D76E90">
        <w:rPr>
          <w:sz w:val="28"/>
          <w:szCs w:val="28"/>
        </w:rPr>
        <w:t xml:space="preserve">В школе сформировалась система мониторинга качества образования, описанная в локальном акте школы «Положение о </w:t>
      </w:r>
      <w:proofErr w:type="spellStart"/>
      <w:r w:rsidRPr="00D76E90">
        <w:rPr>
          <w:sz w:val="28"/>
          <w:szCs w:val="28"/>
        </w:rPr>
        <w:t>внутришкольном</w:t>
      </w:r>
      <w:proofErr w:type="spellEnd"/>
      <w:r w:rsidRPr="00D76E90">
        <w:rPr>
          <w:sz w:val="28"/>
          <w:szCs w:val="28"/>
        </w:rPr>
        <w:t xml:space="preserve"> мониторинге». </w:t>
      </w:r>
    </w:p>
    <w:p w:rsidR="00CE401E" w:rsidRPr="00D76E90" w:rsidRDefault="00CE401E" w:rsidP="00523AB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76E90">
        <w:rPr>
          <w:sz w:val="28"/>
          <w:szCs w:val="28"/>
        </w:rPr>
        <w:t xml:space="preserve">Составной частью педагогического мониторинга является </w:t>
      </w:r>
      <w:proofErr w:type="spellStart"/>
      <w:r w:rsidRPr="00D76E90">
        <w:rPr>
          <w:sz w:val="28"/>
          <w:szCs w:val="28"/>
        </w:rPr>
        <w:t>внутришкольный</w:t>
      </w:r>
      <w:proofErr w:type="spellEnd"/>
      <w:r w:rsidRPr="00D76E90">
        <w:rPr>
          <w:sz w:val="28"/>
          <w:szCs w:val="28"/>
        </w:rPr>
        <w:t xml:space="preserve"> контроль, </w:t>
      </w:r>
      <w:r w:rsidR="00523ABB" w:rsidRPr="00D76E90">
        <w:rPr>
          <w:sz w:val="28"/>
          <w:szCs w:val="28"/>
        </w:rPr>
        <w:t>г</w:t>
      </w:r>
      <w:r w:rsidRPr="00D76E90">
        <w:rPr>
          <w:sz w:val="28"/>
          <w:szCs w:val="28"/>
        </w:rPr>
        <w:t xml:space="preserve">лавной целью </w:t>
      </w:r>
      <w:r w:rsidR="00523ABB" w:rsidRPr="00D76E90">
        <w:rPr>
          <w:sz w:val="28"/>
          <w:szCs w:val="28"/>
        </w:rPr>
        <w:t xml:space="preserve">которого </w:t>
      </w:r>
      <w:r w:rsidRPr="00D76E90">
        <w:rPr>
          <w:sz w:val="28"/>
          <w:szCs w:val="28"/>
        </w:rPr>
        <w:t xml:space="preserve">является установление соответствия функционирования и развития педагогической системы школы требованиям государственных стандартов образования, с определением проблемного поля в деятельности школы и конкретного учителя, формулировка проблем и рекомендаций по их преодолению. </w:t>
      </w:r>
      <w:r w:rsidR="00523ABB" w:rsidRPr="00D76E90">
        <w:rPr>
          <w:sz w:val="28"/>
          <w:szCs w:val="28"/>
        </w:rPr>
        <w:t xml:space="preserve"> </w:t>
      </w:r>
      <w:proofErr w:type="spellStart"/>
      <w:r w:rsidRPr="00D76E90">
        <w:rPr>
          <w:sz w:val="28"/>
          <w:szCs w:val="28"/>
        </w:rPr>
        <w:t>Внутришкольный</w:t>
      </w:r>
      <w:proofErr w:type="spellEnd"/>
      <w:r w:rsidRPr="00D76E90">
        <w:rPr>
          <w:sz w:val="28"/>
          <w:szCs w:val="28"/>
        </w:rPr>
        <w:t xml:space="preserve">  контроль ведется на основании Положения о </w:t>
      </w:r>
      <w:proofErr w:type="spellStart"/>
      <w:r w:rsidRPr="00D76E90">
        <w:rPr>
          <w:sz w:val="28"/>
          <w:szCs w:val="28"/>
        </w:rPr>
        <w:t>внутришкольном</w:t>
      </w:r>
      <w:proofErr w:type="spellEnd"/>
      <w:r w:rsidRPr="00D76E90">
        <w:rPr>
          <w:sz w:val="28"/>
          <w:szCs w:val="28"/>
        </w:rPr>
        <w:t xml:space="preserve"> контроле школы, согласно </w:t>
      </w:r>
      <w:r w:rsidR="00523ABB" w:rsidRPr="00D76E90">
        <w:rPr>
          <w:sz w:val="28"/>
          <w:szCs w:val="28"/>
        </w:rPr>
        <w:t xml:space="preserve">утвержденному плану. </w:t>
      </w:r>
      <w:r w:rsidRPr="00D76E90">
        <w:rPr>
          <w:sz w:val="28"/>
          <w:szCs w:val="28"/>
        </w:rPr>
        <w:t xml:space="preserve"> </w:t>
      </w:r>
    </w:p>
    <w:p w:rsidR="00CE401E" w:rsidRPr="00D76E90" w:rsidRDefault="00523ABB" w:rsidP="00523ABB">
      <w:pPr>
        <w:pStyle w:val="af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76E90">
        <w:rPr>
          <w:rFonts w:ascii="Times New Roman" w:eastAsia="Times New Roman" w:hAnsi="Times New Roman"/>
          <w:sz w:val="28"/>
          <w:szCs w:val="28"/>
        </w:rPr>
        <w:t>О</w:t>
      </w:r>
      <w:r w:rsidR="00CE401E" w:rsidRPr="00D76E90">
        <w:rPr>
          <w:rFonts w:ascii="Times New Roman" w:eastAsia="Times New Roman" w:hAnsi="Times New Roman"/>
          <w:sz w:val="28"/>
          <w:szCs w:val="28"/>
        </w:rPr>
        <w:t>рганизаци</w:t>
      </w:r>
      <w:r w:rsidRPr="00D76E90">
        <w:rPr>
          <w:rFonts w:ascii="Times New Roman" w:eastAsia="Times New Roman" w:hAnsi="Times New Roman"/>
          <w:sz w:val="28"/>
          <w:szCs w:val="28"/>
        </w:rPr>
        <w:t>я</w:t>
      </w:r>
      <w:r w:rsidR="00CE401E" w:rsidRPr="00D76E9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E401E" w:rsidRPr="00D76E90">
        <w:rPr>
          <w:rFonts w:ascii="Times New Roman" w:eastAsia="Times New Roman" w:hAnsi="Times New Roman"/>
          <w:sz w:val="28"/>
          <w:szCs w:val="28"/>
        </w:rPr>
        <w:t>внутришкольного</w:t>
      </w:r>
      <w:proofErr w:type="spellEnd"/>
      <w:r w:rsidR="00CE401E" w:rsidRPr="00D76E90">
        <w:rPr>
          <w:rFonts w:ascii="Times New Roman" w:eastAsia="Times New Roman" w:hAnsi="Times New Roman"/>
          <w:sz w:val="28"/>
          <w:szCs w:val="28"/>
        </w:rPr>
        <w:t xml:space="preserve"> педагогического мониторинга </w:t>
      </w:r>
      <w:r w:rsidRPr="00D76E90">
        <w:rPr>
          <w:rFonts w:ascii="Times New Roman" w:eastAsia="Times New Roman" w:hAnsi="Times New Roman"/>
          <w:sz w:val="28"/>
          <w:szCs w:val="28"/>
        </w:rPr>
        <w:t xml:space="preserve">осуществляется на основании </w:t>
      </w:r>
      <w:r w:rsidR="00CE401E" w:rsidRPr="00D76E90">
        <w:rPr>
          <w:rFonts w:ascii="Times New Roman" w:eastAsia="Times New Roman" w:hAnsi="Times New Roman"/>
          <w:sz w:val="28"/>
          <w:szCs w:val="28"/>
        </w:rPr>
        <w:t>Положени</w:t>
      </w:r>
      <w:r w:rsidRPr="00D76E90">
        <w:rPr>
          <w:rFonts w:ascii="Times New Roman" w:eastAsia="Times New Roman" w:hAnsi="Times New Roman"/>
          <w:sz w:val="28"/>
          <w:szCs w:val="28"/>
        </w:rPr>
        <w:t>я</w:t>
      </w:r>
      <w:r w:rsidR="00CE401E" w:rsidRPr="00D76E90">
        <w:rPr>
          <w:rFonts w:ascii="Times New Roman" w:eastAsia="Times New Roman" w:hAnsi="Times New Roman"/>
          <w:sz w:val="28"/>
          <w:szCs w:val="28"/>
        </w:rPr>
        <w:t xml:space="preserve"> о </w:t>
      </w:r>
      <w:proofErr w:type="spellStart"/>
      <w:r w:rsidR="00CE401E" w:rsidRPr="00D76E90">
        <w:rPr>
          <w:rFonts w:ascii="Times New Roman" w:eastAsia="Times New Roman" w:hAnsi="Times New Roman"/>
          <w:sz w:val="28"/>
          <w:szCs w:val="28"/>
        </w:rPr>
        <w:t>внутришкольном</w:t>
      </w:r>
      <w:proofErr w:type="spellEnd"/>
      <w:r w:rsidR="00CE401E" w:rsidRPr="00D76E90">
        <w:rPr>
          <w:rFonts w:ascii="Times New Roman" w:eastAsia="Times New Roman" w:hAnsi="Times New Roman"/>
          <w:sz w:val="28"/>
          <w:szCs w:val="28"/>
        </w:rPr>
        <w:t xml:space="preserve"> монитор</w:t>
      </w:r>
      <w:r w:rsidRPr="00D76E90">
        <w:rPr>
          <w:rFonts w:ascii="Times New Roman" w:eastAsia="Times New Roman" w:hAnsi="Times New Roman"/>
          <w:sz w:val="28"/>
          <w:szCs w:val="28"/>
        </w:rPr>
        <w:t xml:space="preserve">инге качестве знаний, Положения </w:t>
      </w:r>
      <w:r w:rsidR="00CE401E" w:rsidRPr="00D76E90">
        <w:rPr>
          <w:rFonts w:ascii="Times New Roman" w:eastAsia="Times New Roman" w:hAnsi="Times New Roman"/>
          <w:sz w:val="28"/>
          <w:szCs w:val="28"/>
        </w:rPr>
        <w:t>о стартовом контроле знаний, Положени</w:t>
      </w:r>
      <w:r w:rsidRPr="00D76E90">
        <w:rPr>
          <w:rFonts w:ascii="Times New Roman" w:eastAsia="Times New Roman" w:hAnsi="Times New Roman"/>
          <w:sz w:val="28"/>
          <w:szCs w:val="28"/>
        </w:rPr>
        <w:t>я</w:t>
      </w:r>
      <w:r w:rsidR="00CE401E" w:rsidRPr="00D76E90">
        <w:rPr>
          <w:rFonts w:ascii="Times New Roman" w:eastAsia="Times New Roman" w:hAnsi="Times New Roman"/>
          <w:sz w:val="28"/>
          <w:szCs w:val="28"/>
        </w:rPr>
        <w:t xml:space="preserve"> об итог</w:t>
      </w:r>
      <w:r w:rsidRPr="00D76E90">
        <w:rPr>
          <w:rFonts w:ascii="Times New Roman" w:eastAsia="Times New Roman" w:hAnsi="Times New Roman"/>
          <w:sz w:val="28"/>
          <w:szCs w:val="28"/>
        </w:rPr>
        <w:t>овом контроле знаний,  Положения</w:t>
      </w:r>
      <w:r w:rsidR="00CE401E" w:rsidRPr="00D76E90">
        <w:rPr>
          <w:rFonts w:ascii="Times New Roman" w:eastAsia="Times New Roman" w:hAnsi="Times New Roman"/>
          <w:sz w:val="28"/>
          <w:szCs w:val="28"/>
        </w:rPr>
        <w:t xml:space="preserve">  об административных контрольных работах.</w:t>
      </w:r>
    </w:p>
    <w:p w:rsidR="00CE401E" w:rsidRPr="00D76E90" w:rsidRDefault="00CE401E" w:rsidP="00523ABB">
      <w:pPr>
        <w:pStyle w:val="af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76E90">
        <w:rPr>
          <w:rFonts w:ascii="Times New Roman" w:eastAsia="Times New Roman" w:hAnsi="Times New Roman"/>
          <w:sz w:val="28"/>
          <w:szCs w:val="28"/>
        </w:rPr>
        <w:lastRenderedPageBreak/>
        <w:t xml:space="preserve">Стартовый контроль знаний обучающихся  </w:t>
      </w:r>
      <w:proofErr w:type="gramStart"/>
      <w:r w:rsidRPr="00D76E90">
        <w:rPr>
          <w:rFonts w:ascii="Times New Roman" w:eastAsia="Times New Roman" w:hAnsi="Times New Roman"/>
          <w:sz w:val="28"/>
          <w:szCs w:val="28"/>
        </w:rPr>
        <w:t>проводится</w:t>
      </w:r>
      <w:proofErr w:type="gramEnd"/>
      <w:r w:rsidRPr="00D76E90">
        <w:rPr>
          <w:rFonts w:ascii="Times New Roman" w:eastAsia="Times New Roman" w:hAnsi="Times New Roman"/>
          <w:sz w:val="28"/>
          <w:szCs w:val="28"/>
        </w:rPr>
        <w:t xml:space="preserve"> начиная со 2-го класса в период с 15 по 30 сентября, предназначен для определения уровня готовности каждого обучающегося и класса в целом к дальнейшему обучению, а также для выявления типичных пробелов в знаниях обучающихся с целью организации работы по ликвидации этих пробелов.</w:t>
      </w:r>
    </w:p>
    <w:p w:rsidR="00CE401E" w:rsidRPr="00D76E90" w:rsidRDefault="00CE401E" w:rsidP="00523ABB">
      <w:pPr>
        <w:pStyle w:val="af"/>
        <w:ind w:firstLine="540"/>
        <w:jc w:val="both"/>
        <w:rPr>
          <w:rFonts w:ascii="Times New Roman" w:hAnsi="Times New Roman"/>
          <w:sz w:val="28"/>
          <w:szCs w:val="28"/>
        </w:rPr>
      </w:pPr>
      <w:r w:rsidRPr="00D76E90">
        <w:rPr>
          <w:rFonts w:ascii="Times New Roman" w:eastAsia="Times New Roman" w:hAnsi="Times New Roman"/>
          <w:sz w:val="28"/>
          <w:szCs w:val="28"/>
        </w:rPr>
        <w:t>Итоговые контрольные работы организуются ежегодно  в  течение двух последних недель  декабря и мая,  среди которых  имеют место  и  административные контрольные  работы.</w:t>
      </w:r>
      <w:r w:rsidR="00523ABB" w:rsidRPr="00D76E9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D76E90">
        <w:rPr>
          <w:rFonts w:ascii="Times New Roman" w:hAnsi="Times New Roman"/>
          <w:sz w:val="28"/>
          <w:szCs w:val="28"/>
        </w:rPr>
        <w:t xml:space="preserve">Итоговый контроль имеет своей целью установить уровень подготовки обучающихся, необходимый для продолжения обучения, в выпускных классах позволяет сделать выводы о готовности к внешней экспертизе знаний, административные контрольные работы для обучающихся проводит администрация школы с целью педагогического анализа результатов труда учителей  и  состояния  образовательного  процесса. </w:t>
      </w:r>
      <w:proofErr w:type="gramEnd"/>
    </w:p>
    <w:p w:rsidR="00CE401E" w:rsidRPr="00D76E90" w:rsidRDefault="00523ABB" w:rsidP="00523ABB">
      <w:pPr>
        <w:pStyle w:val="af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76E90">
        <w:rPr>
          <w:rFonts w:ascii="Times New Roman" w:eastAsia="Times New Roman" w:hAnsi="Times New Roman"/>
          <w:sz w:val="28"/>
          <w:szCs w:val="28"/>
        </w:rPr>
        <w:t>Н</w:t>
      </w:r>
      <w:r w:rsidR="00CE401E" w:rsidRPr="00D76E90">
        <w:rPr>
          <w:rFonts w:ascii="Times New Roman" w:eastAsia="Times New Roman" w:hAnsi="Times New Roman"/>
          <w:sz w:val="28"/>
          <w:szCs w:val="28"/>
        </w:rPr>
        <w:t xml:space="preserve">а заседаниях методического совета по каждой конкретной школе принимается </w:t>
      </w:r>
      <w:proofErr w:type="gramStart"/>
      <w:r w:rsidR="00CE401E" w:rsidRPr="00D76E90">
        <w:rPr>
          <w:rFonts w:ascii="Times New Roman" w:eastAsia="Times New Roman" w:hAnsi="Times New Roman"/>
          <w:sz w:val="28"/>
          <w:szCs w:val="28"/>
        </w:rPr>
        <w:t>решение</w:t>
      </w:r>
      <w:proofErr w:type="gramEnd"/>
      <w:r w:rsidR="00CE401E" w:rsidRPr="00D76E90">
        <w:rPr>
          <w:rFonts w:ascii="Times New Roman" w:eastAsia="Times New Roman" w:hAnsi="Times New Roman"/>
          <w:sz w:val="28"/>
          <w:szCs w:val="28"/>
        </w:rPr>
        <w:t xml:space="preserve"> по каким именно предметам провести  контрольные  работы,  это  зависит  от  состояния  обучения в каждой школе. Но так как предметы математика и русский язык являются основными и обязательными для сдачи  по завершении основного общего и среднего общего образования,  то они включаются  во все графики проведения  контрольных работ (стартовых, итоговых, административных). </w:t>
      </w:r>
    </w:p>
    <w:p w:rsidR="00CE401E" w:rsidRPr="00D76E90" w:rsidRDefault="00CE401E" w:rsidP="00523ABB">
      <w:pPr>
        <w:pStyle w:val="af"/>
        <w:ind w:firstLine="540"/>
        <w:jc w:val="both"/>
        <w:rPr>
          <w:rFonts w:ascii="Times New Roman" w:hAnsi="Times New Roman"/>
          <w:sz w:val="28"/>
          <w:szCs w:val="28"/>
          <w:shd w:val="clear" w:color="auto" w:fill="F7F7F6"/>
        </w:rPr>
      </w:pPr>
      <w:r w:rsidRPr="00D76E90">
        <w:rPr>
          <w:rFonts w:ascii="Times New Roman" w:hAnsi="Times New Roman"/>
          <w:sz w:val="28"/>
          <w:szCs w:val="28"/>
          <w:shd w:val="clear" w:color="auto" w:fill="F7F7F6"/>
        </w:rPr>
        <w:t xml:space="preserve">По результатам </w:t>
      </w:r>
      <w:proofErr w:type="spellStart"/>
      <w:r w:rsidRPr="00D76E90">
        <w:rPr>
          <w:rFonts w:ascii="Times New Roman" w:hAnsi="Times New Roman"/>
          <w:sz w:val="28"/>
          <w:szCs w:val="28"/>
          <w:shd w:val="clear" w:color="auto" w:fill="F7F7F6"/>
        </w:rPr>
        <w:t>внутришкольного</w:t>
      </w:r>
      <w:proofErr w:type="spellEnd"/>
      <w:r w:rsidRPr="00D76E90">
        <w:rPr>
          <w:rFonts w:ascii="Times New Roman" w:hAnsi="Times New Roman"/>
          <w:sz w:val="28"/>
          <w:szCs w:val="28"/>
          <w:shd w:val="clear" w:color="auto" w:fill="F7F7F6"/>
        </w:rPr>
        <w:t xml:space="preserve"> мониторинга  из числа учащихся, выполняющих  менее 50% заданий, формируются группы учебного риска и определяются меры по ликвидации пробелов в знаниях  на уроках и в рамках индивидуальной работы с отстающими  учащимися, а также  в  рамках  внеурочной   деятельности.</w:t>
      </w:r>
    </w:p>
    <w:p w:rsidR="00CE401E" w:rsidRDefault="00CE401E" w:rsidP="006C5860">
      <w:pPr>
        <w:pStyle w:val="af1"/>
        <w:spacing w:after="0" w:line="240" w:lineRule="auto"/>
        <w:rPr>
          <w:sz w:val="28"/>
          <w:szCs w:val="28"/>
        </w:rPr>
      </w:pPr>
    </w:p>
    <w:p w:rsidR="000F221B" w:rsidRPr="00523ABB" w:rsidRDefault="000F221B" w:rsidP="00DF6DCD">
      <w:pPr>
        <w:pStyle w:val="af1"/>
        <w:numPr>
          <w:ilvl w:val="0"/>
          <w:numId w:val="1"/>
        </w:numPr>
        <w:shd w:val="clear" w:color="auto" w:fill="FFFFFF"/>
        <w:tabs>
          <w:tab w:val="left" w:pos="2325"/>
          <w:tab w:val="center" w:pos="5031"/>
        </w:tabs>
        <w:spacing w:after="0" w:line="240" w:lineRule="auto"/>
        <w:outlineLvl w:val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ОЦЕНКА КАЧЕСТВА КАДРОВОГО ОБЕСПЕЧЕНИЯ</w:t>
      </w:r>
    </w:p>
    <w:p w:rsidR="00316F4C" w:rsidRPr="006C4FAE" w:rsidRDefault="00316F4C" w:rsidP="00096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FAE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развития системы образования РФ является обеспечение качества образования. Одним из важнейших показателей, характеризующих функционирование и развитие образовательной организации, выступает кадровое обеспечение. Задачи управления и дальнейшего развития качества образования требуют ежегодного мониторинга кадровых ресурсов образовательной организации. </w:t>
      </w:r>
    </w:p>
    <w:p w:rsidR="00316F4C" w:rsidRPr="006C4FAE" w:rsidRDefault="00316F4C" w:rsidP="00096C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4FAE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6C4FAE">
        <w:rPr>
          <w:rFonts w:ascii="Times New Roman" w:hAnsi="Times New Roman" w:cs="Times New Roman"/>
          <w:sz w:val="28"/>
          <w:szCs w:val="28"/>
        </w:rPr>
        <w:t>Устьинская</w:t>
      </w:r>
      <w:proofErr w:type="spellEnd"/>
      <w:r w:rsidRPr="006C4FAE">
        <w:rPr>
          <w:rFonts w:ascii="Times New Roman" w:hAnsi="Times New Roman" w:cs="Times New Roman"/>
          <w:sz w:val="28"/>
          <w:szCs w:val="28"/>
        </w:rPr>
        <w:t xml:space="preserve"> СОШ включает в свою структуру 10 филиалов. Все образовательные организации осуществляют свою деятельность в соответствии с Уставом, имеют свои почтовый и электронный адреса, сайт. Руководство филиалами осуществляют учителя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C4FAE">
        <w:rPr>
          <w:rFonts w:ascii="Times New Roman" w:hAnsi="Times New Roman" w:cs="Times New Roman"/>
          <w:sz w:val="28"/>
          <w:szCs w:val="28"/>
        </w:rPr>
        <w:t>исполняющие обязанности руководителей филиалов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C4FAE">
        <w:rPr>
          <w:rFonts w:ascii="Times New Roman" w:hAnsi="Times New Roman" w:cs="Times New Roman"/>
          <w:sz w:val="28"/>
          <w:szCs w:val="28"/>
        </w:rPr>
        <w:t>на основе доверенности и приказа о возложении обязанностей.</w:t>
      </w:r>
    </w:p>
    <w:p w:rsidR="00546B06" w:rsidRPr="006C4FAE" w:rsidRDefault="003971D8" w:rsidP="00546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46B06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="00546B06">
        <w:rPr>
          <w:rFonts w:ascii="Times New Roman" w:hAnsi="Times New Roman" w:cs="Times New Roman"/>
          <w:sz w:val="28"/>
          <w:szCs w:val="28"/>
        </w:rPr>
        <w:t>Устьинская</w:t>
      </w:r>
      <w:proofErr w:type="spellEnd"/>
      <w:r w:rsidR="00546B06">
        <w:rPr>
          <w:rFonts w:ascii="Times New Roman" w:hAnsi="Times New Roman" w:cs="Times New Roman"/>
          <w:sz w:val="28"/>
          <w:szCs w:val="28"/>
        </w:rPr>
        <w:t xml:space="preserve"> СОШ </w:t>
      </w:r>
      <w:r w:rsidR="00546B06" w:rsidRPr="006C4FAE">
        <w:rPr>
          <w:rFonts w:ascii="Times New Roman" w:hAnsi="Times New Roman" w:cs="Times New Roman"/>
          <w:sz w:val="28"/>
          <w:szCs w:val="28"/>
        </w:rPr>
        <w:t>педагогическую деятельность осуществля</w:t>
      </w:r>
      <w:r w:rsidR="00546B06">
        <w:rPr>
          <w:rFonts w:ascii="Times New Roman" w:hAnsi="Times New Roman" w:cs="Times New Roman"/>
          <w:sz w:val="28"/>
          <w:szCs w:val="28"/>
        </w:rPr>
        <w:t>ют 14</w:t>
      </w:r>
      <w:r w:rsidR="00546B06" w:rsidRPr="00A15E21">
        <w:rPr>
          <w:rFonts w:ascii="Times New Roman" w:hAnsi="Times New Roman" w:cs="Times New Roman"/>
          <w:sz w:val="28"/>
          <w:szCs w:val="28"/>
        </w:rPr>
        <w:t>2</w:t>
      </w:r>
      <w:r w:rsidR="00546B06" w:rsidRPr="006C4FAE">
        <w:rPr>
          <w:rFonts w:ascii="Times New Roman" w:hAnsi="Times New Roman" w:cs="Times New Roman"/>
          <w:sz w:val="28"/>
          <w:szCs w:val="28"/>
        </w:rPr>
        <w:t xml:space="preserve"> педагогических работника без учета совместителей.</w:t>
      </w:r>
      <w:r w:rsidR="00546B06">
        <w:rPr>
          <w:rFonts w:ascii="Times New Roman" w:hAnsi="Times New Roman" w:cs="Times New Roman"/>
          <w:sz w:val="28"/>
          <w:szCs w:val="28"/>
        </w:rPr>
        <w:t xml:space="preserve"> Это</w:t>
      </w:r>
      <w:r w:rsidR="00546B06" w:rsidRPr="006C4FAE">
        <w:rPr>
          <w:rFonts w:ascii="Times New Roman" w:hAnsi="Times New Roman" w:cs="Times New Roman"/>
          <w:sz w:val="28"/>
          <w:szCs w:val="28"/>
        </w:rPr>
        <w:t>:</w:t>
      </w:r>
    </w:p>
    <w:p w:rsidR="00546B06" w:rsidRPr="006C4FAE" w:rsidRDefault="00546B06" w:rsidP="00397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FAE">
        <w:rPr>
          <w:rFonts w:ascii="Times New Roman" w:hAnsi="Times New Roman" w:cs="Times New Roman"/>
          <w:sz w:val="28"/>
          <w:szCs w:val="28"/>
        </w:rPr>
        <w:t>- учителя 1</w:t>
      </w:r>
      <w:r w:rsidRPr="00B96944">
        <w:rPr>
          <w:rFonts w:ascii="Times New Roman" w:hAnsi="Times New Roman" w:cs="Times New Roman"/>
          <w:sz w:val="28"/>
          <w:szCs w:val="28"/>
        </w:rPr>
        <w:t>25</w:t>
      </w:r>
      <w:r w:rsidRPr="006C4FAE">
        <w:rPr>
          <w:rFonts w:ascii="Times New Roman" w:hAnsi="Times New Roman" w:cs="Times New Roman"/>
          <w:sz w:val="28"/>
          <w:szCs w:val="28"/>
        </w:rPr>
        <w:t xml:space="preserve"> человек;</w:t>
      </w:r>
      <w:r w:rsidR="003971D8">
        <w:rPr>
          <w:rFonts w:ascii="Times New Roman" w:hAnsi="Times New Roman" w:cs="Times New Roman"/>
          <w:sz w:val="28"/>
          <w:szCs w:val="28"/>
        </w:rPr>
        <w:t xml:space="preserve"> </w:t>
      </w:r>
      <w:r w:rsidRPr="006C4FAE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4FAE">
        <w:rPr>
          <w:rFonts w:ascii="Times New Roman" w:hAnsi="Times New Roman" w:cs="Times New Roman"/>
          <w:sz w:val="28"/>
          <w:szCs w:val="28"/>
        </w:rPr>
        <w:t>рший воспитатель – 1 человек;</w:t>
      </w:r>
      <w:r w:rsidR="003971D8">
        <w:rPr>
          <w:rFonts w:ascii="Times New Roman" w:hAnsi="Times New Roman" w:cs="Times New Roman"/>
          <w:sz w:val="28"/>
          <w:szCs w:val="28"/>
        </w:rPr>
        <w:t xml:space="preserve"> </w:t>
      </w:r>
      <w:r w:rsidRPr="006C4FAE">
        <w:rPr>
          <w:rFonts w:ascii="Times New Roman" w:hAnsi="Times New Roman" w:cs="Times New Roman"/>
          <w:sz w:val="28"/>
          <w:szCs w:val="28"/>
        </w:rPr>
        <w:t xml:space="preserve">учитель-логопед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4FAE">
        <w:rPr>
          <w:rFonts w:ascii="Times New Roman" w:hAnsi="Times New Roman" w:cs="Times New Roman"/>
          <w:sz w:val="28"/>
          <w:szCs w:val="28"/>
        </w:rPr>
        <w:t xml:space="preserve"> человек;</w:t>
      </w:r>
      <w:r w:rsidR="003971D8">
        <w:rPr>
          <w:rFonts w:ascii="Times New Roman" w:hAnsi="Times New Roman" w:cs="Times New Roman"/>
          <w:sz w:val="28"/>
          <w:szCs w:val="28"/>
        </w:rPr>
        <w:t xml:space="preserve"> </w:t>
      </w:r>
      <w:r w:rsidRPr="006C4FAE">
        <w:rPr>
          <w:rFonts w:ascii="Times New Roman" w:hAnsi="Times New Roman" w:cs="Times New Roman"/>
          <w:sz w:val="28"/>
          <w:szCs w:val="28"/>
        </w:rPr>
        <w:t xml:space="preserve">педагоги дополнительного образования </w:t>
      </w:r>
      <w:r w:rsidR="003971D8">
        <w:rPr>
          <w:rFonts w:ascii="Times New Roman" w:hAnsi="Times New Roman" w:cs="Times New Roman"/>
          <w:sz w:val="28"/>
          <w:szCs w:val="28"/>
        </w:rPr>
        <w:t>-</w:t>
      </w:r>
      <w:r w:rsidRPr="00B96944">
        <w:rPr>
          <w:rFonts w:ascii="Times New Roman" w:hAnsi="Times New Roman" w:cs="Times New Roman"/>
          <w:sz w:val="28"/>
          <w:szCs w:val="28"/>
        </w:rPr>
        <w:t>3</w:t>
      </w:r>
      <w:r w:rsidRPr="006C4FAE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4FAE">
        <w:rPr>
          <w:rFonts w:ascii="Times New Roman" w:hAnsi="Times New Roman" w:cs="Times New Roman"/>
          <w:sz w:val="28"/>
          <w:szCs w:val="28"/>
        </w:rPr>
        <w:t>;</w:t>
      </w:r>
      <w:r w:rsidR="003971D8">
        <w:rPr>
          <w:rFonts w:ascii="Times New Roman" w:hAnsi="Times New Roman" w:cs="Times New Roman"/>
          <w:sz w:val="28"/>
          <w:szCs w:val="28"/>
        </w:rPr>
        <w:t xml:space="preserve"> </w:t>
      </w:r>
      <w:r w:rsidRPr="006C4FAE">
        <w:rPr>
          <w:rFonts w:ascii="Times New Roman" w:hAnsi="Times New Roman" w:cs="Times New Roman"/>
          <w:sz w:val="28"/>
          <w:szCs w:val="28"/>
        </w:rPr>
        <w:t>педагог-библиотекарь – 1 человек;</w:t>
      </w:r>
      <w:r w:rsidR="003971D8">
        <w:rPr>
          <w:rFonts w:ascii="Times New Roman" w:hAnsi="Times New Roman" w:cs="Times New Roman"/>
          <w:sz w:val="28"/>
          <w:szCs w:val="28"/>
        </w:rPr>
        <w:t xml:space="preserve"> </w:t>
      </w:r>
      <w:r w:rsidRPr="006C4FAE">
        <w:rPr>
          <w:rFonts w:ascii="Times New Roman" w:hAnsi="Times New Roman" w:cs="Times New Roman"/>
          <w:sz w:val="28"/>
          <w:szCs w:val="28"/>
        </w:rPr>
        <w:t>педагог психолог – 1 человек;</w:t>
      </w:r>
      <w:r w:rsidR="003971D8">
        <w:rPr>
          <w:rFonts w:ascii="Times New Roman" w:hAnsi="Times New Roman" w:cs="Times New Roman"/>
          <w:sz w:val="28"/>
          <w:szCs w:val="28"/>
        </w:rPr>
        <w:t xml:space="preserve"> </w:t>
      </w:r>
      <w:r w:rsidRPr="006C4FAE">
        <w:rPr>
          <w:rFonts w:ascii="Times New Roman" w:hAnsi="Times New Roman" w:cs="Times New Roman"/>
          <w:sz w:val="28"/>
          <w:szCs w:val="28"/>
        </w:rPr>
        <w:t>преподаватель-организатор ОБЖ – 2 человека;</w:t>
      </w:r>
      <w:r w:rsidR="003971D8">
        <w:rPr>
          <w:rFonts w:ascii="Times New Roman" w:hAnsi="Times New Roman" w:cs="Times New Roman"/>
          <w:sz w:val="28"/>
          <w:szCs w:val="28"/>
        </w:rPr>
        <w:t xml:space="preserve"> </w:t>
      </w:r>
      <w:r w:rsidRPr="006C4FAE">
        <w:rPr>
          <w:rFonts w:ascii="Times New Roman" w:hAnsi="Times New Roman" w:cs="Times New Roman"/>
          <w:sz w:val="28"/>
          <w:szCs w:val="28"/>
        </w:rPr>
        <w:t xml:space="preserve">социальный педагог – </w:t>
      </w:r>
      <w:r w:rsidRPr="00B96944">
        <w:rPr>
          <w:rFonts w:ascii="Times New Roman" w:hAnsi="Times New Roman" w:cs="Times New Roman"/>
          <w:sz w:val="28"/>
          <w:szCs w:val="28"/>
        </w:rPr>
        <w:t>2</w:t>
      </w:r>
      <w:r w:rsidRPr="006C4FAE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4FAE">
        <w:rPr>
          <w:rFonts w:ascii="Times New Roman" w:hAnsi="Times New Roman" w:cs="Times New Roman"/>
          <w:sz w:val="28"/>
          <w:szCs w:val="28"/>
        </w:rPr>
        <w:t>;</w:t>
      </w:r>
      <w:r w:rsidR="003971D8">
        <w:rPr>
          <w:rFonts w:ascii="Times New Roman" w:hAnsi="Times New Roman" w:cs="Times New Roman"/>
          <w:sz w:val="28"/>
          <w:szCs w:val="28"/>
        </w:rPr>
        <w:t xml:space="preserve"> </w:t>
      </w:r>
      <w:r w:rsidRPr="006C4FAE">
        <w:rPr>
          <w:rFonts w:ascii="Times New Roman" w:hAnsi="Times New Roman" w:cs="Times New Roman"/>
          <w:sz w:val="28"/>
          <w:szCs w:val="28"/>
        </w:rPr>
        <w:t xml:space="preserve">старший вожатый – </w:t>
      </w:r>
      <w:r>
        <w:rPr>
          <w:rFonts w:ascii="Times New Roman" w:hAnsi="Times New Roman" w:cs="Times New Roman"/>
          <w:sz w:val="28"/>
          <w:szCs w:val="28"/>
        </w:rPr>
        <w:t>2 человека;</w:t>
      </w:r>
      <w:r w:rsidR="00397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 – 3 человека.</w:t>
      </w:r>
      <w:proofErr w:type="gramEnd"/>
    </w:p>
    <w:p w:rsidR="00546B06" w:rsidRDefault="00546B06" w:rsidP="00546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FAE">
        <w:rPr>
          <w:rFonts w:ascii="Times New Roman" w:hAnsi="Times New Roman" w:cs="Times New Roman"/>
          <w:sz w:val="28"/>
          <w:szCs w:val="28"/>
        </w:rPr>
        <w:t xml:space="preserve">Общее руководство школой осуществляют 1 директор 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4FAE">
        <w:rPr>
          <w:rFonts w:ascii="Times New Roman" w:hAnsi="Times New Roman" w:cs="Times New Roman"/>
          <w:sz w:val="28"/>
          <w:szCs w:val="28"/>
        </w:rPr>
        <w:t xml:space="preserve"> заместителя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C4FAE">
        <w:rPr>
          <w:rFonts w:ascii="Times New Roman" w:hAnsi="Times New Roman" w:cs="Times New Roman"/>
          <w:sz w:val="28"/>
          <w:szCs w:val="28"/>
        </w:rPr>
        <w:t>уководителя: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FAE">
        <w:rPr>
          <w:rFonts w:ascii="Times New Roman" w:hAnsi="Times New Roman" w:cs="Times New Roman"/>
          <w:sz w:val="28"/>
          <w:szCs w:val="28"/>
        </w:rPr>
        <w:t>2 заместителя директора по УВР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6C4FAE">
        <w:rPr>
          <w:rFonts w:ascii="Times New Roman" w:hAnsi="Times New Roman" w:cs="Times New Roman"/>
          <w:sz w:val="28"/>
          <w:szCs w:val="28"/>
        </w:rPr>
        <w:t>1 заместитель директора по ВР</w:t>
      </w:r>
      <w:r>
        <w:rPr>
          <w:rFonts w:ascii="Times New Roman" w:hAnsi="Times New Roman" w:cs="Times New Roman"/>
          <w:sz w:val="28"/>
          <w:szCs w:val="28"/>
        </w:rPr>
        <w:t xml:space="preserve">. Все с высшим </w:t>
      </w:r>
      <w:r w:rsidRPr="006C4FAE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>м.</w:t>
      </w:r>
      <w:r w:rsidRPr="006C4FAE">
        <w:rPr>
          <w:rFonts w:ascii="Times New Roman" w:hAnsi="Times New Roman" w:cs="Times New Roman"/>
          <w:sz w:val="28"/>
          <w:szCs w:val="28"/>
        </w:rPr>
        <w:t xml:space="preserve"> Все руководители имеют соответствие занимаемой </w:t>
      </w:r>
      <w:r w:rsidRPr="006C4FAE">
        <w:rPr>
          <w:rFonts w:ascii="Times New Roman" w:hAnsi="Times New Roman" w:cs="Times New Roman"/>
          <w:sz w:val="28"/>
          <w:szCs w:val="28"/>
        </w:rPr>
        <w:lastRenderedPageBreak/>
        <w:t>должности. Средний возраст руководителей школы 5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C4FAE">
        <w:rPr>
          <w:rFonts w:ascii="Times New Roman" w:hAnsi="Times New Roman" w:cs="Times New Roman"/>
          <w:sz w:val="28"/>
          <w:szCs w:val="28"/>
        </w:rPr>
        <w:t xml:space="preserve"> лет, </w:t>
      </w:r>
      <w:r>
        <w:rPr>
          <w:rFonts w:ascii="Times New Roman" w:hAnsi="Times New Roman" w:cs="Times New Roman"/>
          <w:sz w:val="28"/>
          <w:szCs w:val="28"/>
        </w:rPr>
        <w:t>двое</w:t>
      </w:r>
      <w:r w:rsidRPr="006C4FAE">
        <w:rPr>
          <w:rFonts w:ascii="Times New Roman" w:hAnsi="Times New Roman" w:cs="Times New Roman"/>
          <w:sz w:val="28"/>
          <w:szCs w:val="28"/>
        </w:rPr>
        <w:t xml:space="preserve"> руководителей – пенсионного возраста. </w:t>
      </w:r>
    </w:p>
    <w:p w:rsidR="00546B06" w:rsidRDefault="00546B06" w:rsidP="00546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ценз педагогических работников:</w:t>
      </w:r>
    </w:p>
    <w:p w:rsidR="00546B06" w:rsidRDefault="00546B06" w:rsidP="00546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848A92D" wp14:editId="568EF76B">
            <wp:extent cx="3804250" cy="232890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5"/>
              </a:graphicData>
            </a:graphic>
          </wp:inline>
        </w:drawing>
      </w:r>
    </w:p>
    <w:p w:rsidR="00546B06" w:rsidRDefault="00546B06" w:rsidP="00546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B06" w:rsidRPr="00A00DF0" w:rsidRDefault="00546B06" w:rsidP="00546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DF0">
        <w:rPr>
          <w:rFonts w:ascii="Times New Roman" w:hAnsi="Times New Roman" w:cs="Times New Roman"/>
          <w:sz w:val="28"/>
          <w:szCs w:val="28"/>
        </w:rPr>
        <w:t>Из 1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A00DF0">
        <w:rPr>
          <w:rFonts w:ascii="Times New Roman" w:hAnsi="Times New Roman" w:cs="Times New Roman"/>
          <w:sz w:val="28"/>
          <w:szCs w:val="28"/>
        </w:rPr>
        <w:t xml:space="preserve"> педагогических работник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00DF0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00DF0">
        <w:rPr>
          <w:rFonts w:ascii="Times New Roman" w:hAnsi="Times New Roman" w:cs="Times New Roman"/>
          <w:sz w:val="28"/>
          <w:szCs w:val="28"/>
        </w:rPr>
        <w:t xml:space="preserve"> имеют высшее</w:t>
      </w:r>
      <w:r>
        <w:rPr>
          <w:rFonts w:ascii="Times New Roman" w:hAnsi="Times New Roman" w:cs="Times New Roman"/>
          <w:sz w:val="28"/>
          <w:szCs w:val="28"/>
        </w:rPr>
        <w:t xml:space="preserve"> образование - из них 126</w:t>
      </w:r>
      <w:r w:rsidRPr="00A00DF0">
        <w:rPr>
          <w:rFonts w:ascii="Times New Roman" w:hAnsi="Times New Roman" w:cs="Times New Roman"/>
          <w:sz w:val="28"/>
          <w:szCs w:val="28"/>
        </w:rPr>
        <w:t xml:space="preserve"> педагогическое. Из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00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A00DF0">
        <w:rPr>
          <w:rFonts w:ascii="Times New Roman" w:hAnsi="Times New Roman" w:cs="Times New Roman"/>
          <w:sz w:val="28"/>
          <w:szCs w:val="28"/>
        </w:rPr>
        <w:t>со средним профессиональным образованием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00DF0">
        <w:rPr>
          <w:rFonts w:ascii="Times New Roman" w:hAnsi="Times New Roman" w:cs="Times New Roman"/>
          <w:sz w:val="28"/>
          <w:szCs w:val="28"/>
        </w:rPr>
        <w:t xml:space="preserve"> имеют </w:t>
      </w:r>
      <w:proofErr w:type="gramStart"/>
      <w:r w:rsidRPr="00A00DF0">
        <w:rPr>
          <w:rFonts w:ascii="Times New Roman" w:hAnsi="Times New Roman" w:cs="Times New Roman"/>
          <w:sz w:val="28"/>
          <w:szCs w:val="28"/>
        </w:rPr>
        <w:t>педагогическое</w:t>
      </w:r>
      <w:proofErr w:type="gramEnd"/>
      <w:r w:rsidRPr="00A00D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00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DF0">
        <w:rPr>
          <w:rFonts w:ascii="Times New Roman" w:hAnsi="Times New Roman" w:cs="Times New Roman"/>
          <w:sz w:val="28"/>
          <w:szCs w:val="28"/>
        </w:rPr>
        <w:t>педработник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00DF0">
        <w:rPr>
          <w:rFonts w:ascii="Times New Roman" w:hAnsi="Times New Roman" w:cs="Times New Roman"/>
          <w:sz w:val="28"/>
          <w:szCs w:val="28"/>
        </w:rPr>
        <w:t xml:space="preserve"> не имеют педагогического образования, </w:t>
      </w:r>
      <w:r>
        <w:rPr>
          <w:rFonts w:ascii="Times New Roman" w:hAnsi="Times New Roman" w:cs="Times New Roman"/>
          <w:sz w:val="28"/>
          <w:szCs w:val="28"/>
        </w:rPr>
        <w:t>однако 1 обучае</w:t>
      </w:r>
      <w:r w:rsidRPr="00A00DF0">
        <w:rPr>
          <w:rFonts w:ascii="Times New Roman" w:hAnsi="Times New Roman" w:cs="Times New Roman"/>
          <w:sz w:val="28"/>
          <w:szCs w:val="28"/>
        </w:rPr>
        <w:t>тся заочно по педагогической специальности.</w:t>
      </w:r>
    </w:p>
    <w:p w:rsidR="00546B06" w:rsidRDefault="00546B06" w:rsidP="00546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0DF0">
        <w:rPr>
          <w:rFonts w:ascii="Times New Roman" w:hAnsi="Times New Roman" w:cs="Times New Roman"/>
          <w:sz w:val="28"/>
          <w:szCs w:val="28"/>
        </w:rPr>
        <w:t>Стажевые</w:t>
      </w:r>
      <w:proofErr w:type="spellEnd"/>
      <w:r w:rsidRPr="00A00DF0">
        <w:rPr>
          <w:rFonts w:ascii="Times New Roman" w:hAnsi="Times New Roman" w:cs="Times New Roman"/>
          <w:sz w:val="28"/>
          <w:szCs w:val="28"/>
        </w:rPr>
        <w:t xml:space="preserve"> группы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(чел)</w:t>
      </w:r>
      <w:r w:rsidRPr="00A00DF0">
        <w:rPr>
          <w:rFonts w:ascii="Times New Roman" w:hAnsi="Times New Roman" w:cs="Times New Roman"/>
          <w:sz w:val="28"/>
          <w:szCs w:val="28"/>
        </w:rPr>
        <w:t>:</w:t>
      </w:r>
    </w:p>
    <w:p w:rsidR="00546B06" w:rsidRPr="00A00DF0" w:rsidRDefault="00546B06" w:rsidP="00546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5B69611" wp14:editId="08A7EDFC">
            <wp:extent cx="4572000" cy="24860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6"/>
              </a:graphicData>
            </a:graphic>
          </wp:inline>
        </w:drawing>
      </w:r>
    </w:p>
    <w:p w:rsidR="003971D8" w:rsidRDefault="003971D8" w:rsidP="00546B06">
      <w:pPr>
        <w:tabs>
          <w:tab w:val="left" w:pos="2459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546B06" w:rsidRDefault="00546B06" w:rsidP="00546B06">
      <w:pPr>
        <w:tabs>
          <w:tab w:val="left" w:pos="2459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 группы педагогических работников (чел)</w:t>
      </w:r>
    </w:p>
    <w:p w:rsidR="00546B06" w:rsidRDefault="00546B06" w:rsidP="00546B06">
      <w:pPr>
        <w:tabs>
          <w:tab w:val="left" w:pos="2459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546B06" w:rsidRDefault="00546B06" w:rsidP="00546B06">
      <w:pPr>
        <w:tabs>
          <w:tab w:val="left" w:pos="2459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D618DED" wp14:editId="128E8B7A">
            <wp:extent cx="4752975" cy="25336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7"/>
              </a:graphicData>
            </a:graphic>
          </wp:inline>
        </w:drawing>
      </w:r>
    </w:p>
    <w:p w:rsidR="00546B06" w:rsidRDefault="00546B06" w:rsidP="00546B06">
      <w:pPr>
        <w:tabs>
          <w:tab w:val="left" w:pos="2459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546B06" w:rsidRDefault="00546B06" w:rsidP="00546B06">
      <w:pPr>
        <w:tabs>
          <w:tab w:val="left" w:pos="2459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B1B9B">
        <w:rPr>
          <w:rFonts w:ascii="Times New Roman" w:hAnsi="Times New Roman" w:cs="Times New Roman"/>
          <w:sz w:val="28"/>
          <w:szCs w:val="28"/>
        </w:rPr>
        <w:t>Средний возраст педагогических работников составляет 4</w:t>
      </w:r>
      <w:r>
        <w:rPr>
          <w:rFonts w:ascii="Times New Roman" w:hAnsi="Times New Roman" w:cs="Times New Roman"/>
          <w:sz w:val="28"/>
          <w:szCs w:val="28"/>
        </w:rPr>
        <w:t>7 лет, учителей -49 лет</w:t>
      </w:r>
      <w:r w:rsidRPr="001B1B9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Уменьшилось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стаж которых составляет до 3 лет.</w:t>
      </w:r>
    </w:p>
    <w:p w:rsidR="00546B06" w:rsidRDefault="00546B06" w:rsidP="00546B06">
      <w:pPr>
        <w:tabs>
          <w:tab w:val="left" w:pos="2459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возрастного состава показывает, что из 142 педагогических работника: молодые педагогические работники (до 35 лет включительно) составляют 15% (22 чел.), пенсионеров по возрасту 27% (39 чел.).</w:t>
      </w:r>
    </w:p>
    <w:p w:rsidR="00546B06" w:rsidRDefault="00546B06" w:rsidP="00546B06">
      <w:pPr>
        <w:tabs>
          <w:tab w:val="left" w:pos="24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C3E84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Pr="00BC3E84">
        <w:rPr>
          <w:rFonts w:ascii="Times New Roman" w:hAnsi="Times New Roman" w:cs="Times New Roman"/>
          <w:sz w:val="28"/>
          <w:szCs w:val="28"/>
        </w:rPr>
        <w:t>Усть</w:t>
      </w:r>
      <w:r>
        <w:rPr>
          <w:rFonts w:ascii="Times New Roman" w:hAnsi="Times New Roman" w:cs="Times New Roman"/>
          <w:sz w:val="28"/>
          <w:szCs w:val="28"/>
        </w:rPr>
        <w:t>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 филиалах работают 22</w:t>
      </w:r>
      <w:r w:rsidRPr="00BC3E84">
        <w:rPr>
          <w:rFonts w:ascii="Times New Roman" w:hAnsi="Times New Roman" w:cs="Times New Roman"/>
          <w:sz w:val="28"/>
          <w:szCs w:val="28"/>
        </w:rPr>
        <w:t xml:space="preserve"> молодых педагогических работ</w:t>
      </w:r>
      <w:r>
        <w:rPr>
          <w:rFonts w:ascii="Times New Roman" w:hAnsi="Times New Roman" w:cs="Times New Roman"/>
          <w:sz w:val="28"/>
          <w:szCs w:val="28"/>
        </w:rPr>
        <w:t xml:space="preserve">ников (до 35 лет включительно), </w:t>
      </w:r>
      <w:r w:rsidRPr="00BC3E8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C3E84">
        <w:rPr>
          <w:rFonts w:ascii="Times New Roman" w:hAnsi="Times New Roman" w:cs="Times New Roman"/>
          <w:sz w:val="28"/>
          <w:szCs w:val="28"/>
        </w:rPr>
        <w:t xml:space="preserve"> из них в возрасте до 30 лет, </w:t>
      </w:r>
      <w:r>
        <w:rPr>
          <w:rFonts w:ascii="Times New Roman" w:hAnsi="Times New Roman" w:cs="Times New Roman"/>
          <w:sz w:val="28"/>
          <w:szCs w:val="28"/>
        </w:rPr>
        <w:t xml:space="preserve">имеют стаж работы </w:t>
      </w:r>
      <w:r w:rsidRPr="00BC3E84">
        <w:rPr>
          <w:rFonts w:ascii="Times New Roman" w:hAnsi="Times New Roman" w:cs="Times New Roman"/>
          <w:sz w:val="28"/>
          <w:szCs w:val="28"/>
        </w:rPr>
        <w:t xml:space="preserve">до 3 лет –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C3E8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46B06" w:rsidRPr="00BC3E84" w:rsidRDefault="00546B06" w:rsidP="00546B06">
      <w:pPr>
        <w:tabs>
          <w:tab w:val="left" w:pos="245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6B06" w:rsidRDefault="00546B06" w:rsidP="00546B06">
      <w:pPr>
        <w:jc w:val="center"/>
      </w:pPr>
      <w:r>
        <w:rPr>
          <w:noProof/>
        </w:rPr>
        <w:drawing>
          <wp:inline distT="0" distB="0" distL="0" distR="0" wp14:anchorId="01897AA6" wp14:editId="1232F60B">
            <wp:extent cx="4448175" cy="199072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8"/>
              </a:graphicData>
            </a:graphic>
          </wp:inline>
        </w:drawing>
      </w:r>
    </w:p>
    <w:p w:rsidR="00546B06" w:rsidRDefault="00546B06" w:rsidP="00546B06">
      <w:pPr>
        <w:tabs>
          <w:tab w:val="left" w:pos="16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B06" w:rsidRDefault="00546B06" w:rsidP="00546B06">
      <w:pPr>
        <w:tabs>
          <w:tab w:val="left" w:pos="16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ценз молодых педагогических работников:</w:t>
      </w:r>
    </w:p>
    <w:p w:rsidR="00546B06" w:rsidRDefault="00546B06" w:rsidP="00546B06">
      <w:pPr>
        <w:tabs>
          <w:tab w:val="left" w:pos="16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B06" w:rsidRDefault="00546B06" w:rsidP="00546B06">
      <w:pPr>
        <w:tabs>
          <w:tab w:val="left" w:pos="16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815BF44" wp14:editId="05576CAF">
            <wp:extent cx="4572000" cy="27432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9"/>
              </a:graphicData>
            </a:graphic>
          </wp:inline>
        </w:drawing>
      </w:r>
    </w:p>
    <w:p w:rsidR="00546B06" w:rsidRDefault="00546B06" w:rsidP="00546B06">
      <w:pPr>
        <w:tabs>
          <w:tab w:val="left" w:pos="16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B06" w:rsidRDefault="00546B06" w:rsidP="00397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 142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квалификационную категорию имеют 68 человек, из них 5 высшую, 63 – первую. 61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педработник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аттестован на соответствие занимаемой должности. 13 не подлежат аттестации в соответствии с законодательством.</w:t>
      </w:r>
    </w:p>
    <w:p w:rsidR="00546B06" w:rsidRDefault="00546B06" w:rsidP="00546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B06" w:rsidRPr="00294D4C" w:rsidRDefault="00546B06" w:rsidP="00546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46B06" w:rsidRPr="00294D4C" w:rsidRDefault="00546B06" w:rsidP="00546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B06" w:rsidRDefault="00546B06" w:rsidP="00546B06">
      <w:r>
        <w:rPr>
          <w:noProof/>
        </w:rPr>
        <w:lastRenderedPageBreak/>
        <w:drawing>
          <wp:inline distT="0" distB="0" distL="0" distR="0" wp14:anchorId="05F1309F" wp14:editId="10E2FC56">
            <wp:extent cx="6271404" cy="3576955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0"/>
              </a:graphicData>
            </a:graphic>
          </wp:inline>
        </w:drawing>
      </w:r>
    </w:p>
    <w:p w:rsidR="00546B06" w:rsidRDefault="00546B06" w:rsidP="00546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F2897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последние три</w:t>
      </w:r>
      <w:r w:rsidRPr="002F2897">
        <w:rPr>
          <w:rFonts w:ascii="Times New Roman" w:hAnsi="Times New Roman" w:cs="Times New Roman"/>
          <w:sz w:val="28"/>
          <w:szCs w:val="28"/>
        </w:rPr>
        <w:t xml:space="preserve"> года доля </w:t>
      </w:r>
      <w:proofErr w:type="gramStart"/>
      <w:r w:rsidRPr="002F2897">
        <w:rPr>
          <w:rFonts w:ascii="Times New Roman" w:hAnsi="Times New Roman" w:cs="Times New Roman"/>
          <w:sz w:val="28"/>
          <w:szCs w:val="28"/>
        </w:rPr>
        <w:t>педагогических работников, име</w:t>
      </w:r>
      <w:r>
        <w:rPr>
          <w:rFonts w:ascii="Times New Roman" w:hAnsi="Times New Roman" w:cs="Times New Roman"/>
          <w:sz w:val="28"/>
          <w:szCs w:val="28"/>
        </w:rPr>
        <w:t>ющих квалификационные категории остается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стабильной, также как доля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имеющих СЗД. На начало 2021-2022 учебного года педагогических работников, не имеющих квалификационных категорий и СЗД по результатам аттестации нет, так как все педагогические работники, не имеющие квалификационных категорий и СЗД, не подлежат аттестации в соответствии с действующим законодательством.</w:t>
      </w:r>
    </w:p>
    <w:p w:rsidR="00546B06" w:rsidRDefault="00546B06" w:rsidP="00546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разбивке по школам уровень квалификации педагогических работников за три последних года выглядит следующим образом: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085"/>
        <w:gridCol w:w="1964"/>
        <w:gridCol w:w="1970"/>
        <w:gridCol w:w="2118"/>
      </w:tblGrid>
      <w:tr w:rsidR="00546B06" w:rsidTr="00FA115F">
        <w:tc>
          <w:tcPr>
            <w:tcW w:w="4085" w:type="dxa"/>
            <w:vMerge w:val="restart"/>
          </w:tcPr>
          <w:p w:rsidR="00546B06" w:rsidRDefault="00546B06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6052" w:type="dxa"/>
            <w:gridSpan w:val="3"/>
          </w:tcPr>
          <w:p w:rsidR="00546B06" w:rsidRDefault="00546B06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Имеют категорию (% от числа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46B06" w:rsidTr="00FA115F">
        <w:tc>
          <w:tcPr>
            <w:tcW w:w="4085" w:type="dxa"/>
            <w:vMerge/>
          </w:tcPr>
          <w:p w:rsidR="00546B06" w:rsidRDefault="00546B06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546B06" w:rsidRDefault="00546B06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970" w:type="dxa"/>
          </w:tcPr>
          <w:p w:rsidR="00546B06" w:rsidRDefault="00546B06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118" w:type="dxa"/>
          </w:tcPr>
          <w:p w:rsidR="00546B06" w:rsidRDefault="00546B06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546B06" w:rsidTr="00FA115F">
        <w:tc>
          <w:tcPr>
            <w:tcW w:w="4085" w:type="dxa"/>
          </w:tcPr>
          <w:p w:rsidR="00546B06" w:rsidRDefault="00546B06" w:rsidP="00FA1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Базовая школа</w:t>
            </w:r>
          </w:p>
        </w:tc>
        <w:tc>
          <w:tcPr>
            <w:tcW w:w="1964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1970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  <w:tc>
          <w:tcPr>
            <w:tcW w:w="2118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546B06" w:rsidTr="00FA115F">
        <w:tc>
          <w:tcPr>
            <w:tcW w:w="4085" w:type="dxa"/>
          </w:tcPr>
          <w:p w:rsidR="00546B06" w:rsidRDefault="00546B06" w:rsidP="00FA1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Вяжлинский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</w:p>
        </w:tc>
        <w:tc>
          <w:tcPr>
            <w:tcW w:w="1964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  <w:tc>
          <w:tcPr>
            <w:tcW w:w="1970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  <w:tc>
          <w:tcPr>
            <w:tcW w:w="2118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</w:tr>
      <w:tr w:rsidR="00546B06" w:rsidTr="00FA115F">
        <w:tc>
          <w:tcPr>
            <w:tcW w:w="4085" w:type="dxa"/>
          </w:tcPr>
          <w:p w:rsidR="00546B06" w:rsidRDefault="00546B06" w:rsidP="00FA1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Давыдовский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</w:p>
        </w:tc>
        <w:tc>
          <w:tcPr>
            <w:tcW w:w="1964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1970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2118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</w:tr>
      <w:tr w:rsidR="00546B06" w:rsidTr="00FA115F">
        <w:tc>
          <w:tcPr>
            <w:tcW w:w="4085" w:type="dxa"/>
          </w:tcPr>
          <w:p w:rsidR="00546B06" w:rsidRDefault="00546B06" w:rsidP="00FA1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Карельский филиал</w:t>
            </w:r>
          </w:p>
        </w:tc>
        <w:tc>
          <w:tcPr>
            <w:tcW w:w="1964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81%</w:t>
            </w:r>
          </w:p>
        </w:tc>
        <w:tc>
          <w:tcPr>
            <w:tcW w:w="1970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76%</w:t>
            </w:r>
          </w:p>
        </w:tc>
        <w:tc>
          <w:tcPr>
            <w:tcW w:w="2118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546B06" w:rsidTr="00FA115F">
        <w:tc>
          <w:tcPr>
            <w:tcW w:w="4085" w:type="dxa"/>
          </w:tcPr>
          <w:p w:rsidR="00546B06" w:rsidRDefault="00546B06" w:rsidP="00FA1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Маломоршевский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</w:p>
        </w:tc>
        <w:tc>
          <w:tcPr>
            <w:tcW w:w="1964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970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2118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546B06" w:rsidTr="00FA115F">
        <w:tc>
          <w:tcPr>
            <w:tcW w:w="4085" w:type="dxa"/>
          </w:tcPr>
          <w:p w:rsidR="00546B06" w:rsidRDefault="00546B06" w:rsidP="00FA1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Марусинский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</w:p>
        </w:tc>
        <w:tc>
          <w:tcPr>
            <w:tcW w:w="1964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970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118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546B06" w:rsidTr="00FA115F">
        <w:tc>
          <w:tcPr>
            <w:tcW w:w="4085" w:type="dxa"/>
          </w:tcPr>
          <w:p w:rsidR="00546B06" w:rsidRDefault="00546B06" w:rsidP="00FA1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Мутасьевский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</w:p>
        </w:tc>
        <w:tc>
          <w:tcPr>
            <w:tcW w:w="1964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970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2118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</w:tr>
      <w:tr w:rsidR="00546B06" w:rsidTr="00FA115F">
        <w:tc>
          <w:tcPr>
            <w:tcW w:w="4085" w:type="dxa"/>
          </w:tcPr>
          <w:p w:rsidR="00546B06" w:rsidRDefault="00546B06" w:rsidP="00FA1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Серповской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</w:p>
        </w:tc>
        <w:tc>
          <w:tcPr>
            <w:tcW w:w="1964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  <w:tc>
          <w:tcPr>
            <w:tcW w:w="1970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2118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</w:tr>
      <w:tr w:rsidR="00546B06" w:rsidTr="00FA115F">
        <w:tc>
          <w:tcPr>
            <w:tcW w:w="4085" w:type="dxa"/>
          </w:tcPr>
          <w:p w:rsidR="00546B06" w:rsidRDefault="00546B06" w:rsidP="00FA1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Старотомниковский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филиал</w:t>
            </w:r>
          </w:p>
        </w:tc>
        <w:tc>
          <w:tcPr>
            <w:tcW w:w="1964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970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2118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546B06" w:rsidTr="00FA115F">
        <w:tc>
          <w:tcPr>
            <w:tcW w:w="4085" w:type="dxa"/>
          </w:tcPr>
          <w:p w:rsidR="00546B06" w:rsidRDefault="00546B06" w:rsidP="00FA1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</w:p>
        </w:tc>
        <w:tc>
          <w:tcPr>
            <w:tcW w:w="1964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</w:tc>
        <w:tc>
          <w:tcPr>
            <w:tcW w:w="1970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2118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</w:tr>
      <w:tr w:rsidR="00546B06" w:rsidTr="00FA115F">
        <w:tc>
          <w:tcPr>
            <w:tcW w:w="4085" w:type="dxa"/>
          </w:tcPr>
          <w:p w:rsidR="00546B06" w:rsidRDefault="00546B06" w:rsidP="00FA1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школа-детский сад</w:t>
            </w:r>
          </w:p>
        </w:tc>
        <w:tc>
          <w:tcPr>
            <w:tcW w:w="1964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970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2118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</w:tr>
    </w:tbl>
    <w:p w:rsidR="00546B06" w:rsidRDefault="00546B06" w:rsidP="00546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B06" w:rsidRDefault="00546B06" w:rsidP="00546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факторов признания заслуг, успехов и достижений работников в развитии, воспитании и становлении личности, профессионализма и авторитета среди коллег является их награждение на уровне школы, района, области отраслевыми наградами.</w:t>
      </w:r>
    </w:p>
    <w:p w:rsidR="00546B06" w:rsidRDefault="00546B06" w:rsidP="00546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настоящий момент в школе:</w:t>
      </w:r>
    </w:p>
    <w:p w:rsidR="00546B06" w:rsidRDefault="00546B06" w:rsidP="00546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педагог имеет государственную награду;</w:t>
      </w:r>
    </w:p>
    <w:p w:rsidR="00546B06" w:rsidRDefault="00546B06" w:rsidP="00546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педагогов имеют ведомственные награды;</w:t>
      </w:r>
    </w:p>
    <w:p w:rsidR="00546B06" w:rsidRDefault="00546B06" w:rsidP="00546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педагогов имеют региональные награды;</w:t>
      </w:r>
    </w:p>
    <w:p w:rsidR="00546B06" w:rsidRDefault="00546B06" w:rsidP="00546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31 педагогов награждены грамотами и благодарственными письмами Управления образования и науки Тамбовской области.</w:t>
      </w:r>
    </w:p>
    <w:p w:rsidR="00546B06" w:rsidRDefault="00546B06" w:rsidP="00546B06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школы проводится работа по привлечению молодых специалистов. За три года в школу пришли 9 молодых специалистов:</w:t>
      </w:r>
    </w:p>
    <w:p w:rsidR="00546B06" w:rsidRPr="006B2ECB" w:rsidRDefault="00546B06" w:rsidP="00DF6DCD">
      <w:pPr>
        <w:pStyle w:val="af1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6B2E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2ECB">
        <w:rPr>
          <w:rFonts w:ascii="Times New Roman" w:hAnsi="Times New Roman" w:cs="Times New Roman"/>
          <w:sz w:val="28"/>
          <w:szCs w:val="28"/>
        </w:rPr>
        <w:t>Базов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B2ECB">
        <w:rPr>
          <w:rFonts w:ascii="Times New Roman" w:hAnsi="Times New Roman" w:cs="Times New Roman"/>
          <w:sz w:val="28"/>
          <w:szCs w:val="28"/>
        </w:rPr>
        <w:t xml:space="preserve"> 5 педагогов;</w:t>
      </w:r>
    </w:p>
    <w:p w:rsidR="00546B06" w:rsidRPr="006B2ECB" w:rsidRDefault="00546B06" w:rsidP="00DF6DCD">
      <w:pPr>
        <w:pStyle w:val="af1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Карельский филиал -1 педагог;</w:t>
      </w:r>
    </w:p>
    <w:p w:rsidR="00546B06" w:rsidRDefault="00546B06" w:rsidP="00DF6DCD">
      <w:pPr>
        <w:pStyle w:val="af1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2ECB">
        <w:rPr>
          <w:rFonts w:ascii="Times New Roman" w:hAnsi="Times New Roman" w:cs="Times New Roman"/>
          <w:sz w:val="28"/>
          <w:szCs w:val="28"/>
        </w:rPr>
        <w:t>Мутасьевский</w:t>
      </w:r>
      <w:proofErr w:type="spellEnd"/>
      <w:r w:rsidRPr="006B2ECB">
        <w:rPr>
          <w:rFonts w:ascii="Times New Roman" w:hAnsi="Times New Roman" w:cs="Times New Roman"/>
          <w:sz w:val="28"/>
          <w:szCs w:val="28"/>
        </w:rPr>
        <w:t xml:space="preserve"> филиал – </w:t>
      </w:r>
      <w:r>
        <w:rPr>
          <w:rFonts w:ascii="Times New Roman" w:hAnsi="Times New Roman" w:cs="Times New Roman"/>
          <w:sz w:val="28"/>
          <w:szCs w:val="28"/>
        </w:rPr>
        <w:t>1 педагог;</w:t>
      </w:r>
    </w:p>
    <w:p w:rsidR="00546B06" w:rsidRDefault="00546B06" w:rsidP="00DF6DCD">
      <w:pPr>
        <w:pStyle w:val="af1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школа-детский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 – 1 педагог;</w:t>
      </w:r>
    </w:p>
    <w:p w:rsidR="00546B06" w:rsidRPr="006B2ECB" w:rsidRDefault="00546B06" w:rsidP="00DF6DCD">
      <w:pPr>
        <w:pStyle w:val="af1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Давыдовский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 – 1 педагог.</w:t>
      </w:r>
    </w:p>
    <w:p w:rsidR="00546B06" w:rsidRDefault="00546B06" w:rsidP="007E7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221B" w:rsidRPr="00336A2F" w:rsidRDefault="000F221B" w:rsidP="00DF6DCD">
      <w:pPr>
        <w:pStyle w:val="af1"/>
        <w:numPr>
          <w:ilvl w:val="0"/>
          <w:numId w:val="1"/>
        </w:numPr>
        <w:shd w:val="clear" w:color="auto" w:fill="FFFFFF"/>
        <w:tabs>
          <w:tab w:val="left" w:pos="2325"/>
          <w:tab w:val="center" w:pos="5031"/>
        </w:tabs>
        <w:spacing w:after="0" w:line="240" w:lineRule="auto"/>
        <w:outlineLvl w:val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ОЦЕНКА УЧЕБНО-МЕТОДИЧЕСКОГО</w:t>
      </w:r>
      <w:r w:rsidR="00336A2F">
        <w:rPr>
          <w:b/>
          <w:color w:val="000000"/>
          <w:sz w:val="28"/>
          <w:szCs w:val="28"/>
        </w:rPr>
        <w:t xml:space="preserve"> и БИБЛИОТЕЧНО-ИНФОРМАЦИОННОГО </w:t>
      </w:r>
      <w:r>
        <w:rPr>
          <w:b/>
          <w:color w:val="000000"/>
          <w:sz w:val="28"/>
          <w:szCs w:val="28"/>
        </w:rPr>
        <w:t xml:space="preserve"> ОБЕСПЕЧЕНИЯ</w:t>
      </w:r>
    </w:p>
    <w:p w:rsidR="00373D1B" w:rsidRPr="00F2400F" w:rsidRDefault="00373D1B" w:rsidP="000211B6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2400F">
        <w:rPr>
          <w:sz w:val="28"/>
          <w:szCs w:val="28"/>
        </w:rPr>
        <w:t>етодическ</w:t>
      </w:r>
      <w:r>
        <w:rPr>
          <w:sz w:val="28"/>
          <w:szCs w:val="28"/>
        </w:rPr>
        <w:t xml:space="preserve">ая работа </w:t>
      </w:r>
      <w:r w:rsidRPr="00F2400F">
        <w:rPr>
          <w:sz w:val="28"/>
          <w:szCs w:val="28"/>
        </w:rPr>
        <w:t>школы регламентируется нормативно-правовыми (локальными) актами</w:t>
      </w:r>
      <w:r w:rsidR="000211B6">
        <w:rPr>
          <w:sz w:val="28"/>
          <w:szCs w:val="28"/>
        </w:rPr>
        <w:t xml:space="preserve"> школы</w:t>
      </w:r>
      <w:r w:rsidRPr="00F2400F">
        <w:rPr>
          <w:sz w:val="28"/>
          <w:szCs w:val="28"/>
        </w:rPr>
        <w:t>:</w:t>
      </w:r>
    </w:p>
    <w:p w:rsidR="00373D1B" w:rsidRPr="00F2400F" w:rsidRDefault="00373D1B" w:rsidP="000211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400F">
        <w:rPr>
          <w:sz w:val="28"/>
          <w:szCs w:val="28"/>
        </w:rPr>
        <w:t>- Пол</w:t>
      </w:r>
      <w:r>
        <w:rPr>
          <w:sz w:val="28"/>
          <w:szCs w:val="28"/>
        </w:rPr>
        <w:t>ожением о педагогическом совете;</w:t>
      </w:r>
    </w:p>
    <w:p w:rsidR="00373D1B" w:rsidRPr="00F2400F" w:rsidRDefault="00373D1B" w:rsidP="000211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400F">
        <w:rPr>
          <w:sz w:val="28"/>
          <w:szCs w:val="28"/>
        </w:rPr>
        <w:t>- По</w:t>
      </w:r>
      <w:r>
        <w:rPr>
          <w:sz w:val="28"/>
          <w:szCs w:val="28"/>
        </w:rPr>
        <w:t>ложением о Совете руководителей;</w:t>
      </w:r>
    </w:p>
    <w:p w:rsidR="00373D1B" w:rsidRPr="00F2400F" w:rsidRDefault="00373D1B" w:rsidP="000211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400F">
        <w:rPr>
          <w:sz w:val="28"/>
          <w:szCs w:val="28"/>
        </w:rPr>
        <w:t>- П</w:t>
      </w:r>
      <w:r>
        <w:rPr>
          <w:sz w:val="28"/>
          <w:szCs w:val="28"/>
        </w:rPr>
        <w:t>оложением о методическом совете;</w:t>
      </w:r>
    </w:p>
    <w:p w:rsidR="00373D1B" w:rsidRPr="00F2400F" w:rsidRDefault="00373D1B" w:rsidP="000211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400F">
        <w:rPr>
          <w:sz w:val="28"/>
          <w:szCs w:val="28"/>
        </w:rPr>
        <w:t>- Положением о методических объединениях.</w:t>
      </w:r>
    </w:p>
    <w:p w:rsidR="00373D1B" w:rsidRPr="000211B6" w:rsidRDefault="00373D1B" w:rsidP="000211B6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211B6">
        <w:rPr>
          <w:rFonts w:ascii="Times New Roman" w:hAnsi="Times New Roman" w:cs="Times New Roman"/>
          <w:sz w:val="28"/>
          <w:szCs w:val="28"/>
        </w:rPr>
        <w:t xml:space="preserve">Проблема,  над которой работает школа: </w:t>
      </w:r>
      <w:r w:rsidRPr="000211B6">
        <w:rPr>
          <w:rFonts w:ascii="Times New Roman" w:hAnsi="Times New Roman" w:cs="Times New Roman"/>
          <w:i/>
          <w:sz w:val="28"/>
          <w:szCs w:val="28"/>
          <w:u w:val="single"/>
        </w:rPr>
        <w:t xml:space="preserve">«Непрерывное внедрение технологий </w:t>
      </w:r>
      <w:proofErr w:type="spellStart"/>
      <w:r w:rsidRPr="000211B6">
        <w:rPr>
          <w:rFonts w:ascii="Times New Roman" w:hAnsi="Times New Roman" w:cs="Times New Roman"/>
          <w:i/>
          <w:sz w:val="28"/>
          <w:szCs w:val="28"/>
          <w:u w:val="single"/>
        </w:rPr>
        <w:t>деятельностного</w:t>
      </w:r>
      <w:proofErr w:type="spellEnd"/>
      <w:r w:rsidRPr="000211B6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подхода, в управлении познавательной и творческой деятельностью обучающихся, в условиях сетевого взаимодействия школ».</w:t>
      </w:r>
    </w:p>
    <w:p w:rsidR="00373D1B" w:rsidRPr="000211B6" w:rsidRDefault="00373D1B" w:rsidP="000211B6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211B6">
        <w:rPr>
          <w:rFonts w:ascii="Times New Roman" w:hAnsi="Times New Roman" w:cs="Times New Roman"/>
          <w:i/>
          <w:color w:val="000000"/>
          <w:sz w:val="28"/>
          <w:szCs w:val="28"/>
        </w:rPr>
        <w:t>Единая методическая тема школы:</w:t>
      </w:r>
      <w:r w:rsidR="000211B6" w:rsidRPr="000211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211B6">
        <w:rPr>
          <w:rFonts w:ascii="Times New Roman" w:hAnsi="Times New Roman" w:cs="Times New Roman"/>
          <w:color w:val="000000"/>
          <w:sz w:val="28"/>
          <w:szCs w:val="28"/>
          <w:u w:val="single"/>
        </w:rPr>
        <w:t>«Совершенствование качества образовательного процесса в условиях перехода на федеральный государственный образовательный стандарт».</w:t>
      </w:r>
    </w:p>
    <w:p w:rsidR="00373D1B" w:rsidRPr="001435D9" w:rsidRDefault="00373D1B" w:rsidP="00021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5D9">
        <w:rPr>
          <w:rFonts w:ascii="Times New Roman" w:hAnsi="Times New Roman" w:cs="Times New Roman"/>
          <w:sz w:val="28"/>
          <w:szCs w:val="28"/>
        </w:rPr>
        <w:t>Перед методической службой  школы  были поставлены следующие цели и задачи:</w:t>
      </w:r>
    </w:p>
    <w:p w:rsidR="00373D1B" w:rsidRPr="00DB60FE" w:rsidRDefault="00373D1B" w:rsidP="000211B6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Цель:</w:t>
      </w:r>
    </w:p>
    <w:p w:rsidR="00373D1B" w:rsidRPr="00E53CBD" w:rsidRDefault="00373D1B" w:rsidP="000211B6">
      <w:pPr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DB60FE">
        <w:rPr>
          <w:rFonts w:ascii="Times New Roman" w:hAnsi="Times New Roman"/>
          <w:sz w:val="28"/>
          <w:szCs w:val="28"/>
        </w:rPr>
        <w:t xml:space="preserve">Повышение </w:t>
      </w:r>
      <w:r>
        <w:rPr>
          <w:rFonts w:ascii="Times New Roman" w:hAnsi="Times New Roman"/>
          <w:sz w:val="28"/>
          <w:szCs w:val="28"/>
        </w:rPr>
        <w:t>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 и педагогического мастерства учителя в условиях перехода на федеральные государственные образовательные стандарты</w:t>
      </w:r>
      <w:r w:rsidRPr="00DB60FE">
        <w:rPr>
          <w:rFonts w:ascii="Times New Roman" w:hAnsi="Times New Roman"/>
          <w:sz w:val="28"/>
          <w:szCs w:val="28"/>
        </w:rPr>
        <w:t>.</w:t>
      </w:r>
    </w:p>
    <w:p w:rsidR="00373D1B" w:rsidRDefault="00373D1B" w:rsidP="000211B6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Задачи:</w:t>
      </w:r>
    </w:p>
    <w:p w:rsidR="00373D1B" w:rsidRDefault="00373D1B" w:rsidP="00DF6DC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Совершенствовать систему повышения квалификации учителей </w:t>
      </w:r>
      <w:proofErr w:type="gramStart"/>
      <w:r>
        <w:rPr>
          <w:rFonts w:ascii="Times New Roman" w:hAnsi="Times New Roman"/>
          <w:sz w:val="28"/>
          <w:szCs w:val="28"/>
        </w:rPr>
        <w:t>через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373D1B" w:rsidRDefault="00373D1B" w:rsidP="000211B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новых форм непрерывного повышения профессиональной компетентности педагогов (</w:t>
      </w:r>
      <w:proofErr w:type="spellStart"/>
      <w:r>
        <w:rPr>
          <w:rFonts w:ascii="Times New Roman" w:hAnsi="Times New Roman"/>
          <w:sz w:val="28"/>
          <w:szCs w:val="28"/>
        </w:rPr>
        <w:t>видеоуроки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/>
          <w:sz w:val="28"/>
          <w:szCs w:val="28"/>
        </w:rPr>
        <w:t xml:space="preserve"> и т.д.)</w:t>
      </w:r>
    </w:p>
    <w:p w:rsidR="00373D1B" w:rsidRDefault="00373D1B" w:rsidP="000211B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активизацию работы по выявлению,  обобщению, распространению передового педагогического опыта учителей;</w:t>
      </w:r>
    </w:p>
    <w:p w:rsidR="00373D1B" w:rsidRDefault="00373D1B" w:rsidP="000211B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участие в конкурсах профессионального мастерства. </w:t>
      </w:r>
    </w:p>
    <w:p w:rsidR="00373D1B" w:rsidRPr="006C4E36" w:rsidRDefault="00373D1B" w:rsidP="00DF6DC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работу по изучению нормативной и методической документации по требованиям новых образовательных стандартов.</w:t>
      </w:r>
    </w:p>
    <w:p w:rsidR="00373D1B" w:rsidRPr="00DB60FE" w:rsidRDefault="00373D1B" w:rsidP="00DF6DC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Продолжить работу по реализации плана мероприятий по введению ФГОС. </w:t>
      </w:r>
    </w:p>
    <w:p w:rsidR="00373D1B" w:rsidRPr="00DB60FE" w:rsidRDefault="00373D1B" w:rsidP="000211B6">
      <w:pPr>
        <w:spacing w:after="0" w:line="240" w:lineRule="auto"/>
        <w:ind w:left="284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373D1B" w:rsidRDefault="00373D1B" w:rsidP="000211B6">
      <w:pPr>
        <w:spacing w:after="0" w:line="240" w:lineRule="auto"/>
        <w:ind w:left="284" w:firstLine="4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целями и задачами методическая работа в течение учебного года  осуществлялась по следующим направлениям:</w:t>
      </w:r>
    </w:p>
    <w:p w:rsidR="00301526" w:rsidRDefault="00301526" w:rsidP="000211B6">
      <w:pPr>
        <w:spacing w:after="0" w:line="240" w:lineRule="auto"/>
        <w:ind w:left="284" w:firstLine="42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57A5" w:rsidRDefault="006257A5" w:rsidP="00301526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257A5" w:rsidRPr="00DB60FE" w:rsidRDefault="006257A5" w:rsidP="006257A5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DB60FE">
        <w:rPr>
          <w:rFonts w:ascii="Times New Roman" w:hAnsi="Times New Roman"/>
          <w:b/>
          <w:sz w:val="28"/>
          <w:szCs w:val="28"/>
          <w:u w:val="single"/>
        </w:rPr>
        <w:t xml:space="preserve">Информационно-методическое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сопровождение </w:t>
      </w:r>
      <w:r w:rsidRPr="00DB60FE">
        <w:rPr>
          <w:rFonts w:ascii="Times New Roman" w:hAnsi="Times New Roman"/>
          <w:b/>
          <w:sz w:val="28"/>
          <w:szCs w:val="28"/>
          <w:u w:val="single"/>
        </w:rPr>
        <w:t xml:space="preserve"> профессиональной деятельности педагогов.</w:t>
      </w:r>
    </w:p>
    <w:p w:rsidR="006257A5" w:rsidRPr="00DB60FE" w:rsidRDefault="006257A5" w:rsidP="006257A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60FE">
        <w:rPr>
          <w:rFonts w:ascii="Times New Roman" w:hAnsi="Times New Roman"/>
          <w:b/>
          <w:sz w:val="28"/>
          <w:szCs w:val="28"/>
        </w:rPr>
        <w:t>Задача:</w:t>
      </w:r>
      <w:r w:rsidRPr="00DB60FE">
        <w:rPr>
          <w:rFonts w:ascii="Times New Roman" w:hAnsi="Times New Roman"/>
          <w:sz w:val="28"/>
          <w:szCs w:val="28"/>
        </w:rPr>
        <w:t xml:space="preserve">    Обеспечить  методическую поддержку деятельности педагогов </w:t>
      </w:r>
    </w:p>
    <w:p w:rsidR="006257A5" w:rsidRPr="00DB60FE" w:rsidRDefault="006257A5" w:rsidP="006257A5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B60FE">
        <w:rPr>
          <w:rFonts w:ascii="Times New Roman" w:hAnsi="Times New Roman"/>
          <w:sz w:val="28"/>
          <w:szCs w:val="28"/>
        </w:rPr>
        <w:t xml:space="preserve">по </w:t>
      </w:r>
      <w:r w:rsidRPr="00DB60FE">
        <w:rPr>
          <w:rFonts w:ascii="Times New Roman" w:hAnsi="Times New Roman"/>
          <w:color w:val="000000"/>
          <w:sz w:val="28"/>
          <w:szCs w:val="28"/>
        </w:rPr>
        <w:t xml:space="preserve">совершенствованию качества образования через освоение </w:t>
      </w:r>
      <w:proofErr w:type="spellStart"/>
      <w:r w:rsidRPr="00DB60FE">
        <w:rPr>
          <w:rFonts w:ascii="Times New Roman" w:hAnsi="Times New Roman"/>
          <w:color w:val="000000"/>
          <w:sz w:val="28"/>
          <w:szCs w:val="28"/>
        </w:rPr>
        <w:t>деятельностного</w:t>
      </w:r>
      <w:proofErr w:type="spellEnd"/>
      <w:r w:rsidRPr="00DB60FE">
        <w:rPr>
          <w:rFonts w:ascii="Times New Roman" w:hAnsi="Times New Roman"/>
          <w:color w:val="000000"/>
          <w:sz w:val="28"/>
          <w:szCs w:val="28"/>
        </w:rPr>
        <w:t xml:space="preserve">  подхода в обучении, воспитании, развитии </w:t>
      </w:r>
      <w:proofErr w:type="gramStart"/>
      <w:r w:rsidRPr="00DB60FE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DB60F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257A5" w:rsidRPr="00DB60FE" w:rsidRDefault="006257A5" w:rsidP="006257A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106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2151"/>
        <w:gridCol w:w="2269"/>
      </w:tblGrid>
      <w:tr w:rsidR="006257A5" w:rsidRPr="00DB60FE" w:rsidTr="003971D8">
        <w:tc>
          <w:tcPr>
            <w:tcW w:w="6237" w:type="dxa"/>
          </w:tcPr>
          <w:p w:rsidR="006257A5" w:rsidRPr="00DB60FE" w:rsidRDefault="006257A5" w:rsidP="00243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2151" w:type="dxa"/>
          </w:tcPr>
          <w:p w:rsidR="006257A5" w:rsidRPr="00DB60FE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0FE">
              <w:rPr>
                <w:rFonts w:ascii="Times New Roman" w:hAnsi="Times New Roman"/>
                <w:sz w:val="28"/>
                <w:szCs w:val="28"/>
              </w:rPr>
              <w:t xml:space="preserve">  Сроки проведения</w:t>
            </w:r>
          </w:p>
        </w:tc>
        <w:tc>
          <w:tcPr>
            <w:tcW w:w="2269" w:type="dxa"/>
          </w:tcPr>
          <w:p w:rsidR="006257A5" w:rsidRPr="00DB60FE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0FE">
              <w:rPr>
                <w:rFonts w:ascii="Times New Roman" w:hAnsi="Times New Roman"/>
                <w:sz w:val="28"/>
                <w:szCs w:val="28"/>
              </w:rPr>
              <w:t xml:space="preserve">Ответственный  </w:t>
            </w:r>
          </w:p>
        </w:tc>
      </w:tr>
      <w:tr w:rsidR="006257A5" w:rsidRPr="00DB60FE" w:rsidTr="003971D8">
        <w:tc>
          <w:tcPr>
            <w:tcW w:w="6237" w:type="dxa"/>
          </w:tcPr>
          <w:p w:rsidR="006257A5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Изучение нормативной правовой документации и методических рекомендаций по введению ФГОС </w:t>
            </w:r>
          </w:p>
        </w:tc>
        <w:tc>
          <w:tcPr>
            <w:tcW w:w="2151" w:type="dxa"/>
          </w:tcPr>
          <w:p w:rsidR="006257A5" w:rsidRPr="00DB60FE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9" w:type="dxa"/>
          </w:tcPr>
          <w:p w:rsidR="006257A5" w:rsidRPr="00DB60FE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УВР, руководители ММО</w:t>
            </w:r>
          </w:p>
        </w:tc>
      </w:tr>
      <w:tr w:rsidR="006257A5" w:rsidRPr="00DB60FE" w:rsidTr="003971D8">
        <w:tc>
          <w:tcPr>
            <w:tcW w:w="6237" w:type="dxa"/>
          </w:tcPr>
          <w:p w:rsidR="006257A5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методических совещаний по вопросам </w:t>
            </w:r>
            <w:r w:rsidRPr="00DB60FE">
              <w:rPr>
                <w:rFonts w:ascii="Times New Roman" w:hAnsi="Times New Roman"/>
                <w:sz w:val="28"/>
                <w:szCs w:val="28"/>
              </w:rPr>
              <w:t>учебно-методи</w:t>
            </w:r>
            <w:r>
              <w:rPr>
                <w:rFonts w:ascii="Times New Roman" w:hAnsi="Times New Roman"/>
                <w:sz w:val="28"/>
                <w:szCs w:val="28"/>
              </w:rPr>
              <w:t>ческого и программного обеспечения</w:t>
            </w:r>
            <w:r w:rsidRPr="00DB60FE">
              <w:rPr>
                <w:rFonts w:ascii="Times New Roman" w:hAnsi="Times New Roman"/>
                <w:sz w:val="28"/>
                <w:szCs w:val="28"/>
              </w:rPr>
              <w:t xml:space="preserve"> учебного процесса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257A5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-профессиональный стандарт педагога;</w:t>
            </w:r>
          </w:p>
          <w:p w:rsidR="006257A5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эффективные практики использования  результатов ЕГЭ, ОГЭ, ВПР для повышения качества образования;</w:t>
            </w:r>
          </w:p>
          <w:p w:rsidR="006257A5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-формирование системы оценки проектной деятельности в условиях ФГОС;</w:t>
            </w:r>
          </w:p>
          <w:p w:rsidR="006257A5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-организация работы с одаренными детьми;</w:t>
            </w:r>
          </w:p>
          <w:p w:rsidR="006257A5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-организация профильной подготовки.</w:t>
            </w:r>
          </w:p>
        </w:tc>
        <w:tc>
          <w:tcPr>
            <w:tcW w:w="2151" w:type="dxa"/>
          </w:tcPr>
          <w:p w:rsidR="006257A5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планам ММО</w:t>
            </w:r>
          </w:p>
        </w:tc>
        <w:tc>
          <w:tcPr>
            <w:tcW w:w="2269" w:type="dxa"/>
          </w:tcPr>
          <w:p w:rsidR="006257A5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УВР, Руководители ММО</w:t>
            </w:r>
          </w:p>
        </w:tc>
      </w:tr>
      <w:tr w:rsidR="006257A5" w:rsidRPr="00DB60FE" w:rsidTr="003971D8">
        <w:tc>
          <w:tcPr>
            <w:tcW w:w="6237" w:type="dxa"/>
          </w:tcPr>
          <w:p w:rsidR="006257A5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и систематическое пополнение  банка методических материалов,  литературы по реализации  ФГОС.</w:t>
            </w:r>
          </w:p>
        </w:tc>
        <w:tc>
          <w:tcPr>
            <w:tcW w:w="2151" w:type="dxa"/>
          </w:tcPr>
          <w:p w:rsidR="006257A5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9" w:type="dxa"/>
          </w:tcPr>
          <w:p w:rsidR="006257A5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ММО</w:t>
            </w:r>
          </w:p>
          <w:p w:rsidR="006257A5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6257A5" w:rsidRPr="00DB60FE" w:rsidTr="003971D8">
        <w:tc>
          <w:tcPr>
            <w:tcW w:w="6237" w:type="dxa"/>
          </w:tcPr>
          <w:p w:rsidR="006257A5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банка  методических разработок уроков, дополнительных занятий при введении ФГОС.</w:t>
            </w:r>
          </w:p>
        </w:tc>
        <w:tc>
          <w:tcPr>
            <w:tcW w:w="2151" w:type="dxa"/>
          </w:tcPr>
          <w:p w:rsidR="006257A5" w:rsidRPr="00DB60FE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9" w:type="dxa"/>
          </w:tcPr>
          <w:p w:rsidR="006257A5" w:rsidRPr="00DB60FE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УВР, руководители ММО</w:t>
            </w:r>
          </w:p>
        </w:tc>
      </w:tr>
    </w:tbl>
    <w:p w:rsidR="006257A5" w:rsidRDefault="006257A5" w:rsidP="00301526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257A5" w:rsidRPr="00DB60FE" w:rsidRDefault="006257A5" w:rsidP="006257A5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B60FE">
        <w:rPr>
          <w:rFonts w:ascii="Times New Roman" w:hAnsi="Times New Roman"/>
          <w:b/>
          <w:sz w:val="28"/>
          <w:szCs w:val="28"/>
        </w:rPr>
        <w:t xml:space="preserve">Направление </w:t>
      </w:r>
      <w:r>
        <w:rPr>
          <w:rFonts w:ascii="Times New Roman" w:hAnsi="Times New Roman"/>
          <w:b/>
          <w:sz w:val="28"/>
          <w:szCs w:val="28"/>
        </w:rPr>
        <w:t>2.</w:t>
      </w:r>
      <w:r w:rsidRPr="00DB60FE">
        <w:rPr>
          <w:rFonts w:ascii="Times New Roman" w:hAnsi="Times New Roman"/>
          <w:b/>
          <w:sz w:val="28"/>
          <w:szCs w:val="28"/>
        </w:rPr>
        <w:t xml:space="preserve">  </w:t>
      </w:r>
      <w:r w:rsidRPr="00DB60FE">
        <w:rPr>
          <w:rFonts w:ascii="Times New Roman" w:hAnsi="Times New Roman"/>
          <w:b/>
          <w:sz w:val="28"/>
          <w:szCs w:val="28"/>
          <w:u w:val="single"/>
        </w:rPr>
        <w:t>Управление методической работой</w:t>
      </w:r>
    </w:p>
    <w:p w:rsidR="006257A5" w:rsidRDefault="006257A5" w:rsidP="006257A5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6257A5" w:rsidRPr="00B40273" w:rsidRDefault="006257A5" w:rsidP="006257A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B40273">
        <w:rPr>
          <w:rFonts w:ascii="Times New Roman" w:hAnsi="Times New Roman"/>
          <w:b/>
          <w:sz w:val="28"/>
          <w:szCs w:val="28"/>
        </w:rPr>
        <w:t xml:space="preserve">Задача:   </w:t>
      </w:r>
      <w:r w:rsidRPr="00B40273">
        <w:rPr>
          <w:rFonts w:ascii="Times New Roman" w:hAnsi="Times New Roman"/>
          <w:sz w:val="28"/>
          <w:szCs w:val="28"/>
        </w:rPr>
        <w:t xml:space="preserve">Обеспечение контроля  и анализа результатов  исполнения  плана </w:t>
      </w:r>
    </w:p>
    <w:p w:rsidR="006257A5" w:rsidRPr="00B40273" w:rsidRDefault="006257A5" w:rsidP="006257A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B40273">
        <w:rPr>
          <w:rFonts w:ascii="Times New Roman" w:hAnsi="Times New Roman"/>
          <w:sz w:val="28"/>
          <w:szCs w:val="28"/>
        </w:rPr>
        <w:t>методической работы.</w:t>
      </w:r>
    </w:p>
    <w:tbl>
      <w:tblPr>
        <w:tblW w:w="10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37"/>
        <w:gridCol w:w="2693"/>
        <w:gridCol w:w="2638"/>
      </w:tblGrid>
      <w:tr w:rsidR="00B40273" w:rsidRPr="00B40273" w:rsidTr="00243AFE">
        <w:tc>
          <w:tcPr>
            <w:tcW w:w="5637" w:type="dxa"/>
          </w:tcPr>
          <w:p w:rsidR="006257A5" w:rsidRPr="00B40273" w:rsidRDefault="006257A5" w:rsidP="00243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273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</w:tcPr>
          <w:p w:rsidR="006257A5" w:rsidRPr="00B40273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273">
              <w:rPr>
                <w:rFonts w:ascii="Times New Roman" w:hAnsi="Times New Roman"/>
                <w:sz w:val="28"/>
                <w:szCs w:val="28"/>
              </w:rPr>
              <w:t xml:space="preserve">  Сроки проведения</w:t>
            </w:r>
          </w:p>
        </w:tc>
        <w:tc>
          <w:tcPr>
            <w:tcW w:w="2638" w:type="dxa"/>
          </w:tcPr>
          <w:p w:rsidR="006257A5" w:rsidRPr="00B40273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273">
              <w:rPr>
                <w:rFonts w:ascii="Times New Roman" w:hAnsi="Times New Roman"/>
                <w:sz w:val="28"/>
                <w:szCs w:val="28"/>
              </w:rPr>
              <w:t xml:space="preserve">Ответственный  </w:t>
            </w:r>
          </w:p>
        </w:tc>
      </w:tr>
      <w:tr w:rsidR="00B40273" w:rsidRPr="00B40273" w:rsidTr="00243AFE">
        <w:tc>
          <w:tcPr>
            <w:tcW w:w="5637" w:type="dxa"/>
          </w:tcPr>
          <w:p w:rsidR="006257A5" w:rsidRPr="00B40273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273">
              <w:rPr>
                <w:rFonts w:ascii="Times New Roman" w:hAnsi="Times New Roman"/>
                <w:sz w:val="28"/>
                <w:szCs w:val="28"/>
              </w:rPr>
              <w:t>Работа тематических педагогических советов по реализации единой методической темы:</w:t>
            </w:r>
          </w:p>
          <w:p w:rsidR="006257A5" w:rsidRPr="00B40273" w:rsidRDefault="006257A5" w:rsidP="00DF6DCD">
            <w:pPr>
              <w:pStyle w:val="11"/>
              <w:numPr>
                <w:ilvl w:val="0"/>
                <w:numId w:val="5"/>
              </w:numPr>
              <w:tabs>
                <w:tab w:val="left" w:pos="426"/>
              </w:tabs>
              <w:ind w:left="0" w:firstLine="85"/>
              <w:jc w:val="both"/>
              <w:rPr>
                <w:rStyle w:val="Zag11"/>
                <w:rFonts w:ascii="Times New Roman" w:hAnsi="Times New Roman"/>
                <w:sz w:val="28"/>
                <w:szCs w:val="28"/>
                <w:lang w:val="ru-RU"/>
              </w:rPr>
            </w:pPr>
            <w:r w:rsidRPr="00B40273">
              <w:rPr>
                <w:rStyle w:val="Zag11"/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B40273" w:rsidRPr="00B40273">
              <w:rPr>
                <w:rStyle w:val="Zag11"/>
                <w:rFonts w:ascii="Times New Roman" w:hAnsi="Times New Roman"/>
                <w:sz w:val="28"/>
                <w:szCs w:val="28"/>
                <w:lang w:val="ru-RU"/>
              </w:rPr>
              <w:t>Актуальные направления цифровой трансформации образования: перспективы и новые возможности развития традиционного образования</w:t>
            </w:r>
            <w:r w:rsidRPr="00B40273">
              <w:rPr>
                <w:rStyle w:val="Zag11"/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6257A5" w:rsidRPr="00B40273" w:rsidRDefault="006257A5" w:rsidP="00DF6DCD">
            <w:pPr>
              <w:pStyle w:val="11"/>
              <w:numPr>
                <w:ilvl w:val="0"/>
                <w:numId w:val="5"/>
              </w:numPr>
              <w:tabs>
                <w:tab w:val="left" w:pos="426"/>
              </w:tabs>
              <w:ind w:left="0" w:firstLine="85"/>
              <w:jc w:val="both"/>
              <w:rPr>
                <w:rStyle w:val="Zag11"/>
                <w:rFonts w:ascii="Times New Roman" w:hAnsi="Times New Roman"/>
                <w:sz w:val="28"/>
                <w:szCs w:val="28"/>
                <w:lang w:val="ru-RU"/>
              </w:rPr>
            </w:pPr>
            <w:r w:rsidRPr="00B40273">
              <w:rPr>
                <w:rStyle w:val="Zag11"/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B40273" w:rsidRPr="00B40273">
              <w:rPr>
                <w:rStyle w:val="Zag11"/>
                <w:rFonts w:ascii="Times New Roman" w:hAnsi="Times New Roman"/>
                <w:sz w:val="28"/>
                <w:szCs w:val="28"/>
                <w:lang w:val="ru-RU"/>
              </w:rPr>
              <w:t>Социально-педагогическая поддержка детей</w:t>
            </w:r>
            <w:r w:rsidRPr="00B40273">
              <w:rPr>
                <w:rStyle w:val="Zag11"/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6257A5" w:rsidRPr="00FE5FD0" w:rsidRDefault="006257A5" w:rsidP="00B40273">
            <w:pPr>
              <w:pStyle w:val="11"/>
              <w:numPr>
                <w:ilvl w:val="0"/>
                <w:numId w:val="5"/>
              </w:numPr>
              <w:tabs>
                <w:tab w:val="left" w:pos="426"/>
              </w:tabs>
              <w:ind w:left="0" w:firstLine="8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40273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B40273" w:rsidRPr="00B402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Актуальные задачи модернизации содержания образования в контексте </w:t>
            </w:r>
            <w:r w:rsidR="00B40273" w:rsidRPr="00B4027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концепций преподавания учебных предметов</w:t>
            </w:r>
            <w:r w:rsidRPr="00B40273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B40273">
              <w:rPr>
                <w:rStyle w:val="Zag11"/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693" w:type="dxa"/>
          </w:tcPr>
          <w:p w:rsidR="006257A5" w:rsidRPr="00B40273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273">
              <w:rPr>
                <w:rFonts w:ascii="Times New Roman" w:hAnsi="Times New Roman"/>
                <w:sz w:val="28"/>
                <w:szCs w:val="28"/>
              </w:rPr>
              <w:lastRenderedPageBreak/>
              <w:t>Согласно плану педсоветов</w:t>
            </w:r>
          </w:p>
        </w:tc>
        <w:tc>
          <w:tcPr>
            <w:tcW w:w="2638" w:type="dxa"/>
          </w:tcPr>
          <w:p w:rsidR="006257A5" w:rsidRPr="00B40273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273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6257A5" w:rsidRPr="00B40273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273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</w:tc>
      </w:tr>
      <w:tr w:rsidR="00B40273" w:rsidRPr="00B40273" w:rsidTr="00243AFE">
        <w:tc>
          <w:tcPr>
            <w:tcW w:w="5637" w:type="dxa"/>
          </w:tcPr>
          <w:p w:rsidR="006257A5" w:rsidRPr="00B40273" w:rsidRDefault="006257A5" w:rsidP="00243AFE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B4027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Работа методического совета. </w:t>
            </w:r>
          </w:p>
        </w:tc>
        <w:tc>
          <w:tcPr>
            <w:tcW w:w="2693" w:type="dxa"/>
          </w:tcPr>
          <w:p w:rsidR="006257A5" w:rsidRPr="00B40273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273">
              <w:rPr>
                <w:rFonts w:ascii="Times New Roman" w:hAnsi="Times New Roman"/>
                <w:sz w:val="28"/>
                <w:szCs w:val="28"/>
              </w:rPr>
              <w:t xml:space="preserve">Согласно плану заседаний методического совета </w:t>
            </w:r>
          </w:p>
        </w:tc>
        <w:tc>
          <w:tcPr>
            <w:tcW w:w="2638" w:type="dxa"/>
          </w:tcPr>
          <w:p w:rsidR="006257A5" w:rsidRPr="00B40273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273">
              <w:rPr>
                <w:rFonts w:ascii="Times New Roman" w:hAnsi="Times New Roman"/>
                <w:sz w:val="28"/>
                <w:szCs w:val="28"/>
              </w:rPr>
              <w:t>Зам. директора по УВР, руководители ММО</w:t>
            </w:r>
          </w:p>
        </w:tc>
      </w:tr>
    </w:tbl>
    <w:p w:rsidR="006257A5" w:rsidRDefault="006257A5" w:rsidP="00301526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257A5" w:rsidRPr="00DB60FE" w:rsidRDefault="006257A5" w:rsidP="006257A5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Направление 3.</w:t>
      </w:r>
      <w:r w:rsidRPr="00DB60FE">
        <w:rPr>
          <w:rFonts w:ascii="Times New Roman" w:hAnsi="Times New Roman"/>
          <w:b/>
          <w:sz w:val="28"/>
          <w:szCs w:val="28"/>
        </w:rPr>
        <w:t xml:space="preserve">   </w:t>
      </w:r>
      <w:r w:rsidRPr="00DB60FE">
        <w:rPr>
          <w:rFonts w:ascii="Times New Roman" w:hAnsi="Times New Roman"/>
          <w:b/>
          <w:sz w:val="28"/>
          <w:szCs w:val="28"/>
          <w:u w:val="single"/>
        </w:rPr>
        <w:t xml:space="preserve">Работа с </w:t>
      </w:r>
      <w:r>
        <w:rPr>
          <w:rFonts w:ascii="Times New Roman" w:hAnsi="Times New Roman"/>
          <w:b/>
          <w:sz w:val="28"/>
          <w:szCs w:val="28"/>
          <w:u w:val="single"/>
        </w:rPr>
        <w:t>об</w:t>
      </w:r>
      <w:r w:rsidRPr="00DB60FE">
        <w:rPr>
          <w:rFonts w:ascii="Times New Roman" w:hAnsi="Times New Roman"/>
          <w:b/>
          <w:sz w:val="28"/>
          <w:szCs w:val="28"/>
          <w:u w:val="single"/>
        </w:rPr>
        <w:t>уча</w:t>
      </w:r>
      <w:r>
        <w:rPr>
          <w:rFonts w:ascii="Times New Roman" w:hAnsi="Times New Roman"/>
          <w:b/>
          <w:sz w:val="28"/>
          <w:szCs w:val="28"/>
          <w:u w:val="single"/>
        </w:rPr>
        <w:t>ю</w:t>
      </w:r>
      <w:r w:rsidRPr="00DB60FE">
        <w:rPr>
          <w:rFonts w:ascii="Times New Roman" w:hAnsi="Times New Roman"/>
          <w:b/>
          <w:sz w:val="28"/>
          <w:szCs w:val="28"/>
          <w:u w:val="single"/>
        </w:rPr>
        <w:t>щимися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по учебным предметам и работа с одаренными детьми</w:t>
      </w:r>
    </w:p>
    <w:p w:rsidR="006257A5" w:rsidRDefault="006257A5" w:rsidP="006257A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60FE">
        <w:rPr>
          <w:rFonts w:ascii="Times New Roman" w:hAnsi="Times New Roman"/>
          <w:b/>
          <w:sz w:val="28"/>
          <w:szCs w:val="28"/>
        </w:rPr>
        <w:t xml:space="preserve">Задачи:  </w:t>
      </w:r>
      <w:r w:rsidRPr="00DB60FE">
        <w:rPr>
          <w:rFonts w:ascii="Times New Roman" w:hAnsi="Times New Roman"/>
          <w:sz w:val="28"/>
          <w:szCs w:val="28"/>
        </w:rPr>
        <w:t xml:space="preserve">Освоение эффективных форм  организации  образовательной    деятельности  </w:t>
      </w:r>
      <w:r>
        <w:rPr>
          <w:rFonts w:ascii="Times New Roman" w:hAnsi="Times New Roman"/>
          <w:sz w:val="28"/>
          <w:szCs w:val="28"/>
        </w:rPr>
        <w:t>обу</w:t>
      </w:r>
      <w:r w:rsidRPr="00DB60FE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Pr="00DB60FE">
        <w:rPr>
          <w:rFonts w:ascii="Times New Roman" w:hAnsi="Times New Roman"/>
          <w:sz w:val="28"/>
          <w:szCs w:val="28"/>
        </w:rPr>
        <w:t xml:space="preserve">щихся. </w:t>
      </w:r>
    </w:p>
    <w:p w:rsidR="006257A5" w:rsidRDefault="006257A5" w:rsidP="006257A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10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37"/>
        <w:gridCol w:w="2577"/>
        <w:gridCol w:w="2700"/>
      </w:tblGrid>
      <w:tr w:rsidR="006257A5" w:rsidRPr="00923A10" w:rsidTr="00243AFE">
        <w:tc>
          <w:tcPr>
            <w:tcW w:w="5637" w:type="dxa"/>
          </w:tcPr>
          <w:p w:rsidR="006257A5" w:rsidRPr="00923A10" w:rsidRDefault="006257A5" w:rsidP="00243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2577" w:type="dxa"/>
          </w:tcPr>
          <w:p w:rsidR="006257A5" w:rsidRPr="00923A10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 xml:space="preserve">  Сроки проведения</w:t>
            </w:r>
          </w:p>
        </w:tc>
        <w:tc>
          <w:tcPr>
            <w:tcW w:w="2700" w:type="dxa"/>
          </w:tcPr>
          <w:p w:rsidR="006257A5" w:rsidRPr="00923A10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 xml:space="preserve">Ответственный  </w:t>
            </w:r>
          </w:p>
        </w:tc>
      </w:tr>
      <w:tr w:rsidR="006257A5" w:rsidRPr="00923A10" w:rsidTr="00243AFE">
        <w:tc>
          <w:tcPr>
            <w:tcW w:w="5637" w:type="dxa"/>
          </w:tcPr>
          <w:p w:rsidR="006257A5" w:rsidRPr="00923A10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 xml:space="preserve">Обновление банка одаренных детей </w:t>
            </w:r>
          </w:p>
        </w:tc>
        <w:tc>
          <w:tcPr>
            <w:tcW w:w="2577" w:type="dxa"/>
          </w:tcPr>
          <w:p w:rsidR="006257A5" w:rsidRPr="00923A10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0" w:type="dxa"/>
          </w:tcPr>
          <w:p w:rsidR="006257A5" w:rsidRPr="00923A10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Зам. директора по УВР, классные руководители</w:t>
            </w:r>
          </w:p>
        </w:tc>
      </w:tr>
      <w:tr w:rsidR="006257A5" w:rsidRPr="00923A10" w:rsidTr="00243AFE">
        <w:tc>
          <w:tcPr>
            <w:tcW w:w="5637" w:type="dxa"/>
          </w:tcPr>
          <w:p w:rsidR="006257A5" w:rsidRPr="00923A10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Организация участия обучающихся в школьном, муниципальном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23A10">
              <w:rPr>
                <w:rFonts w:ascii="Times New Roman" w:hAnsi="Times New Roman"/>
                <w:sz w:val="28"/>
                <w:szCs w:val="28"/>
              </w:rPr>
              <w:t xml:space="preserve"> этапах Всероссийской олимпиады школьников</w:t>
            </w:r>
          </w:p>
        </w:tc>
        <w:tc>
          <w:tcPr>
            <w:tcW w:w="2577" w:type="dxa"/>
          </w:tcPr>
          <w:p w:rsidR="006257A5" w:rsidRPr="00923A10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 xml:space="preserve">Октябрь-декабрь </w:t>
            </w:r>
          </w:p>
        </w:tc>
        <w:tc>
          <w:tcPr>
            <w:tcW w:w="2700" w:type="dxa"/>
          </w:tcPr>
          <w:p w:rsidR="006257A5" w:rsidRPr="00923A10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Зам. директора по УВР, учителя-предметники</w:t>
            </w:r>
          </w:p>
        </w:tc>
      </w:tr>
      <w:tr w:rsidR="006257A5" w:rsidRPr="00923A10" w:rsidTr="00243AFE">
        <w:tc>
          <w:tcPr>
            <w:tcW w:w="5637" w:type="dxa"/>
          </w:tcPr>
          <w:p w:rsidR="006257A5" w:rsidRPr="00923A10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Организация участия школьников в школьных, муниципальных научных конференциях ("Грани творчества", "Малые грани творчества", "</w:t>
            </w:r>
            <w:proofErr w:type="spellStart"/>
            <w:r w:rsidRPr="00923A10">
              <w:rPr>
                <w:rFonts w:ascii="Times New Roman" w:hAnsi="Times New Roman"/>
                <w:sz w:val="28"/>
                <w:szCs w:val="28"/>
              </w:rPr>
              <w:t>Тананайновские</w:t>
            </w:r>
            <w:proofErr w:type="spellEnd"/>
            <w:r w:rsidRPr="00923A10">
              <w:rPr>
                <w:rFonts w:ascii="Times New Roman" w:hAnsi="Times New Roman"/>
                <w:sz w:val="28"/>
                <w:szCs w:val="28"/>
              </w:rPr>
              <w:t xml:space="preserve"> чтения"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«Дебаты»</w:t>
            </w:r>
            <w:r w:rsidRPr="00923A1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77" w:type="dxa"/>
          </w:tcPr>
          <w:p w:rsidR="006257A5" w:rsidRPr="00923A10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0" w:type="dxa"/>
          </w:tcPr>
          <w:p w:rsidR="006257A5" w:rsidRPr="00923A10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Зам. директора по УВР, учителя-предметники</w:t>
            </w:r>
          </w:p>
        </w:tc>
      </w:tr>
      <w:tr w:rsidR="006257A5" w:rsidRPr="00923A10" w:rsidTr="00243AFE">
        <w:tc>
          <w:tcPr>
            <w:tcW w:w="5637" w:type="dxa"/>
          </w:tcPr>
          <w:p w:rsidR="006257A5" w:rsidRPr="00923A10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 xml:space="preserve">Организация участия школьников в дистанционных </w:t>
            </w:r>
            <w:proofErr w:type="gramStart"/>
            <w:r w:rsidRPr="00923A10">
              <w:rPr>
                <w:rFonts w:ascii="Times New Roman" w:hAnsi="Times New Roman"/>
                <w:sz w:val="28"/>
                <w:szCs w:val="28"/>
              </w:rPr>
              <w:t>Интернет-олимпиадах</w:t>
            </w:r>
            <w:proofErr w:type="gramEnd"/>
            <w:r w:rsidRPr="00923A10">
              <w:rPr>
                <w:rFonts w:ascii="Times New Roman" w:hAnsi="Times New Roman"/>
                <w:sz w:val="28"/>
                <w:szCs w:val="28"/>
              </w:rPr>
              <w:t>, конкурсах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77" w:type="dxa"/>
          </w:tcPr>
          <w:p w:rsidR="006257A5" w:rsidRPr="00923A10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0" w:type="dxa"/>
          </w:tcPr>
          <w:p w:rsidR="006257A5" w:rsidRPr="00923A10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Зам. директора по УВР, учителя-предметники</w:t>
            </w:r>
          </w:p>
        </w:tc>
      </w:tr>
    </w:tbl>
    <w:p w:rsidR="006257A5" w:rsidRDefault="006257A5" w:rsidP="006257A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6257A5" w:rsidRPr="00DB60FE" w:rsidRDefault="006257A5" w:rsidP="006257A5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DB60FE">
        <w:rPr>
          <w:rFonts w:ascii="Times New Roman" w:hAnsi="Times New Roman"/>
          <w:b/>
          <w:sz w:val="28"/>
          <w:szCs w:val="28"/>
        </w:rPr>
        <w:t>Направление</w:t>
      </w:r>
      <w:r>
        <w:rPr>
          <w:rFonts w:ascii="Times New Roman" w:hAnsi="Times New Roman"/>
          <w:b/>
          <w:sz w:val="28"/>
          <w:szCs w:val="28"/>
        </w:rPr>
        <w:t xml:space="preserve"> 4</w:t>
      </w:r>
      <w:r w:rsidRPr="00DB60FE">
        <w:rPr>
          <w:rFonts w:ascii="Times New Roman" w:hAnsi="Times New Roman"/>
          <w:b/>
          <w:sz w:val="28"/>
          <w:szCs w:val="28"/>
        </w:rPr>
        <w:t xml:space="preserve">.    </w:t>
      </w:r>
      <w:r w:rsidRPr="00DB60FE">
        <w:rPr>
          <w:rFonts w:ascii="Times New Roman" w:hAnsi="Times New Roman"/>
          <w:b/>
          <w:sz w:val="28"/>
          <w:szCs w:val="28"/>
          <w:u w:val="single"/>
        </w:rPr>
        <w:t>Работа с педагогическими  кадрами</w:t>
      </w:r>
    </w:p>
    <w:p w:rsidR="006257A5" w:rsidRDefault="006257A5" w:rsidP="006257A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</w:t>
      </w:r>
      <w:r w:rsidRPr="00DB60FE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84FA2">
        <w:rPr>
          <w:rFonts w:ascii="Times New Roman" w:hAnsi="Times New Roman"/>
          <w:sz w:val="28"/>
          <w:szCs w:val="28"/>
        </w:rPr>
        <w:t>Обеспечение условий для непрерывного совершенствования профессионального мастерства учителя</w:t>
      </w:r>
    </w:p>
    <w:p w:rsidR="006257A5" w:rsidRDefault="006257A5" w:rsidP="006257A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10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04"/>
        <w:gridCol w:w="1984"/>
        <w:gridCol w:w="2700"/>
      </w:tblGrid>
      <w:tr w:rsidR="006257A5" w:rsidRPr="00923A10" w:rsidTr="003971D8">
        <w:tc>
          <w:tcPr>
            <w:tcW w:w="6204" w:type="dxa"/>
          </w:tcPr>
          <w:p w:rsidR="006257A5" w:rsidRPr="00923A10" w:rsidRDefault="006257A5" w:rsidP="00243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984" w:type="dxa"/>
          </w:tcPr>
          <w:p w:rsidR="006257A5" w:rsidRPr="00923A10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 xml:space="preserve">  Сроки проведения</w:t>
            </w:r>
          </w:p>
        </w:tc>
        <w:tc>
          <w:tcPr>
            <w:tcW w:w="2700" w:type="dxa"/>
          </w:tcPr>
          <w:p w:rsidR="006257A5" w:rsidRPr="00923A10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 xml:space="preserve">Ответственный  </w:t>
            </w:r>
          </w:p>
        </w:tc>
      </w:tr>
      <w:tr w:rsidR="006257A5" w:rsidRPr="00923A10" w:rsidTr="003971D8">
        <w:tc>
          <w:tcPr>
            <w:tcW w:w="6204" w:type="dxa"/>
          </w:tcPr>
          <w:p w:rsidR="006257A5" w:rsidRPr="00ED7CDB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педагогов над темами самообразования</w:t>
            </w:r>
          </w:p>
        </w:tc>
        <w:tc>
          <w:tcPr>
            <w:tcW w:w="1984" w:type="dxa"/>
          </w:tcPr>
          <w:p w:rsidR="006257A5" w:rsidRPr="00923A10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0" w:type="dxa"/>
          </w:tcPr>
          <w:p w:rsidR="006257A5" w:rsidRPr="00923A10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 xml:space="preserve">Зам. директора по УВР, руководители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23A10">
              <w:rPr>
                <w:rFonts w:ascii="Times New Roman" w:hAnsi="Times New Roman"/>
                <w:sz w:val="28"/>
                <w:szCs w:val="28"/>
              </w:rPr>
              <w:t>МО</w:t>
            </w:r>
          </w:p>
        </w:tc>
      </w:tr>
      <w:tr w:rsidR="006257A5" w:rsidRPr="00923A10" w:rsidTr="003971D8">
        <w:tc>
          <w:tcPr>
            <w:tcW w:w="6204" w:type="dxa"/>
          </w:tcPr>
          <w:p w:rsidR="006257A5" w:rsidRPr="00923A10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Проведение единого методического дня</w:t>
            </w:r>
          </w:p>
        </w:tc>
        <w:tc>
          <w:tcPr>
            <w:tcW w:w="1984" w:type="dxa"/>
          </w:tcPr>
          <w:p w:rsidR="006257A5" w:rsidRPr="00942540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540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700" w:type="dxa"/>
          </w:tcPr>
          <w:p w:rsidR="006257A5" w:rsidRPr="00923A10" w:rsidRDefault="006257A5" w:rsidP="00243AF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Зам. директора по УВР, руководители филиалов</w:t>
            </w:r>
          </w:p>
        </w:tc>
      </w:tr>
      <w:tr w:rsidR="006257A5" w:rsidRPr="00923A10" w:rsidTr="003971D8">
        <w:tc>
          <w:tcPr>
            <w:tcW w:w="6204" w:type="dxa"/>
          </w:tcPr>
          <w:p w:rsidR="006257A5" w:rsidRPr="00923A10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Участие педагогических работников в заочных и очных конкурсах профессионального мастерства</w:t>
            </w:r>
          </w:p>
        </w:tc>
        <w:tc>
          <w:tcPr>
            <w:tcW w:w="1984" w:type="dxa"/>
          </w:tcPr>
          <w:p w:rsidR="006257A5" w:rsidRPr="00923A10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0" w:type="dxa"/>
          </w:tcPr>
          <w:p w:rsidR="006257A5" w:rsidRPr="00923A10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Зам. директора по УВР, руководители филиалов</w:t>
            </w:r>
          </w:p>
        </w:tc>
      </w:tr>
      <w:tr w:rsidR="006257A5" w:rsidRPr="00923A10" w:rsidTr="003971D8">
        <w:tc>
          <w:tcPr>
            <w:tcW w:w="6204" w:type="dxa"/>
          </w:tcPr>
          <w:p w:rsidR="006257A5" w:rsidRPr="00923A10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Организация аттестации педагогических работников:</w:t>
            </w:r>
          </w:p>
          <w:p w:rsidR="006257A5" w:rsidRPr="00923A10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- изучение нормативной правовой базы и методических рекомендаций по вопросам аттестации педагогических работников;</w:t>
            </w:r>
          </w:p>
          <w:p w:rsidR="006257A5" w:rsidRPr="00923A10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lastRenderedPageBreak/>
              <w:t>- составление представлений и аналитических отчетов о деятельности аттестуемых педагогических работников;</w:t>
            </w:r>
          </w:p>
          <w:p w:rsidR="006257A5" w:rsidRPr="00923A10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- проведение аттестации на соответствие занимаемой должности;</w:t>
            </w:r>
          </w:p>
          <w:p w:rsidR="006257A5" w:rsidRPr="00923A10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- составление перспективного плана прохождения аттестации педагогических работников.</w:t>
            </w:r>
          </w:p>
        </w:tc>
        <w:tc>
          <w:tcPr>
            <w:tcW w:w="1984" w:type="dxa"/>
          </w:tcPr>
          <w:p w:rsidR="006257A5" w:rsidRPr="00923A10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700" w:type="dxa"/>
          </w:tcPr>
          <w:p w:rsidR="006257A5" w:rsidRPr="00923A10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Зам. директора по УВР, руководители филиалов</w:t>
            </w:r>
          </w:p>
        </w:tc>
      </w:tr>
      <w:tr w:rsidR="006257A5" w:rsidRPr="00923A10" w:rsidTr="003971D8">
        <w:tc>
          <w:tcPr>
            <w:tcW w:w="6204" w:type="dxa"/>
          </w:tcPr>
          <w:p w:rsidR="006257A5" w:rsidRPr="00923A10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работы с молодыми специалистами:</w:t>
            </w:r>
          </w:p>
          <w:p w:rsidR="006257A5" w:rsidRPr="00923A10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- оказание методической помощи в составлении рабочих программ по предмету;</w:t>
            </w:r>
          </w:p>
          <w:p w:rsidR="006257A5" w:rsidRPr="00923A10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- выявление профессиональных затруднений  учителя и оказание методической помощи;</w:t>
            </w:r>
          </w:p>
          <w:p w:rsidR="006257A5" w:rsidRPr="00923A10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- оказание методической помощи при составлении структуры урока, самоанализа урока, дозировании домашних заданий;</w:t>
            </w:r>
          </w:p>
          <w:p w:rsidR="006257A5" w:rsidRPr="00923A10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-</w:t>
            </w:r>
            <w:r w:rsidRPr="00923A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посещение уроков творчески работающих учителей;</w:t>
            </w:r>
          </w:p>
          <w:p w:rsidR="006257A5" w:rsidRPr="00923A10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 xml:space="preserve">- оказание методической помощи при изучении критериев выставления оценок. </w:t>
            </w:r>
          </w:p>
        </w:tc>
        <w:tc>
          <w:tcPr>
            <w:tcW w:w="1984" w:type="dxa"/>
          </w:tcPr>
          <w:p w:rsidR="006257A5" w:rsidRPr="00923A10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0" w:type="dxa"/>
          </w:tcPr>
          <w:p w:rsidR="006257A5" w:rsidRPr="00923A10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Зам. директора по УВР, руководители филиалов</w:t>
            </w:r>
          </w:p>
        </w:tc>
      </w:tr>
      <w:tr w:rsidR="006257A5" w:rsidRPr="00923A10" w:rsidTr="003971D8">
        <w:tc>
          <w:tcPr>
            <w:tcW w:w="6204" w:type="dxa"/>
          </w:tcPr>
          <w:p w:rsidR="006257A5" w:rsidRPr="00923A10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Организация повышения квалификации и курсовой переподготовки педагогических работников:</w:t>
            </w:r>
          </w:p>
          <w:p w:rsidR="006257A5" w:rsidRPr="00923A10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 xml:space="preserve">- составление </w:t>
            </w:r>
            <w:proofErr w:type="spellStart"/>
            <w:r w:rsidRPr="00923A10">
              <w:rPr>
                <w:rFonts w:ascii="Times New Roman" w:hAnsi="Times New Roman"/>
                <w:sz w:val="28"/>
                <w:szCs w:val="28"/>
              </w:rPr>
              <w:t>соцзаказа</w:t>
            </w:r>
            <w:proofErr w:type="spellEnd"/>
            <w:r w:rsidRPr="00923A10">
              <w:rPr>
                <w:rFonts w:ascii="Times New Roman" w:hAnsi="Times New Roman"/>
                <w:sz w:val="28"/>
                <w:szCs w:val="28"/>
              </w:rPr>
              <w:t xml:space="preserve"> на  прохождение повышения квалификации, курсовой переподготовки педагогических работников;</w:t>
            </w:r>
          </w:p>
          <w:p w:rsidR="006257A5" w:rsidRPr="00923A10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- использование дистанционного обучения;</w:t>
            </w:r>
          </w:p>
          <w:p w:rsidR="006257A5" w:rsidRPr="00923A10" w:rsidRDefault="006257A5" w:rsidP="00397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- составление перспективного плана  прохождения повышения квалификации, курсовой переподготовки педагогических работников.</w:t>
            </w:r>
          </w:p>
        </w:tc>
        <w:tc>
          <w:tcPr>
            <w:tcW w:w="1984" w:type="dxa"/>
          </w:tcPr>
          <w:p w:rsidR="006257A5" w:rsidRPr="00923A10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0" w:type="dxa"/>
          </w:tcPr>
          <w:p w:rsidR="006257A5" w:rsidRPr="00923A10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Зам. директора по УВР, руководители филиалов</w:t>
            </w:r>
          </w:p>
        </w:tc>
      </w:tr>
    </w:tbl>
    <w:p w:rsidR="006257A5" w:rsidRDefault="006257A5" w:rsidP="00301526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73D1B" w:rsidRPr="0069527A" w:rsidRDefault="00373D1B" w:rsidP="00397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251">
        <w:rPr>
          <w:rFonts w:ascii="Times New Roman" w:hAnsi="Times New Roman" w:cs="Times New Roman"/>
          <w:sz w:val="28"/>
          <w:szCs w:val="28"/>
        </w:rPr>
        <w:t>Ведущая роль в управлении методической работой в школе, принадлежит методическому совету, который организует, направляет работу учителей, создает условия для развития их творчества.</w:t>
      </w:r>
      <w:r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6257A5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утверждено положение о методическом совете школы.  В соответствии с </w:t>
      </w:r>
      <w:r w:rsidRPr="0069527A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Pr="0069527A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69527A">
        <w:rPr>
          <w:rFonts w:ascii="Times New Roman" w:hAnsi="Times New Roman" w:cs="Times New Roman"/>
          <w:sz w:val="28"/>
          <w:szCs w:val="28"/>
        </w:rPr>
        <w:t>деятельности методического совета является обеспечение развития содержания и форм организации обучения и воспитания обучающихся, формирование профессионально значимых качеств учителя, классного руководителя,  рост их профессионального мастерства.</w:t>
      </w:r>
      <w:r w:rsidR="00021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D1B" w:rsidRPr="00B40273" w:rsidRDefault="00373D1B" w:rsidP="00373D1B">
      <w:pPr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r w:rsidRPr="00B40273">
        <w:rPr>
          <w:rFonts w:ascii="Times New Roman" w:hAnsi="Times New Roman"/>
          <w:sz w:val="28"/>
          <w:szCs w:val="28"/>
        </w:rPr>
        <w:t>Основная задача деятельности МС в 20</w:t>
      </w:r>
      <w:r w:rsidR="006257A5" w:rsidRPr="00B40273">
        <w:rPr>
          <w:rFonts w:ascii="Times New Roman" w:hAnsi="Times New Roman"/>
          <w:sz w:val="28"/>
          <w:szCs w:val="28"/>
        </w:rPr>
        <w:t>2</w:t>
      </w:r>
      <w:r w:rsidR="00B40273" w:rsidRPr="00B40273">
        <w:rPr>
          <w:rFonts w:ascii="Times New Roman" w:hAnsi="Times New Roman"/>
          <w:sz w:val="28"/>
          <w:szCs w:val="28"/>
        </w:rPr>
        <w:t>1</w:t>
      </w:r>
      <w:r w:rsidR="000211B6" w:rsidRPr="00B40273">
        <w:rPr>
          <w:rFonts w:ascii="Times New Roman" w:hAnsi="Times New Roman"/>
          <w:sz w:val="28"/>
          <w:szCs w:val="28"/>
        </w:rPr>
        <w:t xml:space="preserve"> </w:t>
      </w:r>
      <w:r w:rsidRPr="00B40273">
        <w:rPr>
          <w:rFonts w:ascii="Times New Roman" w:hAnsi="Times New Roman"/>
          <w:sz w:val="28"/>
          <w:szCs w:val="28"/>
        </w:rPr>
        <w:t xml:space="preserve">году - продолжение осуществления методического сопровождения педагогов в связи с введением  ФГОС. </w:t>
      </w:r>
    </w:p>
    <w:p w:rsidR="00373D1B" w:rsidRPr="00B40273" w:rsidRDefault="00373D1B" w:rsidP="00373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273">
        <w:rPr>
          <w:rFonts w:ascii="Times New Roman" w:hAnsi="Times New Roman" w:cs="Times New Roman"/>
          <w:sz w:val="28"/>
          <w:szCs w:val="28"/>
        </w:rPr>
        <w:t xml:space="preserve">Приказом МБОУ </w:t>
      </w:r>
      <w:proofErr w:type="spellStart"/>
      <w:r w:rsidRPr="00B40273">
        <w:rPr>
          <w:rFonts w:ascii="Times New Roman" w:hAnsi="Times New Roman" w:cs="Times New Roman"/>
          <w:sz w:val="28"/>
          <w:szCs w:val="28"/>
        </w:rPr>
        <w:t>Устьинской</w:t>
      </w:r>
      <w:proofErr w:type="spellEnd"/>
      <w:r w:rsidRPr="00B40273">
        <w:rPr>
          <w:rFonts w:ascii="Times New Roman" w:hAnsi="Times New Roman" w:cs="Times New Roman"/>
          <w:sz w:val="28"/>
          <w:szCs w:val="28"/>
        </w:rPr>
        <w:t xml:space="preserve"> СОШ были утверждены:</w:t>
      </w:r>
    </w:p>
    <w:p w:rsidR="00373D1B" w:rsidRPr="00B40273" w:rsidRDefault="00373D1B" w:rsidP="00373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273">
        <w:rPr>
          <w:rFonts w:ascii="Times New Roman" w:hAnsi="Times New Roman" w:cs="Times New Roman"/>
          <w:sz w:val="28"/>
          <w:szCs w:val="28"/>
        </w:rPr>
        <w:t>-состав методического совета;</w:t>
      </w:r>
    </w:p>
    <w:p w:rsidR="00373D1B" w:rsidRPr="00B40273" w:rsidRDefault="00373D1B" w:rsidP="00373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273">
        <w:rPr>
          <w:rFonts w:ascii="Times New Roman" w:hAnsi="Times New Roman" w:cs="Times New Roman"/>
          <w:sz w:val="28"/>
          <w:szCs w:val="28"/>
        </w:rPr>
        <w:t>- перечень межшкольных методических объединений;</w:t>
      </w:r>
    </w:p>
    <w:p w:rsidR="00373D1B" w:rsidRPr="00B40273" w:rsidRDefault="00373D1B" w:rsidP="00373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273">
        <w:rPr>
          <w:rFonts w:ascii="Times New Roman" w:hAnsi="Times New Roman" w:cs="Times New Roman"/>
          <w:sz w:val="28"/>
          <w:szCs w:val="28"/>
        </w:rPr>
        <w:t>- назначены руководители межшкольных методических объединений.</w:t>
      </w:r>
    </w:p>
    <w:p w:rsidR="00373D1B" w:rsidRDefault="00373D1B" w:rsidP="00373D1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273">
        <w:rPr>
          <w:sz w:val="28"/>
          <w:szCs w:val="28"/>
        </w:rPr>
        <w:t xml:space="preserve">Главной структурой, организующей методическую работу учителей-предметников и классных руководителей, являются школьные </w:t>
      </w:r>
      <w:r>
        <w:rPr>
          <w:sz w:val="28"/>
          <w:szCs w:val="28"/>
        </w:rPr>
        <w:t xml:space="preserve">методические </w:t>
      </w:r>
      <w:r>
        <w:rPr>
          <w:sz w:val="28"/>
          <w:szCs w:val="28"/>
        </w:rPr>
        <w:lastRenderedPageBreak/>
        <w:t>объединения (</w:t>
      </w:r>
      <w:r w:rsidR="00B40273">
        <w:rPr>
          <w:sz w:val="28"/>
          <w:szCs w:val="28"/>
        </w:rPr>
        <w:t>Ш</w:t>
      </w:r>
      <w:r>
        <w:rPr>
          <w:sz w:val="28"/>
          <w:szCs w:val="28"/>
        </w:rPr>
        <w:t>МО), способствующие повышению профессиональной мотивации, методической культуры учителей и развитию их творческого потенциала.</w:t>
      </w:r>
    </w:p>
    <w:p w:rsidR="00373D1B" w:rsidRDefault="00373D1B" w:rsidP="00373D1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73D1B" w:rsidRDefault="00373D1B" w:rsidP="00373D1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81061">
        <w:rPr>
          <w:rFonts w:ascii="Times New Roman" w:hAnsi="Times New Roman"/>
          <w:b/>
          <w:sz w:val="28"/>
          <w:szCs w:val="28"/>
        </w:rPr>
        <w:t>Перечень школьных методических объединений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3"/>
        <w:gridCol w:w="9072"/>
      </w:tblGrid>
      <w:tr w:rsidR="00373D1B" w:rsidRPr="00923A10" w:rsidTr="00BF7E54">
        <w:tc>
          <w:tcPr>
            <w:tcW w:w="993" w:type="dxa"/>
          </w:tcPr>
          <w:p w:rsidR="00373D1B" w:rsidRDefault="00373D1B" w:rsidP="00BF7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072" w:type="dxa"/>
          </w:tcPr>
          <w:p w:rsidR="00373D1B" w:rsidRDefault="00373D1B" w:rsidP="00B40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Названия </w:t>
            </w:r>
            <w:r w:rsidR="00B40273">
              <w:rPr>
                <w:rFonts w:ascii="Times New Roman" w:hAnsi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</w:t>
            </w:r>
          </w:p>
        </w:tc>
      </w:tr>
      <w:tr w:rsidR="00373D1B" w:rsidRPr="00923A10" w:rsidTr="00BF7E54">
        <w:tc>
          <w:tcPr>
            <w:tcW w:w="993" w:type="dxa"/>
          </w:tcPr>
          <w:p w:rsidR="00373D1B" w:rsidRDefault="00373D1B" w:rsidP="00BF7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:rsidR="00373D1B" w:rsidRPr="00923A10" w:rsidRDefault="00373D1B" w:rsidP="00BF7E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ММО классных руководителей и педагогов дополнительного образования</w:t>
            </w:r>
          </w:p>
        </w:tc>
      </w:tr>
      <w:tr w:rsidR="00373D1B" w:rsidRPr="001D50EC" w:rsidTr="00BF7E54">
        <w:tc>
          <w:tcPr>
            <w:tcW w:w="993" w:type="dxa"/>
          </w:tcPr>
          <w:p w:rsidR="00373D1B" w:rsidRDefault="00373D1B" w:rsidP="00BF7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</w:tcPr>
          <w:p w:rsidR="00373D1B" w:rsidRPr="001D50EC" w:rsidRDefault="00373D1B" w:rsidP="00BF7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1D50EC">
              <w:rPr>
                <w:rFonts w:ascii="Times New Roman" w:hAnsi="Times New Roman"/>
                <w:sz w:val="28"/>
                <w:szCs w:val="28"/>
              </w:rPr>
              <w:t>МО учителей начальных  классов</w:t>
            </w:r>
          </w:p>
        </w:tc>
      </w:tr>
      <w:tr w:rsidR="00373D1B" w:rsidRPr="001D50EC" w:rsidTr="00BF7E54">
        <w:tc>
          <w:tcPr>
            <w:tcW w:w="993" w:type="dxa"/>
          </w:tcPr>
          <w:p w:rsidR="00373D1B" w:rsidRDefault="00373D1B" w:rsidP="00BF7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72" w:type="dxa"/>
          </w:tcPr>
          <w:p w:rsidR="00373D1B" w:rsidRPr="001D50EC" w:rsidRDefault="00373D1B" w:rsidP="00BF7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1D50EC">
              <w:rPr>
                <w:rFonts w:ascii="Times New Roman" w:hAnsi="Times New Roman"/>
                <w:sz w:val="28"/>
                <w:szCs w:val="28"/>
              </w:rPr>
              <w:t>МО учителей  русского языка и литературы</w:t>
            </w:r>
          </w:p>
        </w:tc>
      </w:tr>
      <w:tr w:rsidR="00373D1B" w:rsidRPr="00923A10" w:rsidTr="00BF7E54">
        <w:tc>
          <w:tcPr>
            <w:tcW w:w="993" w:type="dxa"/>
          </w:tcPr>
          <w:p w:rsidR="00373D1B" w:rsidRDefault="00373D1B" w:rsidP="00BF7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72" w:type="dxa"/>
          </w:tcPr>
          <w:p w:rsidR="00373D1B" w:rsidRPr="00923A10" w:rsidRDefault="00373D1B" w:rsidP="00BF7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23A10">
              <w:rPr>
                <w:rFonts w:ascii="Times New Roman" w:hAnsi="Times New Roman"/>
                <w:sz w:val="28"/>
                <w:szCs w:val="28"/>
              </w:rPr>
              <w:t xml:space="preserve">МО учителей  </w:t>
            </w:r>
            <w:r>
              <w:rPr>
                <w:rFonts w:ascii="Times New Roman" w:hAnsi="Times New Roman"/>
                <w:sz w:val="28"/>
                <w:szCs w:val="28"/>
              </w:rPr>
              <w:t>математики, информатики, физики (</w:t>
            </w:r>
            <w:r w:rsidRPr="00923A10">
              <w:rPr>
                <w:rFonts w:ascii="Times New Roman" w:hAnsi="Times New Roman"/>
                <w:sz w:val="28"/>
                <w:szCs w:val="28"/>
              </w:rPr>
              <w:t>МИФ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73D1B" w:rsidRPr="00923A10" w:rsidTr="00BF7E54">
        <w:tc>
          <w:tcPr>
            <w:tcW w:w="993" w:type="dxa"/>
          </w:tcPr>
          <w:p w:rsidR="00373D1B" w:rsidRPr="00923A10" w:rsidRDefault="00373D1B" w:rsidP="00BF7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72" w:type="dxa"/>
          </w:tcPr>
          <w:p w:rsidR="00373D1B" w:rsidRPr="00923A10" w:rsidRDefault="00373D1B" w:rsidP="00BF7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23A10">
              <w:rPr>
                <w:rFonts w:ascii="Times New Roman" w:hAnsi="Times New Roman"/>
                <w:sz w:val="28"/>
                <w:szCs w:val="28"/>
              </w:rPr>
              <w:t>МО учителей английского языка</w:t>
            </w:r>
          </w:p>
        </w:tc>
      </w:tr>
      <w:tr w:rsidR="00373D1B" w:rsidRPr="00923A10" w:rsidTr="00BF7E54">
        <w:tc>
          <w:tcPr>
            <w:tcW w:w="993" w:type="dxa"/>
          </w:tcPr>
          <w:p w:rsidR="00373D1B" w:rsidRPr="00923A10" w:rsidRDefault="00373D1B" w:rsidP="00BF7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72" w:type="dxa"/>
          </w:tcPr>
          <w:p w:rsidR="00373D1B" w:rsidRPr="00923A10" w:rsidRDefault="00373D1B" w:rsidP="00BF7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учителей общественных наук</w:t>
            </w:r>
            <w:r w:rsidRPr="00923A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73D1B" w:rsidRPr="00923A10" w:rsidTr="00BF7E54">
        <w:tc>
          <w:tcPr>
            <w:tcW w:w="993" w:type="dxa"/>
          </w:tcPr>
          <w:p w:rsidR="00373D1B" w:rsidRPr="00923A10" w:rsidRDefault="00373D1B" w:rsidP="00BF7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72" w:type="dxa"/>
          </w:tcPr>
          <w:p w:rsidR="00373D1B" w:rsidRPr="00923A10" w:rsidRDefault="00373D1B" w:rsidP="00BF7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23A10">
              <w:rPr>
                <w:rFonts w:ascii="Times New Roman" w:hAnsi="Times New Roman"/>
                <w:sz w:val="28"/>
                <w:szCs w:val="28"/>
              </w:rPr>
              <w:t>МО учителей  физкультуры и ОБЖ;</w:t>
            </w:r>
          </w:p>
        </w:tc>
      </w:tr>
      <w:tr w:rsidR="00373D1B" w:rsidRPr="00923A10" w:rsidTr="00BF7E54">
        <w:tc>
          <w:tcPr>
            <w:tcW w:w="993" w:type="dxa"/>
          </w:tcPr>
          <w:p w:rsidR="00373D1B" w:rsidRPr="00923A10" w:rsidRDefault="00373D1B" w:rsidP="00BF7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72" w:type="dxa"/>
          </w:tcPr>
          <w:p w:rsidR="00373D1B" w:rsidRPr="00923A10" w:rsidRDefault="00373D1B" w:rsidP="00BF7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учителей естественных наук</w:t>
            </w:r>
            <w:r w:rsidRPr="00923A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373D1B" w:rsidRDefault="00373D1B" w:rsidP="00373D1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73D1B" w:rsidRDefault="00373D1B" w:rsidP="00373D1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r w:rsidR="00B40273">
        <w:rPr>
          <w:sz w:val="28"/>
          <w:szCs w:val="28"/>
        </w:rPr>
        <w:t>Ш</w:t>
      </w:r>
      <w:r>
        <w:rPr>
          <w:sz w:val="28"/>
          <w:szCs w:val="28"/>
        </w:rPr>
        <w:t>МО строится в контексте  с общей методической темой.</w:t>
      </w:r>
    </w:p>
    <w:p w:rsidR="00373D1B" w:rsidRPr="004B119F" w:rsidRDefault="00373D1B" w:rsidP="00373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119F">
        <w:rPr>
          <w:rFonts w:ascii="Times New Roman" w:hAnsi="Times New Roman" w:cs="Times New Roman"/>
          <w:sz w:val="28"/>
          <w:szCs w:val="28"/>
          <w:u w:val="single"/>
        </w:rPr>
        <w:t xml:space="preserve">Задачи </w:t>
      </w:r>
      <w:r w:rsidR="00B40273">
        <w:rPr>
          <w:rFonts w:ascii="Times New Roman" w:hAnsi="Times New Roman" w:cs="Times New Roman"/>
          <w:sz w:val="28"/>
          <w:szCs w:val="28"/>
          <w:u w:val="single"/>
        </w:rPr>
        <w:t>Ш</w:t>
      </w:r>
      <w:r w:rsidRPr="004B119F">
        <w:rPr>
          <w:rFonts w:ascii="Times New Roman" w:hAnsi="Times New Roman" w:cs="Times New Roman"/>
          <w:sz w:val="28"/>
          <w:szCs w:val="28"/>
          <w:u w:val="single"/>
        </w:rPr>
        <w:t>МО:</w:t>
      </w:r>
    </w:p>
    <w:p w:rsidR="00373D1B" w:rsidRDefault="00373D1B" w:rsidP="00DF6DCD">
      <w:pPr>
        <w:numPr>
          <w:ilvl w:val="1"/>
          <w:numId w:val="4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направить деятельность учителей на овладение технологиями, которые стимулируют активность учащихся, раскрывают творческий потенциал личности ребенка, сохраняют его здоровье в соответствии с методической темой школы и МО;</w:t>
      </w:r>
    </w:p>
    <w:p w:rsidR="00373D1B" w:rsidRDefault="00373D1B" w:rsidP="00DF6DCD">
      <w:pPr>
        <w:numPr>
          <w:ilvl w:val="1"/>
          <w:numId w:val="4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выявлять, обобщать и распространять опыт творчески работающих учителей, анализировать, апробировать и внедрять новые формы методического обеспечения образовательного процесса (учитывается передовой опыт коллег, пропагандируется имеющийся);</w:t>
      </w:r>
    </w:p>
    <w:p w:rsidR="00373D1B" w:rsidRDefault="00373D1B" w:rsidP="00DF6DCD">
      <w:pPr>
        <w:numPr>
          <w:ilvl w:val="1"/>
          <w:numId w:val="4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учиться глубоко и с пониманием использовать самоанализ педагогического процесса и формировать умение обобщать свой опыт для выявления возможного профессионального роста педагога как пути самообразования;</w:t>
      </w:r>
    </w:p>
    <w:p w:rsidR="00373D1B" w:rsidRDefault="00373D1B" w:rsidP="00DF6DCD">
      <w:pPr>
        <w:numPr>
          <w:ilvl w:val="1"/>
          <w:numId w:val="4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начать осуществление перехода от эпизодической творческой деятельности к системе инновационной работы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деятельностной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основе, от инновационной деятельности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исследовательской, экспериментальной.</w:t>
      </w:r>
    </w:p>
    <w:p w:rsidR="00373D1B" w:rsidRDefault="00373D1B" w:rsidP="0002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73D1B" w:rsidRPr="004B119F" w:rsidRDefault="00373D1B" w:rsidP="0002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119F">
        <w:rPr>
          <w:rFonts w:ascii="Times New Roman" w:hAnsi="Times New Roman" w:cs="Times New Roman"/>
          <w:sz w:val="28"/>
          <w:szCs w:val="28"/>
          <w:u w:val="single"/>
        </w:rPr>
        <w:t xml:space="preserve">Основные направления работы </w:t>
      </w:r>
      <w:r w:rsidR="00B40273">
        <w:rPr>
          <w:rFonts w:ascii="Times New Roman" w:hAnsi="Times New Roman" w:cs="Times New Roman"/>
          <w:sz w:val="28"/>
          <w:szCs w:val="28"/>
          <w:u w:val="single"/>
        </w:rPr>
        <w:t>Ш</w:t>
      </w:r>
      <w:r w:rsidRPr="004B119F">
        <w:rPr>
          <w:rFonts w:ascii="Times New Roman" w:hAnsi="Times New Roman" w:cs="Times New Roman"/>
          <w:sz w:val="28"/>
          <w:szCs w:val="28"/>
          <w:u w:val="single"/>
        </w:rPr>
        <w:t>МО:</w:t>
      </w:r>
    </w:p>
    <w:p w:rsidR="00373D1B" w:rsidRPr="004B119F" w:rsidRDefault="00373D1B" w:rsidP="00DF6DCD">
      <w:pPr>
        <w:numPr>
          <w:ilvl w:val="0"/>
          <w:numId w:val="7"/>
        </w:numPr>
        <w:tabs>
          <w:tab w:val="clear" w:pos="540"/>
          <w:tab w:val="num" w:pos="318"/>
        </w:tabs>
        <w:spacing w:after="0" w:line="240" w:lineRule="auto"/>
        <w:ind w:left="318"/>
        <w:jc w:val="both"/>
        <w:rPr>
          <w:rFonts w:ascii="Times New Roman" w:hAnsi="Times New Roman" w:cs="Times New Roman"/>
          <w:sz w:val="28"/>
          <w:szCs w:val="28"/>
        </w:rPr>
      </w:pPr>
      <w:r w:rsidRPr="004B119F">
        <w:rPr>
          <w:rFonts w:ascii="Times New Roman" w:hAnsi="Times New Roman" w:cs="Times New Roman"/>
          <w:sz w:val="28"/>
          <w:szCs w:val="28"/>
        </w:rPr>
        <w:t>Изучение нормативных документов, ФГОС, организация учебного процесса.</w:t>
      </w:r>
    </w:p>
    <w:p w:rsidR="00373D1B" w:rsidRPr="004B119F" w:rsidRDefault="00373D1B" w:rsidP="00DF6DCD">
      <w:pPr>
        <w:numPr>
          <w:ilvl w:val="0"/>
          <w:numId w:val="7"/>
        </w:numPr>
        <w:tabs>
          <w:tab w:val="clear" w:pos="540"/>
          <w:tab w:val="num" w:pos="318"/>
        </w:tabs>
        <w:spacing w:after="0" w:line="240" w:lineRule="auto"/>
        <w:ind w:left="318"/>
        <w:jc w:val="both"/>
        <w:rPr>
          <w:rFonts w:ascii="Times New Roman" w:hAnsi="Times New Roman" w:cs="Times New Roman"/>
          <w:sz w:val="28"/>
          <w:szCs w:val="28"/>
        </w:rPr>
      </w:pPr>
      <w:r w:rsidRPr="004B119F">
        <w:rPr>
          <w:rFonts w:ascii="Times New Roman" w:hAnsi="Times New Roman" w:cs="Times New Roman"/>
          <w:sz w:val="28"/>
          <w:szCs w:val="28"/>
        </w:rPr>
        <w:t>Изучение современной литературы по методике преподавания предметов.</w:t>
      </w:r>
    </w:p>
    <w:p w:rsidR="00373D1B" w:rsidRPr="004B119F" w:rsidRDefault="00373D1B" w:rsidP="00DF6DCD">
      <w:pPr>
        <w:numPr>
          <w:ilvl w:val="0"/>
          <w:numId w:val="7"/>
        </w:numPr>
        <w:tabs>
          <w:tab w:val="clear" w:pos="540"/>
          <w:tab w:val="num" w:pos="318"/>
        </w:tabs>
        <w:spacing w:after="0" w:line="240" w:lineRule="auto"/>
        <w:ind w:left="318"/>
        <w:jc w:val="both"/>
        <w:rPr>
          <w:rFonts w:ascii="Times New Roman" w:hAnsi="Times New Roman" w:cs="Times New Roman"/>
          <w:sz w:val="28"/>
          <w:szCs w:val="28"/>
        </w:rPr>
      </w:pPr>
      <w:r w:rsidRPr="004B119F">
        <w:rPr>
          <w:rFonts w:ascii="Times New Roman" w:hAnsi="Times New Roman" w:cs="Times New Roman"/>
          <w:sz w:val="28"/>
          <w:szCs w:val="28"/>
        </w:rPr>
        <w:t>Дистанционное обучение (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9F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4B119F">
        <w:rPr>
          <w:rFonts w:ascii="Times New Roman" w:hAnsi="Times New Roman" w:cs="Times New Roman"/>
          <w:sz w:val="28"/>
          <w:szCs w:val="28"/>
        </w:rPr>
        <w:t>).</w:t>
      </w:r>
    </w:p>
    <w:p w:rsidR="00373D1B" w:rsidRPr="004B119F" w:rsidRDefault="00373D1B" w:rsidP="00DF6DCD">
      <w:pPr>
        <w:numPr>
          <w:ilvl w:val="0"/>
          <w:numId w:val="7"/>
        </w:numPr>
        <w:tabs>
          <w:tab w:val="clear" w:pos="540"/>
          <w:tab w:val="num" w:pos="318"/>
        </w:tabs>
        <w:spacing w:after="0" w:line="240" w:lineRule="auto"/>
        <w:ind w:left="318"/>
        <w:jc w:val="both"/>
        <w:rPr>
          <w:rFonts w:ascii="Times New Roman" w:hAnsi="Times New Roman" w:cs="Times New Roman"/>
          <w:sz w:val="28"/>
          <w:szCs w:val="28"/>
        </w:rPr>
      </w:pPr>
      <w:r w:rsidRPr="004B119F">
        <w:rPr>
          <w:rFonts w:ascii="Times New Roman" w:hAnsi="Times New Roman" w:cs="Times New Roman"/>
          <w:sz w:val="28"/>
          <w:szCs w:val="28"/>
        </w:rPr>
        <w:t>Апробация новых технологий в условиях перехода на новые образовательные стандарты.</w:t>
      </w:r>
    </w:p>
    <w:p w:rsidR="00373D1B" w:rsidRPr="004B119F" w:rsidRDefault="00373D1B" w:rsidP="00DF6DCD">
      <w:pPr>
        <w:numPr>
          <w:ilvl w:val="0"/>
          <w:numId w:val="7"/>
        </w:numPr>
        <w:tabs>
          <w:tab w:val="clear" w:pos="540"/>
          <w:tab w:val="num" w:pos="318"/>
        </w:tabs>
        <w:spacing w:after="0" w:line="240" w:lineRule="auto"/>
        <w:ind w:left="318"/>
        <w:jc w:val="both"/>
        <w:rPr>
          <w:rFonts w:ascii="Times New Roman" w:hAnsi="Times New Roman" w:cs="Times New Roman"/>
          <w:sz w:val="28"/>
          <w:szCs w:val="28"/>
        </w:rPr>
      </w:pPr>
      <w:r w:rsidRPr="004B119F">
        <w:rPr>
          <w:rFonts w:ascii="Times New Roman" w:hAnsi="Times New Roman" w:cs="Times New Roman"/>
          <w:sz w:val="28"/>
          <w:szCs w:val="28"/>
        </w:rPr>
        <w:t>Организация научно-исследовательской и опытно-экспериментальной работы учителей, учащихся.</w:t>
      </w:r>
    </w:p>
    <w:p w:rsidR="00373D1B" w:rsidRPr="004B119F" w:rsidRDefault="00373D1B" w:rsidP="00DF6DCD">
      <w:pPr>
        <w:numPr>
          <w:ilvl w:val="0"/>
          <w:numId w:val="7"/>
        </w:numPr>
        <w:tabs>
          <w:tab w:val="clear" w:pos="540"/>
          <w:tab w:val="num" w:pos="318"/>
        </w:tabs>
        <w:spacing w:after="0" w:line="240" w:lineRule="auto"/>
        <w:ind w:left="318"/>
        <w:jc w:val="both"/>
        <w:rPr>
          <w:rFonts w:ascii="Times New Roman" w:hAnsi="Times New Roman" w:cs="Times New Roman"/>
          <w:sz w:val="28"/>
          <w:szCs w:val="28"/>
        </w:rPr>
      </w:pPr>
      <w:r w:rsidRPr="004B119F">
        <w:rPr>
          <w:rFonts w:ascii="Times New Roman" w:hAnsi="Times New Roman" w:cs="Times New Roman"/>
          <w:sz w:val="28"/>
          <w:szCs w:val="28"/>
        </w:rPr>
        <w:t>Поддержка молодых учителей, методическая помощь, наставничество.</w:t>
      </w:r>
    </w:p>
    <w:p w:rsidR="00373D1B" w:rsidRPr="004B119F" w:rsidRDefault="00373D1B" w:rsidP="00DF6DCD">
      <w:pPr>
        <w:numPr>
          <w:ilvl w:val="0"/>
          <w:numId w:val="7"/>
        </w:numPr>
        <w:tabs>
          <w:tab w:val="clear" w:pos="540"/>
          <w:tab w:val="num" w:pos="318"/>
        </w:tabs>
        <w:spacing w:after="0" w:line="240" w:lineRule="auto"/>
        <w:ind w:left="318"/>
        <w:jc w:val="both"/>
        <w:rPr>
          <w:rFonts w:ascii="Times New Roman" w:hAnsi="Times New Roman" w:cs="Times New Roman"/>
          <w:sz w:val="28"/>
          <w:szCs w:val="28"/>
        </w:rPr>
      </w:pPr>
      <w:r w:rsidRPr="004B119F">
        <w:rPr>
          <w:rFonts w:ascii="Times New Roman" w:hAnsi="Times New Roman" w:cs="Times New Roman"/>
          <w:sz w:val="28"/>
          <w:szCs w:val="28"/>
        </w:rPr>
        <w:t>Активизация познавательной деятельности, работа с одаренными детьми.</w:t>
      </w:r>
    </w:p>
    <w:p w:rsidR="00373D1B" w:rsidRPr="004B119F" w:rsidRDefault="00373D1B" w:rsidP="00DF6DCD">
      <w:pPr>
        <w:numPr>
          <w:ilvl w:val="0"/>
          <w:numId w:val="7"/>
        </w:numPr>
        <w:tabs>
          <w:tab w:val="clear" w:pos="540"/>
          <w:tab w:val="num" w:pos="318"/>
        </w:tabs>
        <w:spacing w:after="0" w:line="240" w:lineRule="auto"/>
        <w:ind w:left="318"/>
        <w:jc w:val="both"/>
        <w:rPr>
          <w:rFonts w:ascii="Times New Roman" w:hAnsi="Times New Roman" w:cs="Times New Roman"/>
          <w:sz w:val="28"/>
          <w:szCs w:val="28"/>
        </w:rPr>
      </w:pPr>
      <w:r w:rsidRPr="004B119F">
        <w:rPr>
          <w:rFonts w:ascii="Times New Roman" w:hAnsi="Times New Roman" w:cs="Times New Roman"/>
          <w:sz w:val="28"/>
          <w:szCs w:val="28"/>
        </w:rPr>
        <w:t>Организация и система работы по подготовке к олимпиадам городского уровня.</w:t>
      </w:r>
    </w:p>
    <w:p w:rsidR="00373D1B" w:rsidRPr="004B119F" w:rsidRDefault="00373D1B" w:rsidP="00DF6DCD">
      <w:pPr>
        <w:numPr>
          <w:ilvl w:val="0"/>
          <w:numId w:val="7"/>
        </w:numPr>
        <w:tabs>
          <w:tab w:val="clear" w:pos="540"/>
          <w:tab w:val="num" w:pos="318"/>
        </w:tabs>
        <w:spacing w:after="0" w:line="240" w:lineRule="auto"/>
        <w:ind w:left="318"/>
        <w:jc w:val="both"/>
        <w:rPr>
          <w:rFonts w:ascii="Times New Roman" w:hAnsi="Times New Roman" w:cs="Times New Roman"/>
          <w:sz w:val="28"/>
          <w:szCs w:val="28"/>
        </w:rPr>
      </w:pPr>
      <w:r w:rsidRPr="004B119F">
        <w:rPr>
          <w:rFonts w:ascii="Times New Roman" w:hAnsi="Times New Roman" w:cs="Times New Roman"/>
          <w:sz w:val="28"/>
          <w:szCs w:val="28"/>
        </w:rPr>
        <w:t xml:space="preserve"> Организация и система работы по подготовке к ОГЭ, ЕГЭ.</w:t>
      </w:r>
    </w:p>
    <w:p w:rsidR="00373D1B" w:rsidRPr="004B119F" w:rsidRDefault="00373D1B" w:rsidP="00DF6DCD">
      <w:pPr>
        <w:numPr>
          <w:ilvl w:val="0"/>
          <w:numId w:val="7"/>
        </w:numPr>
        <w:tabs>
          <w:tab w:val="clear" w:pos="540"/>
          <w:tab w:val="num" w:pos="318"/>
        </w:tabs>
        <w:spacing w:after="0" w:line="240" w:lineRule="auto"/>
        <w:ind w:left="318"/>
        <w:jc w:val="both"/>
        <w:rPr>
          <w:rFonts w:ascii="Times New Roman" w:hAnsi="Times New Roman" w:cs="Times New Roman"/>
          <w:sz w:val="28"/>
          <w:szCs w:val="28"/>
        </w:rPr>
      </w:pPr>
      <w:r w:rsidRPr="004B119F">
        <w:rPr>
          <w:rFonts w:ascii="Times New Roman" w:hAnsi="Times New Roman" w:cs="Times New Roman"/>
          <w:sz w:val="28"/>
          <w:szCs w:val="28"/>
        </w:rPr>
        <w:t xml:space="preserve"> Подготовка к аттестации педагогов.</w:t>
      </w:r>
    </w:p>
    <w:p w:rsidR="00373D1B" w:rsidRPr="004B119F" w:rsidRDefault="00373D1B" w:rsidP="00DF6DCD">
      <w:pPr>
        <w:numPr>
          <w:ilvl w:val="0"/>
          <w:numId w:val="7"/>
        </w:numPr>
        <w:tabs>
          <w:tab w:val="clear" w:pos="540"/>
          <w:tab w:val="num" w:pos="318"/>
        </w:tabs>
        <w:spacing w:after="0" w:line="240" w:lineRule="auto"/>
        <w:ind w:left="3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119F">
        <w:rPr>
          <w:rFonts w:ascii="Times New Roman" w:hAnsi="Times New Roman" w:cs="Times New Roman"/>
          <w:sz w:val="28"/>
          <w:szCs w:val="28"/>
        </w:rPr>
        <w:t>Электронное</w:t>
      </w:r>
      <w:proofErr w:type="gramEnd"/>
      <w:r w:rsidRPr="004B119F">
        <w:rPr>
          <w:rFonts w:ascii="Times New Roman" w:hAnsi="Times New Roman" w:cs="Times New Roman"/>
          <w:sz w:val="28"/>
          <w:szCs w:val="28"/>
        </w:rPr>
        <w:t xml:space="preserve"> портфолио учителя.</w:t>
      </w:r>
    </w:p>
    <w:p w:rsidR="00373D1B" w:rsidRPr="004B119F" w:rsidRDefault="00373D1B" w:rsidP="00DF6DCD">
      <w:pPr>
        <w:numPr>
          <w:ilvl w:val="0"/>
          <w:numId w:val="7"/>
        </w:numPr>
        <w:tabs>
          <w:tab w:val="clear" w:pos="540"/>
          <w:tab w:val="num" w:pos="318"/>
        </w:tabs>
        <w:spacing w:after="0" w:line="240" w:lineRule="auto"/>
        <w:ind w:left="318"/>
        <w:jc w:val="both"/>
        <w:rPr>
          <w:rFonts w:ascii="Times New Roman" w:hAnsi="Times New Roman" w:cs="Times New Roman"/>
          <w:sz w:val="28"/>
          <w:szCs w:val="28"/>
        </w:rPr>
      </w:pPr>
      <w:r w:rsidRPr="004B119F">
        <w:rPr>
          <w:rFonts w:ascii="Times New Roman" w:hAnsi="Times New Roman" w:cs="Times New Roman"/>
          <w:sz w:val="28"/>
          <w:szCs w:val="28"/>
        </w:rPr>
        <w:t xml:space="preserve"> Участие в методической неделе.</w:t>
      </w:r>
    </w:p>
    <w:p w:rsidR="00373D1B" w:rsidRPr="00FA115F" w:rsidRDefault="00373D1B" w:rsidP="00F00277">
      <w:pPr>
        <w:spacing w:line="240" w:lineRule="auto"/>
        <w:ind w:firstLine="318"/>
        <w:jc w:val="both"/>
        <w:rPr>
          <w:rFonts w:ascii="Times New Roman" w:hAnsi="Times New Roman" w:cs="Times New Roman"/>
          <w:sz w:val="28"/>
          <w:szCs w:val="28"/>
        </w:rPr>
      </w:pPr>
      <w:r w:rsidRPr="00FA115F">
        <w:rPr>
          <w:rFonts w:ascii="Times New Roman" w:hAnsi="Times New Roman" w:cs="Times New Roman"/>
          <w:sz w:val="28"/>
          <w:szCs w:val="28"/>
        </w:rPr>
        <w:lastRenderedPageBreak/>
        <w:t xml:space="preserve">В  учебном году  проведено </w:t>
      </w:r>
      <w:r w:rsidR="00B40273" w:rsidRPr="00FA115F">
        <w:rPr>
          <w:rFonts w:ascii="Times New Roman" w:hAnsi="Times New Roman" w:cs="Times New Roman"/>
          <w:sz w:val="28"/>
          <w:szCs w:val="28"/>
        </w:rPr>
        <w:t>4</w:t>
      </w:r>
      <w:r w:rsidRPr="00FA115F">
        <w:rPr>
          <w:rFonts w:ascii="Times New Roman" w:hAnsi="Times New Roman" w:cs="Times New Roman"/>
          <w:sz w:val="28"/>
          <w:szCs w:val="28"/>
        </w:rPr>
        <w:t xml:space="preserve"> заседаний </w:t>
      </w:r>
      <w:r w:rsidR="00FA115F" w:rsidRPr="00FA115F">
        <w:rPr>
          <w:rFonts w:ascii="Times New Roman" w:hAnsi="Times New Roman" w:cs="Times New Roman"/>
          <w:sz w:val="28"/>
          <w:szCs w:val="28"/>
        </w:rPr>
        <w:t>Ш</w:t>
      </w:r>
      <w:r w:rsidRPr="00FA115F">
        <w:rPr>
          <w:rFonts w:ascii="Times New Roman" w:hAnsi="Times New Roman" w:cs="Times New Roman"/>
          <w:sz w:val="28"/>
          <w:szCs w:val="28"/>
        </w:rPr>
        <w:t xml:space="preserve">МО, два организационных и  </w:t>
      </w:r>
      <w:r w:rsidR="00B40273" w:rsidRPr="00FA115F">
        <w:rPr>
          <w:rFonts w:ascii="Times New Roman" w:hAnsi="Times New Roman" w:cs="Times New Roman"/>
          <w:sz w:val="28"/>
          <w:szCs w:val="28"/>
        </w:rPr>
        <w:t>два</w:t>
      </w:r>
      <w:r w:rsidRPr="00FA115F">
        <w:rPr>
          <w:rFonts w:ascii="Times New Roman" w:hAnsi="Times New Roman" w:cs="Times New Roman"/>
          <w:sz w:val="28"/>
          <w:szCs w:val="28"/>
        </w:rPr>
        <w:t xml:space="preserve"> </w:t>
      </w:r>
      <w:r w:rsidR="00D515D0" w:rsidRPr="00FA115F">
        <w:rPr>
          <w:rFonts w:ascii="Times New Roman" w:hAnsi="Times New Roman" w:cs="Times New Roman"/>
          <w:sz w:val="28"/>
          <w:szCs w:val="28"/>
        </w:rPr>
        <w:t xml:space="preserve"> посвящены единым темам.</w:t>
      </w:r>
      <w:r w:rsidR="00B40273" w:rsidRPr="00FA115F">
        <w:rPr>
          <w:rFonts w:ascii="Times New Roman" w:hAnsi="Times New Roman" w:cs="Times New Roman"/>
          <w:sz w:val="28"/>
          <w:szCs w:val="28"/>
        </w:rPr>
        <w:t xml:space="preserve"> </w:t>
      </w:r>
      <w:r w:rsidRPr="00FA115F">
        <w:rPr>
          <w:rFonts w:ascii="Times New Roman" w:hAnsi="Times New Roman" w:cs="Times New Roman"/>
          <w:sz w:val="28"/>
          <w:szCs w:val="28"/>
        </w:rPr>
        <w:t>Вопросы, рассматриваемые на педагогических советах,</w:t>
      </w:r>
      <w:r w:rsidR="00B40273" w:rsidRPr="00FA115F">
        <w:rPr>
          <w:rFonts w:ascii="Times New Roman" w:hAnsi="Times New Roman" w:cs="Times New Roman"/>
          <w:sz w:val="28"/>
          <w:szCs w:val="28"/>
        </w:rPr>
        <w:t xml:space="preserve">  методическом совете, заседаниях </w:t>
      </w:r>
      <w:r w:rsidR="00FA115F" w:rsidRPr="00FA115F">
        <w:rPr>
          <w:rFonts w:ascii="Times New Roman" w:hAnsi="Times New Roman" w:cs="Times New Roman"/>
          <w:sz w:val="28"/>
          <w:szCs w:val="28"/>
        </w:rPr>
        <w:t>Ш</w:t>
      </w:r>
      <w:r w:rsidR="00B40273" w:rsidRPr="00FA115F">
        <w:rPr>
          <w:rFonts w:ascii="Times New Roman" w:hAnsi="Times New Roman" w:cs="Times New Roman"/>
          <w:sz w:val="28"/>
          <w:szCs w:val="28"/>
        </w:rPr>
        <w:t xml:space="preserve">МО </w:t>
      </w:r>
      <w:r w:rsidRPr="00FA115F">
        <w:rPr>
          <w:rFonts w:ascii="Times New Roman" w:hAnsi="Times New Roman" w:cs="Times New Roman"/>
          <w:sz w:val="28"/>
          <w:szCs w:val="28"/>
        </w:rPr>
        <w:t xml:space="preserve"> были актуальны.  Решения, выносимые по </w:t>
      </w:r>
      <w:r w:rsidR="00FA115F" w:rsidRPr="00FA115F">
        <w:rPr>
          <w:rFonts w:ascii="Times New Roman" w:hAnsi="Times New Roman" w:cs="Times New Roman"/>
          <w:sz w:val="28"/>
          <w:szCs w:val="28"/>
        </w:rPr>
        <w:t>их итогам</w:t>
      </w:r>
      <w:r w:rsidRPr="00FA115F">
        <w:rPr>
          <w:rFonts w:ascii="Times New Roman" w:hAnsi="Times New Roman" w:cs="Times New Roman"/>
          <w:sz w:val="28"/>
          <w:szCs w:val="28"/>
        </w:rPr>
        <w:t xml:space="preserve">, позволяли своевременно корректировать учебно-воспитательный процесс. </w:t>
      </w:r>
    </w:p>
    <w:p w:rsidR="00373D1B" w:rsidRDefault="00373D1B" w:rsidP="00373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33">
        <w:rPr>
          <w:rFonts w:ascii="Times New Roman" w:hAnsi="Times New Roman" w:cs="Times New Roman"/>
          <w:sz w:val="28"/>
          <w:szCs w:val="28"/>
        </w:rPr>
        <w:t xml:space="preserve">В течение года 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F21A33">
        <w:rPr>
          <w:rFonts w:ascii="Times New Roman" w:hAnsi="Times New Roman" w:cs="Times New Roman"/>
          <w:sz w:val="28"/>
          <w:szCs w:val="28"/>
        </w:rPr>
        <w:t>запланирован</w:t>
      </w:r>
      <w:r>
        <w:rPr>
          <w:rFonts w:ascii="Times New Roman" w:hAnsi="Times New Roman" w:cs="Times New Roman"/>
          <w:sz w:val="28"/>
          <w:szCs w:val="28"/>
        </w:rPr>
        <w:t xml:space="preserve">ы и  проведены следующие предметные </w:t>
      </w:r>
      <w:r w:rsidRPr="00F21A33">
        <w:rPr>
          <w:rFonts w:ascii="Times New Roman" w:hAnsi="Times New Roman" w:cs="Times New Roman"/>
          <w:sz w:val="28"/>
          <w:szCs w:val="28"/>
        </w:rPr>
        <w:t>недел</w:t>
      </w:r>
      <w:r>
        <w:rPr>
          <w:rFonts w:ascii="Times New Roman" w:hAnsi="Times New Roman" w:cs="Times New Roman"/>
          <w:sz w:val="28"/>
          <w:szCs w:val="28"/>
        </w:rPr>
        <w:t>и:</w:t>
      </w:r>
    </w:p>
    <w:p w:rsidR="00373D1B" w:rsidRPr="00DB6797" w:rsidRDefault="00373D1B" w:rsidP="00373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797">
        <w:rPr>
          <w:rFonts w:ascii="Times New Roman" w:hAnsi="Times New Roman" w:cs="Times New Roman"/>
          <w:sz w:val="28"/>
          <w:szCs w:val="28"/>
        </w:rPr>
        <w:t>- неделя общественно-научных предмето</w:t>
      </w:r>
      <w:proofErr w:type="gramStart"/>
      <w:r w:rsidRPr="00DB6797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DB6797">
        <w:rPr>
          <w:rFonts w:ascii="Times New Roman" w:hAnsi="Times New Roman" w:cs="Times New Roman"/>
          <w:sz w:val="28"/>
          <w:szCs w:val="28"/>
        </w:rPr>
        <w:t>история, историческое краеведение, обществознание);</w:t>
      </w:r>
    </w:p>
    <w:p w:rsidR="00373D1B" w:rsidRDefault="00373D1B" w:rsidP="00373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B6797">
        <w:rPr>
          <w:rFonts w:ascii="Times New Roman" w:hAnsi="Times New Roman" w:cs="Times New Roman"/>
          <w:sz w:val="28"/>
          <w:szCs w:val="28"/>
        </w:rPr>
        <w:t>недел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B6797">
        <w:rPr>
          <w:rFonts w:ascii="Times New Roman" w:hAnsi="Times New Roman" w:cs="Times New Roman"/>
          <w:sz w:val="28"/>
          <w:szCs w:val="28"/>
        </w:rPr>
        <w:t xml:space="preserve"> математики, информатики, физики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73D1B" w:rsidRPr="0032398B" w:rsidRDefault="00373D1B" w:rsidP="00373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98B">
        <w:rPr>
          <w:rFonts w:ascii="Times New Roman" w:hAnsi="Times New Roman" w:cs="Times New Roman"/>
          <w:sz w:val="28"/>
          <w:szCs w:val="28"/>
        </w:rPr>
        <w:t>- неделя  естественнонаучных предмето</w:t>
      </w:r>
      <w:proofErr w:type="gramStart"/>
      <w:r w:rsidRPr="0032398B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32398B">
        <w:rPr>
          <w:rFonts w:ascii="Times New Roman" w:hAnsi="Times New Roman" w:cs="Times New Roman"/>
          <w:sz w:val="28"/>
          <w:szCs w:val="28"/>
        </w:rPr>
        <w:t>география, химия, биология, геоэкология, экология);</w:t>
      </w:r>
    </w:p>
    <w:p w:rsidR="00373D1B" w:rsidRPr="0032398B" w:rsidRDefault="00373D1B" w:rsidP="00373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98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неделя</w:t>
      </w:r>
      <w:r w:rsidRPr="0032398B">
        <w:rPr>
          <w:rFonts w:ascii="Times New Roman" w:hAnsi="Times New Roman" w:cs="Times New Roman"/>
          <w:sz w:val="28"/>
          <w:szCs w:val="28"/>
        </w:rPr>
        <w:t xml:space="preserve"> начальных классов;</w:t>
      </w:r>
    </w:p>
    <w:p w:rsidR="00373D1B" w:rsidRDefault="00373D1B" w:rsidP="00373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98B">
        <w:rPr>
          <w:rFonts w:ascii="Times New Roman" w:hAnsi="Times New Roman" w:cs="Times New Roman"/>
          <w:sz w:val="28"/>
          <w:szCs w:val="28"/>
        </w:rPr>
        <w:t>- и</w:t>
      </w:r>
      <w:r>
        <w:rPr>
          <w:rFonts w:ascii="Times New Roman" w:hAnsi="Times New Roman" w:cs="Times New Roman"/>
          <w:sz w:val="28"/>
          <w:szCs w:val="28"/>
        </w:rPr>
        <w:t>нтегрированная неделя искусства;</w:t>
      </w:r>
    </w:p>
    <w:p w:rsidR="00373D1B" w:rsidRDefault="00373D1B" w:rsidP="00373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неделя</w:t>
      </w:r>
      <w:r w:rsidRPr="00DB6797">
        <w:rPr>
          <w:rFonts w:ascii="Times New Roman" w:hAnsi="Times New Roman" w:cs="Times New Roman"/>
          <w:sz w:val="28"/>
          <w:szCs w:val="28"/>
        </w:rPr>
        <w:t xml:space="preserve"> физической культуры и ОБЖ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3D1B" w:rsidRPr="00DB6797" w:rsidRDefault="00373D1B" w:rsidP="00373D1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неделя</w:t>
      </w:r>
      <w:r w:rsidRPr="00DB6797">
        <w:rPr>
          <w:rFonts w:ascii="Times New Roman" w:hAnsi="Times New Roman" w:cs="Times New Roman"/>
          <w:sz w:val="28"/>
          <w:szCs w:val="28"/>
        </w:rPr>
        <w:t xml:space="preserve"> филологической предметной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3D1B" w:rsidRPr="00B72982" w:rsidRDefault="00373D1B" w:rsidP="00373D1B">
      <w:pPr>
        <w:pStyle w:val="af1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42FB2">
        <w:rPr>
          <w:rFonts w:ascii="Times New Roman" w:hAnsi="Times New Roman"/>
          <w:sz w:val="28"/>
          <w:szCs w:val="28"/>
        </w:rPr>
        <w:t>Предметн</w:t>
      </w:r>
      <w:r>
        <w:rPr>
          <w:rFonts w:ascii="Times New Roman" w:hAnsi="Times New Roman"/>
          <w:sz w:val="28"/>
          <w:szCs w:val="28"/>
        </w:rPr>
        <w:t>ые</w:t>
      </w:r>
      <w:r w:rsidRPr="00D42FB2">
        <w:rPr>
          <w:rFonts w:ascii="Times New Roman" w:hAnsi="Times New Roman"/>
          <w:sz w:val="28"/>
          <w:szCs w:val="28"/>
        </w:rPr>
        <w:t xml:space="preserve"> недел</w:t>
      </w:r>
      <w:r>
        <w:rPr>
          <w:rFonts w:ascii="Times New Roman" w:hAnsi="Times New Roman"/>
          <w:sz w:val="28"/>
          <w:szCs w:val="28"/>
        </w:rPr>
        <w:t>и</w:t>
      </w:r>
      <w:r w:rsidRPr="00D42FB2">
        <w:rPr>
          <w:rFonts w:ascii="Times New Roman" w:hAnsi="Times New Roman"/>
          <w:sz w:val="28"/>
          <w:szCs w:val="28"/>
        </w:rPr>
        <w:t xml:space="preserve"> предусматривал</w:t>
      </w:r>
      <w:r>
        <w:rPr>
          <w:rFonts w:ascii="Times New Roman" w:hAnsi="Times New Roman"/>
          <w:sz w:val="28"/>
          <w:szCs w:val="28"/>
        </w:rPr>
        <w:t>и</w:t>
      </w:r>
      <w:r w:rsidRPr="00D42FB2">
        <w:rPr>
          <w:rFonts w:ascii="Times New Roman" w:hAnsi="Times New Roman"/>
          <w:sz w:val="28"/>
          <w:szCs w:val="28"/>
        </w:rPr>
        <w:t xml:space="preserve"> использование современных образовательных технологий:</w:t>
      </w:r>
      <w:r>
        <w:rPr>
          <w:rFonts w:ascii="Times New Roman" w:hAnsi="Times New Roman"/>
          <w:sz w:val="28"/>
          <w:szCs w:val="28"/>
        </w:rPr>
        <w:t xml:space="preserve"> игровой деятельности, и</w:t>
      </w:r>
      <w:r w:rsidRPr="00B72982">
        <w:rPr>
          <w:rFonts w:ascii="Times New Roman" w:hAnsi="Times New Roman"/>
          <w:sz w:val="28"/>
          <w:szCs w:val="28"/>
        </w:rPr>
        <w:t>нформационно-компьютерной</w:t>
      </w:r>
      <w:r>
        <w:rPr>
          <w:rFonts w:ascii="Times New Roman" w:hAnsi="Times New Roman"/>
          <w:sz w:val="28"/>
          <w:szCs w:val="28"/>
        </w:rPr>
        <w:t>, к</w:t>
      </w:r>
      <w:r w:rsidRPr="00B72982">
        <w:rPr>
          <w:rFonts w:ascii="Times New Roman" w:hAnsi="Times New Roman"/>
          <w:sz w:val="28"/>
          <w:szCs w:val="28"/>
        </w:rPr>
        <w:t>ритического мышления.</w:t>
      </w:r>
    </w:p>
    <w:p w:rsidR="00373D1B" w:rsidRPr="00B72982" w:rsidRDefault="00373D1B" w:rsidP="00373D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2982">
        <w:rPr>
          <w:rFonts w:ascii="Times New Roman" w:hAnsi="Times New Roman"/>
          <w:sz w:val="28"/>
          <w:szCs w:val="28"/>
        </w:rPr>
        <w:t>При проведении учитывались возрастные особенности школьников, их интересы и пожелания, индивидуальные склонности и способности. Удачно сочетались коллективные и индивидуальные формы работы. Проведение мероприятий в нетрадиционной форме позволили выявить  способных и одаренных детей, создать условия для их самореализации.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2982">
        <w:rPr>
          <w:rFonts w:ascii="Times New Roman" w:hAnsi="Times New Roman"/>
          <w:sz w:val="28"/>
          <w:szCs w:val="28"/>
        </w:rPr>
        <w:t xml:space="preserve">По результатам проведения </w:t>
      </w:r>
      <w:r>
        <w:rPr>
          <w:rFonts w:ascii="Times New Roman" w:hAnsi="Times New Roman"/>
          <w:sz w:val="28"/>
          <w:szCs w:val="28"/>
        </w:rPr>
        <w:t xml:space="preserve"> предметных </w:t>
      </w:r>
      <w:r w:rsidRPr="00B72982">
        <w:rPr>
          <w:rFonts w:ascii="Times New Roman" w:hAnsi="Times New Roman"/>
          <w:sz w:val="28"/>
          <w:szCs w:val="28"/>
        </w:rPr>
        <w:t>недел</w:t>
      </w:r>
      <w:r>
        <w:rPr>
          <w:rFonts w:ascii="Times New Roman" w:hAnsi="Times New Roman"/>
          <w:sz w:val="28"/>
          <w:szCs w:val="28"/>
        </w:rPr>
        <w:t>ь делались выводы и определялись рекомендации</w:t>
      </w:r>
      <w:r w:rsidRPr="00B72982">
        <w:rPr>
          <w:rFonts w:ascii="Times New Roman" w:hAnsi="Times New Roman"/>
          <w:sz w:val="28"/>
          <w:szCs w:val="28"/>
        </w:rPr>
        <w:t>.</w:t>
      </w:r>
    </w:p>
    <w:p w:rsidR="00373D1B" w:rsidRPr="0032398B" w:rsidRDefault="00373D1B" w:rsidP="00373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98B">
        <w:rPr>
          <w:rFonts w:ascii="Times New Roman" w:hAnsi="Times New Roman" w:cs="Times New Roman"/>
          <w:sz w:val="28"/>
          <w:szCs w:val="28"/>
        </w:rPr>
        <w:t xml:space="preserve">Анализ методической работы школы показал, что методическая тема  соответствует основным задачам, стоящим перед </w:t>
      </w:r>
      <w:r>
        <w:rPr>
          <w:rFonts w:ascii="Times New Roman" w:hAnsi="Times New Roman" w:cs="Times New Roman"/>
          <w:sz w:val="28"/>
          <w:szCs w:val="28"/>
        </w:rPr>
        <w:t>педагогическим коллективом школы</w:t>
      </w:r>
      <w:r w:rsidRPr="0032398B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 xml:space="preserve">текущем учебном году </w:t>
      </w:r>
      <w:r w:rsidRPr="0032398B">
        <w:rPr>
          <w:rFonts w:ascii="Times New Roman" w:hAnsi="Times New Roman" w:cs="Times New Roman"/>
          <w:sz w:val="28"/>
          <w:szCs w:val="28"/>
        </w:rPr>
        <w:t xml:space="preserve">поставленные задачи в основном успешно реализованы. Методическая работа 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собой </w:t>
      </w:r>
      <w:r w:rsidRPr="0032398B">
        <w:rPr>
          <w:rFonts w:ascii="Times New Roman" w:hAnsi="Times New Roman" w:cs="Times New Roman"/>
          <w:sz w:val="28"/>
          <w:szCs w:val="28"/>
        </w:rPr>
        <w:t>непрерывный, постоянный, повседневный процесс, сочетаясь с курсовой переподготовкой, муниципальными и региональными семинарами и конференциями, профессиональными конкурсами различного уровня.</w:t>
      </w:r>
    </w:p>
    <w:p w:rsidR="00373D1B" w:rsidRDefault="00373D1B" w:rsidP="00336A2F">
      <w:pPr>
        <w:pStyle w:val="af1"/>
        <w:shd w:val="clear" w:color="auto" w:fill="FFFFFF"/>
        <w:tabs>
          <w:tab w:val="left" w:pos="2325"/>
          <w:tab w:val="center" w:pos="5031"/>
        </w:tabs>
        <w:spacing w:after="0" w:line="240" w:lineRule="auto"/>
        <w:ind w:left="1353"/>
        <w:outlineLvl w:val="0"/>
        <w:rPr>
          <w:b/>
          <w:sz w:val="28"/>
          <w:szCs w:val="28"/>
        </w:rPr>
      </w:pPr>
    </w:p>
    <w:p w:rsidR="000F221B" w:rsidRDefault="000F221B" w:rsidP="00DF6DCD">
      <w:pPr>
        <w:pStyle w:val="af1"/>
        <w:numPr>
          <w:ilvl w:val="0"/>
          <w:numId w:val="1"/>
        </w:numPr>
        <w:shd w:val="clear" w:color="auto" w:fill="FFFFFF"/>
        <w:tabs>
          <w:tab w:val="left" w:pos="2325"/>
          <w:tab w:val="center" w:pos="5031"/>
        </w:tabs>
        <w:spacing w:after="0" w:line="240" w:lineRule="auto"/>
        <w:outlineLvl w:val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ОЦЕНКА МАТЕРИАЛЬНО-ТЕХНИЧЕСКОЙ БАЗЫ</w:t>
      </w:r>
      <w:r>
        <w:rPr>
          <w:b/>
          <w:color w:val="000000"/>
          <w:sz w:val="28"/>
          <w:szCs w:val="28"/>
        </w:rPr>
        <w:br/>
      </w:r>
    </w:p>
    <w:p w:rsidR="00D234D0" w:rsidRPr="00BF7441" w:rsidRDefault="00D234D0" w:rsidP="00D234D0">
      <w:pPr>
        <w:pStyle w:val="a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441">
        <w:rPr>
          <w:rFonts w:ascii="Times New Roman" w:eastAsia="Times New Roman" w:hAnsi="Times New Roman" w:cs="Times New Roman"/>
          <w:sz w:val="28"/>
          <w:szCs w:val="28"/>
        </w:rPr>
        <w:t xml:space="preserve">Источниками формирования имущества и финансовых  ресурсов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BF7441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D234D0" w:rsidRPr="00BF7441" w:rsidRDefault="00D234D0" w:rsidP="00D234D0">
      <w:pPr>
        <w:pStyle w:val="a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441">
        <w:rPr>
          <w:rFonts w:ascii="Times New Roman" w:eastAsia="Times New Roman" w:hAnsi="Times New Roman" w:cs="Times New Roman"/>
          <w:sz w:val="28"/>
          <w:szCs w:val="28"/>
        </w:rPr>
        <w:t>субсидии на выполнение муниципального задания;</w:t>
      </w:r>
    </w:p>
    <w:p w:rsidR="00D234D0" w:rsidRPr="00BF7441" w:rsidRDefault="00D234D0" w:rsidP="00D234D0">
      <w:pPr>
        <w:pStyle w:val="a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441">
        <w:rPr>
          <w:rFonts w:ascii="Times New Roman" w:eastAsia="Times New Roman" w:hAnsi="Times New Roman" w:cs="Times New Roman"/>
          <w:sz w:val="28"/>
          <w:szCs w:val="28"/>
        </w:rPr>
        <w:t>целевые субсидии;</w:t>
      </w:r>
    </w:p>
    <w:p w:rsidR="00D234D0" w:rsidRPr="00BF7441" w:rsidRDefault="00D234D0" w:rsidP="00D234D0">
      <w:pPr>
        <w:pStyle w:val="a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441">
        <w:rPr>
          <w:rFonts w:ascii="Times New Roman" w:eastAsia="Times New Roman" w:hAnsi="Times New Roman" w:cs="Times New Roman"/>
          <w:sz w:val="28"/>
          <w:szCs w:val="28"/>
        </w:rPr>
        <w:t>бюджетные инвестиции;</w:t>
      </w:r>
    </w:p>
    <w:p w:rsidR="00D234D0" w:rsidRPr="00BF7441" w:rsidRDefault="00D234D0" w:rsidP="00D234D0">
      <w:pPr>
        <w:pStyle w:val="a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441">
        <w:rPr>
          <w:rFonts w:ascii="Times New Roman" w:eastAsia="Times New Roman" w:hAnsi="Times New Roman" w:cs="Times New Roman"/>
          <w:sz w:val="28"/>
          <w:szCs w:val="28"/>
        </w:rPr>
        <w:t>средства, поступающие от безвозмездных и безвозвратных поступлений (от юридических и физических лиц);</w:t>
      </w:r>
    </w:p>
    <w:p w:rsidR="00D234D0" w:rsidRPr="00BF7441" w:rsidRDefault="00D234D0" w:rsidP="00D234D0">
      <w:pPr>
        <w:pStyle w:val="a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441">
        <w:rPr>
          <w:rFonts w:ascii="Times New Roman" w:eastAsia="Times New Roman" w:hAnsi="Times New Roman" w:cs="Times New Roman"/>
          <w:sz w:val="28"/>
          <w:szCs w:val="28"/>
        </w:rPr>
        <w:t xml:space="preserve">имущество, переданное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учреждению</w:t>
      </w:r>
      <w:r w:rsidRPr="00BF7441">
        <w:rPr>
          <w:rFonts w:ascii="Times New Roman" w:eastAsia="Times New Roman" w:hAnsi="Times New Roman" w:cs="Times New Roman"/>
          <w:sz w:val="28"/>
          <w:szCs w:val="28"/>
        </w:rPr>
        <w:t xml:space="preserve"> в оперативное Управление Учредителем;</w:t>
      </w:r>
    </w:p>
    <w:p w:rsidR="00D234D0" w:rsidRPr="00BF7441" w:rsidRDefault="00D234D0" w:rsidP="00D234D0">
      <w:pPr>
        <w:pStyle w:val="a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441">
        <w:rPr>
          <w:rFonts w:ascii="Times New Roman" w:eastAsia="Times New Roman" w:hAnsi="Times New Roman" w:cs="Times New Roman"/>
          <w:sz w:val="28"/>
          <w:szCs w:val="28"/>
        </w:rPr>
        <w:t>имущество, приобретенное на средства, выделенные для реализации Уставных целей;</w:t>
      </w:r>
    </w:p>
    <w:p w:rsidR="00D234D0" w:rsidRPr="00BF7441" w:rsidRDefault="00D234D0" w:rsidP="00D234D0">
      <w:pPr>
        <w:pStyle w:val="a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441">
        <w:rPr>
          <w:rFonts w:ascii="Times New Roman" w:eastAsia="Times New Roman" w:hAnsi="Times New Roman" w:cs="Times New Roman"/>
          <w:sz w:val="28"/>
          <w:szCs w:val="28"/>
        </w:rPr>
        <w:t xml:space="preserve">особо  ценное имущество, закрепленное за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учреждением</w:t>
      </w:r>
      <w:r w:rsidRPr="00BF744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234D0" w:rsidRPr="00BF7441" w:rsidRDefault="00D234D0" w:rsidP="00D234D0">
      <w:pPr>
        <w:pStyle w:val="a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441">
        <w:rPr>
          <w:rFonts w:ascii="Times New Roman" w:eastAsia="Times New Roman" w:hAnsi="Times New Roman" w:cs="Times New Roman"/>
          <w:sz w:val="28"/>
          <w:szCs w:val="28"/>
        </w:rPr>
        <w:lastRenderedPageBreak/>
        <w:t>добровольные пожертвования  и целевые взносы физических лиц и (или) юридических лиц, в том числе иностранных граждан   и (или) иностранных  юридических лиц;</w:t>
      </w:r>
    </w:p>
    <w:p w:rsidR="00D234D0" w:rsidRPr="00BF7441" w:rsidRDefault="00D234D0" w:rsidP="00D234D0">
      <w:pPr>
        <w:pStyle w:val="a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441">
        <w:rPr>
          <w:rFonts w:ascii="Times New Roman" w:eastAsia="Times New Roman" w:hAnsi="Times New Roman" w:cs="Times New Roman"/>
          <w:sz w:val="28"/>
          <w:szCs w:val="28"/>
        </w:rPr>
        <w:t>иные источники, не запрещенные законодательством.</w:t>
      </w:r>
    </w:p>
    <w:p w:rsidR="00D234D0" w:rsidRPr="00BF7441" w:rsidRDefault="00D234D0" w:rsidP="00D234D0">
      <w:pPr>
        <w:pStyle w:val="a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44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учреждением</w:t>
      </w:r>
      <w:r w:rsidRPr="00BF7441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BF744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  в  соответствии с настоящим Уставом  Учредитель закрепляет на праве оперативного управления имущество (здания, сооружения, оборудование, а также другое необходимое имущество потребительского, социального, культурного и иного назначения, необходимое для реализации уставной деятельности и выполнения муниципального задания), принадлежащее Учредителю на праве собственности.</w:t>
      </w:r>
    </w:p>
    <w:p w:rsidR="00D234D0" w:rsidRPr="00BF7441" w:rsidRDefault="00D234D0" w:rsidP="00D234D0">
      <w:pPr>
        <w:pStyle w:val="a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441">
        <w:rPr>
          <w:rFonts w:ascii="Times New Roman" w:eastAsia="Times New Roman" w:hAnsi="Times New Roman" w:cs="Times New Roman"/>
          <w:sz w:val="28"/>
          <w:szCs w:val="28"/>
        </w:rPr>
        <w:t xml:space="preserve">Земельный участок закрепляется за 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учреждением</w:t>
      </w:r>
      <w:r w:rsidRPr="00BF7441">
        <w:rPr>
          <w:rFonts w:ascii="Times New Roman" w:eastAsia="Times New Roman" w:hAnsi="Times New Roman" w:cs="Times New Roman"/>
          <w:sz w:val="28"/>
          <w:szCs w:val="28"/>
        </w:rPr>
        <w:t xml:space="preserve"> в постоянное (бессрочное) пользование.      </w:t>
      </w:r>
    </w:p>
    <w:p w:rsidR="00D234D0" w:rsidRPr="00BF7441" w:rsidRDefault="00D234D0" w:rsidP="00D234D0">
      <w:pPr>
        <w:pStyle w:val="a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Pr="00BF7441">
        <w:rPr>
          <w:rFonts w:ascii="Times New Roman" w:eastAsia="Times New Roman" w:hAnsi="Times New Roman" w:cs="Times New Roman"/>
          <w:sz w:val="28"/>
          <w:szCs w:val="28"/>
        </w:rPr>
        <w:t xml:space="preserve"> владеет, пользуется и распоряжается закрепленным за ним имуществом в соответствии с его назначением, уставными целями деятельности и в порядке, установленном законодательством Российской Федерации.  </w:t>
      </w:r>
    </w:p>
    <w:p w:rsidR="00673079" w:rsidRPr="00845B40" w:rsidRDefault="00673079" w:rsidP="0067307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B40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включает в себя </w:t>
      </w:r>
      <w:r w:rsidR="00A6672D">
        <w:rPr>
          <w:rFonts w:ascii="Times New Roman" w:hAnsi="Times New Roman" w:cs="Times New Roman"/>
          <w:sz w:val="28"/>
          <w:szCs w:val="28"/>
        </w:rPr>
        <w:t>22</w:t>
      </w:r>
      <w:r w:rsidRPr="00845B40">
        <w:rPr>
          <w:rFonts w:ascii="Times New Roman" w:hAnsi="Times New Roman" w:cs="Times New Roman"/>
          <w:sz w:val="28"/>
          <w:szCs w:val="28"/>
        </w:rPr>
        <w:t xml:space="preserve"> оборудованных учебных кабинетов, в том числе компьютерный кабинет, актовый зал на 72 места, комбинированна</w:t>
      </w:r>
      <w:r>
        <w:rPr>
          <w:rFonts w:ascii="Times New Roman" w:hAnsi="Times New Roman" w:cs="Times New Roman"/>
          <w:sz w:val="28"/>
          <w:szCs w:val="28"/>
        </w:rPr>
        <w:t xml:space="preserve">я мастерская, </w:t>
      </w:r>
      <w:r w:rsidR="00A6672D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спортзал</w:t>
      </w:r>
      <w:r w:rsidR="00A6672D">
        <w:rPr>
          <w:rFonts w:ascii="Times New Roman" w:hAnsi="Times New Roman" w:cs="Times New Roman"/>
          <w:sz w:val="28"/>
          <w:szCs w:val="28"/>
        </w:rPr>
        <w:t>а</w:t>
      </w:r>
      <w:r w:rsidRPr="00845B40">
        <w:rPr>
          <w:rFonts w:ascii="Times New Roman" w:hAnsi="Times New Roman" w:cs="Times New Roman"/>
          <w:sz w:val="28"/>
          <w:szCs w:val="28"/>
        </w:rPr>
        <w:t>. Имеется столовая с набором необходимых хозяйственных п</w:t>
      </w:r>
      <w:r>
        <w:rPr>
          <w:rFonts w:ascii="Times New Roman" w:hAnsi="Times New Roman" w:cs="Times New Roman"/>
          <w:sz w:val="28"/>
          <w:szCs w:val="28"/>
        </w:rPr>
        <w:t xml:space="preserve">омещений,  два овощехранилища, </w:t>
      </w:r>
      <w:r w:rsidRPr="00845B40">
        <w:rPr>
          <w:rFonts w:ascii="Times New Roman" w:hAnsi="Times New Roman" w:cs="Times New Roman"/>
          <w:sz w:val="28"/>
          <w:szCs w:val="28"/>
        </w:rPr>
        <w:t>гаражный комплекс на 2 автомобиля и два учебных класса.    Школа оснащена  оргтехникой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45B40">
        <w:rPr>
          <w:rFonts w:ascii="Times New Roman" w:hAnsi="Times New Roman" w:cs="Times New Roman"/>
          <w:sz w:val="28"/>
          <w:szCs w:val="28"/>
        </w:rPr>
        <w:t>подключена к сети Интернет.</w:t>
      </w:r>
      <w:r w:rsidRPr="00E27C8E">
        <w:rPr>
          <w:rFonts w:ascii="Times New Roman" w:hAnsi="Times New Roman" w:cs="Times New Roman"/>
          <w:sz w:val="28"/>
          <w:szCs w:val="28"/>
        </w:rPr>
        <w:t xml:space="preserve"> </w:t>
      </w:r>
      <w:r w:rsidRPr="00845B40">
        <w:rPr>
          <w:rFonts w:ascii="Times New Roman" w:hAnsi="Times New Roman" w:cs="Times New Roman"/>
          <w:sz w:val="28"/>
          <w:szCs w:val="28"/>
        </w:rPr>
        <w:t xml:space="preserve">Оборудован стадион (волейбольная, баскетбольная площадки, полоса препятствий, беговая дорожка).  </w:t>
      </w:r>
    </w:p>
    <w:p w:rsidR="00673079" w:rsidRPr="000F221B" w:rsidRDefault="00673079" w:rsidP="0030252E">
      <w:pPr>
        <w:shd w:val="clear" w:color="auto" w:fill="FFFFFF"/>
        <w:spacing w:after="0" w:line="240" w:lineRule="auto"/>
        <w:ind w:firstLine="540"/>
        <w:jc w:val="both"/>
        <w:rPr>
          <w:b/>
          <w:sz w:val="28"/>
          <w:szCs w:val="28"/>
        </w:rPr>
      </w:pPr>
      <w:r w:rsidRPr="00845B40">
        <w:rPr>
          <w:rFonts w:ascii="Times New Roman" w:hAnsi="Times New Roman" w:cs="Times New Roman"/>
          <w:sz w:val="28"/>
          <w:szCs w:val="28"/>
        </w:rPr>
        <w:t>Школьная мебель соответствует санитарно-педагогическим нормативам.  Техническое состояние школы – удовлетворительное. Имеются системы теплоснабжения, водоснабжения, канализация, имеется собственная газовая топочная.</w:t>
      </w:r>
      <w:r w:rsidR="0030252E" w:rsidRPr="00845B40">
        <w:rPr>
          <w:rFonts w:ascii="Times New Roman" w:hAnsi="Times New Roman" w:cs="Times New Roman"/>
          <w:sz w:val="28"/>
          <w:szCs w:val="28"/>
        </w:rPr>
        <w:t xml:space="preserve"> </w:t>
      </w:r>
      <w:r w:rsidRPr="00845B40">
        <w:rPr>
          <w:rFonts w:ascii="Times New Roman" w:hAnsi="Times New Roman" w:cs="Times New Roman"/>
          <w:sz w:val="28"/>
          <w:szCs w:val="28"/>
        </w:rPr>
        <w:t>В школе имеются автобус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45B40">
        <w:rPr>
          <w:rFonts w:ascii="Times New Roman" w:hAnsi="Times New Roman" w:cs="Times New Roman"/>
          <w:sz w:val="28"/>
          <w:szCs w:val="28"/>
        </w:rPr>
        <w:t xml:space="preserve"> ПАЗ для перевозки обучающихся и микроавтобус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845B4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45B40">
        <w:rPr>
          <w:rFonts w:ascii="Times New Roman" w:hAnsi="Times New Roman" w:cs="Times New Roman"/>
          <w:sz w:val="28"/>
          <w:szCs w:val="28"/>
        </w:rPr>
        <w:t>ГАЗель</w:t>
      </w:r>
      <w:proofErr w:type="spellEnd"/>
      <w:r w:rsidRPr="00845B40">
        <w:rPr>
          <w:rFonts w:ascii="Times New Roman" w:hAnsi="Times New Roman" w:cs="Times New Roman"/>
          <w:sz w:val="28"/>
          <w:szCs w:val="28"/>
        </w:rPr>
        <w:t>».</w:t>
      </w:r>
      <w:r w:rsidR="00AB46FE">
        <w:rPr>
          <w:rFonts w:ascii="Times New Roman" w:hAnsi="Times New Roman" w:cs="Times New Roman"/>
          <w:sz w:val="28"/>
          <w:szCs w:val="28"/>
        </w:rPr>
        <w:t xml:space="preserve"> </w:t>
      </w:r>
      <w:r w:rsidRPr="00845B40">
        <w:rPr>
          <w:rFonts w:ascii="Times New Roman" w:hAnsi="Times New Roman" w:cs="Times New Roman"/>
          <w:sz w:val="28"/>
          <w:szCs w:val="28"/>
        </w:rPr>
        <w:t xml:space="preserve">Пришкольный учебно-опытный участок -  </w:t>
      </w:r>
      <w:smartTag w:uri="urn:schemas-microsoft-com:office:smarttags" w:element="metricconverter">
        <w:smartTagPr>
          <w:attr w:name="ProductID" w:val="0,25 га"/>
        </w:smartTagPr>
        <w:r w:rsidRPr="00845B40">
          <w:rPr>
            <w:rFonts w:ascii="Times New Roman" w:hAnsi="Times New Roman" w:cs="Times New Roman"/>
            <w:sz w:val="28"/>
            <w:szCs w:val="28"/>
          </w:rPr>
          <w:t>0,25 га</w:t>
        </w:r>
      </w:smartTag>
      <w:r w:rsidRPr="00845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Территория школы огорожена</w:t>
      </w:r>
      <w:r w:rsidRPr="00845B40">
        <w:rPr>
          <w:rFonts w:ascii="Times New Roman" w:hAnsi="Times New Roman" w:cs="Times New Roman"/>
          <w:sz w:val="28"/>
          <w:szCs w:val="28"/>
        </w:rPr>
        <w:t xml:space="preserve"> и составляет  </w:t>
      </w:r>
      <w:smartTag w:uri="urn:schemas-microsoft-com:office:smarttags" w:element="metricconverter">
        <w:smartTagPr>
          <w:attr w:name="ProductID" w:val="2,2 га"/>
        </w:smartTagPr>
        <w:r w:rsidRPr="00845B40">
          <w:rPr>
            <w:rFonts w:ascii="Times New Roman" w:hAnsi="Times New Roman" w:cs="Times New Roman"/>
            <w:sz w:val="28"/>
            <w:szCs w:val="28"/>
          </w:rPr>
          <w:t>2,2 га</w:t>
        </w:r>
      </w:smartTag>
      <w:r w:rsidRPr="00845B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46D" w:rsidRDefault="000A046D" w:rsidP="004D0ACE">
      <w:pPr>
        <w:pStyle w:val="2"/>
        <w:spacing w:before="0" w:after="0"/>
        <w:ind w:left="720"/>
        <w:rPr>
          <w:rFonts w:ascii="Times New Roman" w:hAnsi="Times New Roman" w:cs="Times New Roman"/>
          <w:i w:val="0"/>
        </w:rPr>
      </w:pPr>
    </w:p>
    <w:p w:rsidR="004D0ACE" w:rsidRDefault="004D0ACE" w:rsidP="004D0ACE">
      <w:pPr>
        <w:pStyle w:val="2"/>
        <w:spacing w:before="0" w:after="0"/>
        <w:ind w:left="72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Решения, принятые по итогам общественного обсуждения</w:t>
      </w:r>
    </w:p>
    <w:p w:rsidR="004D0ACE" w:rsidRPr="00845B40" w:rsidRDefault="004D0ACE" w:rsidP="004D0ACE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B40">
        <w:rPr>
          <w:rFonts w:ascii="Times New Roman" w:hAnsi="Times New Roman" w:cs="Times New Roman"/>
          <w:sz w:val="28"/>
          <w:szCs w:val="28"/>
        </w:rPr>
        <w:t>В 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45B40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Pr="00845B40">
        <w:rPr>
          <w:rFonts w:ascii="Times New Roman" w:hAnsi="Times New Roman" w:cs="Times New Roman"/>
          <w:sz w:val="28"/>
          <w:szCs w:val="28"/>
        </w:rPr>
        <w:t>Устьинская</w:t>
      </w:r>
      <w:proofErr w:type="spellEnd"/>
      <w:r w:rsidRPr="00845B40">
        <w:rPr>
          <w:rFonts w:ascii="Times New Roman" w:hAnsi="Times New Roman" w:cs="Times New Roman"/>
          <w:sz w:val="28"/>
          <w:szCs w:val="28"/>
        </w:rPr>
        <w:t xml:space="preserve">  СОШ созданы необходимые условия для всестороннего развития личности и получения  качественного образования каждым обучающимся. </w:t>
      </w:r>
    </w:p>
    <w:p w:rsidR="004D0ACE" w:rsidRPr="00845B40" w:rsidRDefault="004D0ACE" w:rsidP="004D0ACE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B40">
        <w:rPr>
          <w:rFonts w:ascii="Times New Roman" w:hAnsi="Times New Roman" w:cs="Times New Roman"/>
          <w:sz w:val="28"/>
          <w:szCs w:val="28"/>
        </w:rPr>
        <w:t>Положительным в работе школы являются следующие моменты:</w:t>
      </w:r>
    </w:p>
    <w:p w:rsidR="004D0ACE" w:rsidRPr="00845B40" w:rsidRDefault="004D0ACE" w:rsidP="004D0ACE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5B40">
        <w:rPr>
          <w:rFonts w:ascii="Times New Roman" w:hAnsi="Times New Roman" w:cs="Times New Roman"/>
          <w:sz w:val="28"/>
          <w:szCs w:val="28"/>
        </w:rPr>
        <w:t>соблюдение прав и свобод участников образовательного процесса;</w:t>
      </w:r>
    </w:p>
    <w:p w:rsidR="004D0ACE" w:rsidRPr="00845B40" w:rsidRDefault="004D0ACE" w:rsidP="004D0ACE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5B40">
        <w:rPr>
          <w:rFonts w:ascii="Times New Roman" w:hAnsi="Times New Roman" w:cs="Times New Roman"/>
          <w:sz w:val="28"/>
          <w:szCs w:val="28"/>
        </w:rPr>
        <w:t>комфортность внешней среды;</w:t>
      </w:r>
    </w:p>
    <w:p w:rsidR="004D0ACE" w:rsidRPr="00845B40" w:rsidRDefault="004D0ACE" w:rsidP="004D0ACE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45B40">
        <w:rPr>
          <w:rFonts w:ascii="Times New Roman" w:hAnsi="Times New Roman" w:cs="Times New Roman"/>
          <w:sz w:val="28"/>
          <w:szCs w:val="28"/>
        </w:rPr>
        <w:t>односменность</w:t>
      </w:r>
      <w:proofErr w:type="spellEnd"/>
      <w:r w:rsidRPr="00845B40">
        <w:rPr>
          <w:rFonts w:ascii="Times New Roman" w:hAnsi="Times New Roman" w:cs="Times New Roman"/>
          <w:sz w:val="28"/>
          <w:szCs w:val="28"/>
        </w:rPr>
        <w:t xml:space="preserve"> режима работы, пятидневная учебная неделя для начальной школы;</w:t>
      </w:r>
    </w:p>
    <w:p w:rsidR="004D0ACE" w:rsidRPr="00845B40" w:rsidRDefault="004D0ACE" w:rsidP="004D0ACE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5B40">
        <w:rPr>
          <w:rFonts w:ascii="Times New Roman" w:hAnsi="Times New Roman" w:cs="Times New Roman"/>
          <w:sz w:val="28"/>
          <w:szCs w:val="28"/>
        </w:rPr>
        <w:t>система работы с родителями, поддержка ими инновационных    процессов в школе;</w:t>
      </w:r>
    </w:p>
    <w:p w:rsidR="004D0ACE" w:rsidRPr="00845B40" w:rsidRDefault="00040409" w:rsidP="00040409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0ACE" w:rsidRPr="00845B40">
        <w:rPr>
          <w:rFonts w:ascii="Times New Roman" w:hAnsi="Times New Roman" w:cs="Times New Roman"/>
          <w:sz w:val="28"/>
          <w:szCs w:val="28"/>
        </w:rPr>
        <w:t xml:space="preserve">систематизация и координация деятельности всех структур коллектива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ACE" w:rsidRPr="00845B40">
        <w:rPr>
          <w:rFonts w:ascii="Times New Roman" w:hAnsi="Times New Roman" w:cs="Times New Roman"/>
          <w:sz w:val="28"/>
          <w:szCs w:val="28"/>
        </w:rPr>
        <w:t>школы;</w:t>
      </w:r>
    </w:p>
    <w:p w:rsidR="004D0ACE" w:rsidRPr="00845B40" w:rsidRDefault="00040409" w:rsidP="00040409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D0ACE" w:rsidRPr="00845B40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4D0ACE" w:rsidRPr="00845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0ACE" w:rsidRPr="00845B40">
        <w:rPr>
          <w:rFonts w:ascii="Times New Roman" w:hAnsi="Times New Roman" w:cs="Times New Roman"/>
          <w:sz w:val="28"/>
          <w:szCs w:val="28"/>
        </w:rPr>
        <w:t>нравственная направленность воспитательной системы.</w:t>
      </w:r>
    </w:p>
    <w:p w:rsidR="004D0ACE" w:rsidRPr="00845B40" w:rsidRDefault="00040409" w:rsidP="000404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0ACE" w:rsidRPr="00845B40">
        <w:rPr>
          <w:rFonts w:ascii="Times New Roman" w:hAnsi="Times New Roman" w:cs="Times New Roman"/>
          <w:sz w:val="28"/>
          <w:szCs w:val="28"/>
        </w:rPr>
        <w:t>Школа внедряет  инновационные образовательны</w:t>
      </w:r>
      <w:r w:rsidR="004D0ACE">
        <w:rPr>
          <w:rFonts w:ascii="Times New Roman" w:hAnsi="Times New Roman" w:cs="Times New Roman"/>
          <w:sz w:val="28"/>
          <w:szCs w:val="28"/>
        </w:rPr>
        <w:t>е</w:t>
      </w:r>
      <w:r w:rsidR="004D0ACE" w:rsidRPr="00845B4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D0ACE">
        <w:rPr>
          <w:rFonts w:ascii="Times New Roman" w:hAnsi="Times New Roman" w:cs="Times New Roman"/>
          <w:sz w:val="28"/>
          <w:szCs w:val="28"/>
        </w:rPr>
        <w:t>ы</w:t>
      </w:r>
      <w:r w:rsidR="004D0ACE" w:rsidRPr="00845B40">
        <w:rPr>
          <w:rFonts w:ascii="Times New Roman" w:hAnsi="Times New Roman" w:cs="Times New Roman"/>
          <w:sz w:val="28"/>
          <w:szCs w:val="28"/>
        </w:rPr>
        <w:t xml:space="preserve">, приобретает оборудование, спортивный инвентарь, программное обеспечение, модернизирует  учебные классы  и подготовку преподавателей школы.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ACE" w:rsidRPr="00845B40">
        <w:rPr>
          <w:rFonts w:ascii="Times New Roman" w:hAnsi="Times New Roman" w:cs="Times New Roman"/>
          <w:sz w:val="28"/>
          <w:szCs w:val="28"/>
        </w:rPr>
        <w:t xml:space="preserve">Школа подключена к сети </w:t>
      </w:r>
      <w:proofErr w:type="spellStart"/>
      <w:r w:rsidR="004D0ACE" w:rsidRPr="00845B40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="004D0ACE" w:rsidRPr="00845B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имеется электронная базы данных. </w:t>
      </w:r>
      <w:r w:rsidR="004D0ACE" w:rsidRPr="00845B40">
        <w:rPr>
          <w:rFonts w:ascii="Times New Roman" w:hAnsi="Times New Roman" w:cs="Times New Roman"/>
          <w:sz w:val="28"/>
          <w:szCs w:val="28"/>
        </w:rPr>
        <w:t>Педагогический коллектив продолжал работать над основной задачей – повышение качества знаний обучающихся.</w:t>
      </w:r>
    </w:p>
    <w:p w:rsidR="004D0ACE" w:rsidRPr="00845B40" w:rsidRDefault="004D0ACE" w:rsidP="004D0ACE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B40">
        <w:rPr>
          <w:rFonts w:ascii="Times New Roman" w:hAnsi="Times New Roman" w:cs="Times New Roman"/>
          <w:sz w:val="28"/>
          <w:szCs w:val="28"/>
        </w:rPr>
        <w:t>Следует отметить следующие недостатки в работе школы:</w:t>
      </w:r>
    </w:p>
    <w:p w:rsidR="004D0ACE" w:rsidRPr="00845B40" w:rsidRDefault="00040409" w:rsidP="00040409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0ACE" w:rsidRPr="00845B40">
        <w:rPr>
          <w:rFonts w:ascii="Times New Roman" w:hAnsi="Times New Roman" w:cs="Times New Roman"/>
          <w:sz w:val="28"/>
          <w:szCs w:val="28"/>
        </w:rPr>
        <w:t>низкая мотивация и качество знаний обучающихся среднего звена,</w:t>
      </w:r>
    </w:p>
    <w:p w:rsidR="004D0ACE" w:rsidRPr="00845B40" w:rsidRDefault="00040409" w:rsidP="00040409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D0ACE" w:rsidRPr="00845B40">
        <w:rPr>
          <w:rFonts w:ascii="Times New Roman" w:hAnsi="Times New Roman" w:cs="Times New Roman"/>
          <w:sz w:val="28"/>
          <w:szCs w:val="28"/>
        </w:rPr>
        <w:t>недостаточная материально- техническая база</w:t>
      </w:r>
      <w:r w:rsidR="004D0ACE">
        <w:rPr>
          <w:rFonts w:ascii="Times New Roman" w:hAnsi="Times New Roman" w:cs="Times New Roman"/>
          <w:sz w:val="28"/>
          <w:szCs w:val="28"/>
        </w:rPr>
        <w:t xml:space="preserve"> в некоторых филиалах</w:t>
      </w:r>
      <w:r w:rsidR="004D0ACE" w:rsidRPr="00845B40">
        <w:rPr>
          <w:rFonts w:ascii="Times New Roman" w:hAnsi="Times New Roman" w:cs="Times New Roman"/>
          <w:sz w:val="28"/>
          <w:szCs w:val="28"/>
        </w:rPr>
        <w:t>.</w:t>
      </w:r>
    </w:p>
    <w:p w:rsidR="004D0ACE" w:rsidRPr="00845B40" w:rsidRDefault="004D0ACE" w:rsidP="004D0ACE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B40">
        <w:rPr>
          <w:rFonts w:ascii="Times New Roman" w:hAnsi="Times New Roman" w:cs="Times New Roman"/>
          <w:sz w:val="28"/>
          <w:szCs w:val="28"/>
        </w:rPr>
        <w:t>В со</w:t>
      </w:r>
      <w:r>
        <w:rPr>
          <w:rFonts w:ascii="Times New Roman" w:hAnsi="Times New Roman" w:cs="Times New Roman"/>
          <w:sz w:val="28"/>
          <w:szCs w:val="28"/>
        </w:rPr>
        <w:t xml:space="preserve">ответствии с этим работа школы </w:t>
      </w:r>
      <w:r w:rsidRPr="00845B40">
        <w:rPr>
          <w:rFonts w:ascii="Times New Roman" w:hAnsi="Times New Roman" w:cs="Times New Roman"/>
          <w:sz w:val="28"/>
          <w:szCs w:val="28"/>
        </w:rPr>
        <w:t xml:space="preserve"> будет продолжена по следующим направлениям:</w:t>
      </w:r>
    </w:p>
    <w:p w:rsidR="004D0ACE" w:rsidRPr="00845B40" w:rsidRDefault="00373D1B" w:rsidP="00373D1B">
      <w:pPr>
        <w:tabs>
          <w:tab w:val="left" w:pos="373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0ACE">
        <w:rPr>
          <w:rFonts w:ascii="Times New Roman" w:hAnsi="Times New Roman" w:cs="Times New Roman"/>
          <w:sz w:val="28"/>
          <w:szCs w:val="28"/>
        </w:rPr>
        <w:t xml:space="preserve">развитие  в </w:t>
      </w:r>
      <w:proofErr w:type="spellStart"/>
      <w:r w:rsidR="004D0AC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4D0ACE">
        <w:rPr>
          <w:rFonts w:ascii="Times New Roman" w:hAnsi="Times New Roman" w:cs="Times New Roman"/>
          <w:sz w:val="28"/>
          <w:szCs w:val="28"/>
        </w:rPr>
        <w:t xml:space="preserve"> – воспитательном</w:t>
      </w:r>
      <w:r w:rsidR="004D0ACE" w:rsidRPr="00845B40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4D0ACE">
        <w:rPr>
          <w:rFonts w:ascii="Times New Roman" w:hAnsi="Times New Roman" w:cs="Times New Roman"/>
          <w:sz w:val="28"/>
          <w:szCs w:val="28"/>
        </w:rPr>
        <w:t xml:space="preserve">е </w:t>
      </w:r>
      <w:r w:rsidR="004D0ACE" w:rsidRPr="00845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ACE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4D0ACE">
        <w:rPr>
          <w:rFonts w:ascii="Times New Roman" w:hAnsi="Times New Roman" w:cs="Times New Roman"/>
          <w:sz w:val="28"/>
          <w:szCs w:val="28"/>
        </w:rPr>
        <w:t xml:space="preserve"> подхода;</w:t>
      </w:r>
    </w:p>
    <w:p w:rsidR="004D0ACE" w:rsidRPr="00845B40" w:rsidRDefault="00373D1B" w:rsidP="00373D1B">
      <w:pPr>
        <w:tabs>
          <w:tab w:val="left" w:pos="373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0ACE" w:rsidRPr="00845B40">
        <w:rPr>
          <w:rFonts w:ascii="Times New Roman" w:hAnsi="Times New Roman" w:cs="Times New Roman"/>
          <w:sz w:val="28"/>
          <w:szCs w:val="28"/>
        </w:rPr>
        <w:t>повышение  профессионального уровня педагогического коллектива;</w:t>
      </w:r>
    </w:p>
    <w:p w:rsidR="004D0ACE" w:rsidRPr="00845B40" w:rsidRDefault="00373D1B" w:rsidP="00373D1B">
      <w:pPr>
        <w:tabs>
          <w:tab w:val="left" w:pos="373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0ACE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4D0ACE" w:rsidRPr="00845B40">
        <w:rPr>
          <w:rFonts w:ascii="Times New Roman" w:hAnsi="Times New Roman" w:cs="Times New Roman"/>
          <w:sz w:val="28"/>
          <w:szCs w:val="28"/>
        </w:rPr>
        <w:t xml:space="preserve"> комфортных условий для успешного обучения каждого ученика;</w:t>
      </w:r>
    </w:p>
    <w:p w:rsidR="004D0ACE" w:rsidRPr="00845B40" w:rsidRDefault="00373D1B" w:rsidP="00373D1B">
      <w:pPr>
        <w:tabs>
          <w:tab w:val="left" w:pos="373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0ACE" w:rsidRPr="00845B40">
        <w:rPr>
          <w:rFonts w:ascii="Times New Roman" w:hAnsi="Times New Roman" w:cs="Times New Roman"/>
          <w:sz w:val="28"/>
          <w:szCs w:val="28"/>
        </w:rPr>
        <w:t>повышение качества знаний обучающихся, овладение каждым обучающимся стандартом образования;</w:t>
      </w:r>
    </w:p>
    <w:p w:rsidR="004D0ACE" w:rsidRPr="00845B40" w:rsidRDefault="00373D1B" w:rsidP="00373D1B">
      <w:pPr>
        <w:tabs>
          <w:tab w:val="left" w:pos="373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0ACE" w:rsidRPr="00845B40">
        <w:rPr>
          <w:rFonts w:ascii="Times New Roman" w:hAnsi="Times New Roman" w:cs="Times New Roman"/>
          <w:sz w:val="28"/>
          <w:szCs w:val="28"/>
        </w:rPr>
        <w:t>укрепление материально – технической базы школы.</w:t>
      </w:r>
    </w:p>
    <w:p w:rsidR="004D0ACE" w:rsidRDefault="004D0ACE" w:rsidP="004D0ACE">
      <w:p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ACE" w:rsidRPr="002708D1" w:rsidRDefault="004D0ACE" w:rsidP="004D0ACE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845B40">
        <w:rPr>
          <w:rFonts w:ascii="Times New Roman" w:hAnsi="Times New Roman" w:cs="Times New Roman"/>
          <w:i w:val="0"/>
        </w:rPr>
        <w:t>Задачи на 20</w:t>
      </w:r>
      <w:r w:rsidR="00151866">
        <w:rPr>
          <w:rFonts w:ascii="Times New Roman" w:hAnsi="Times New Roman" w:cs="Times New Roman"/>
          <w:i w:val="0"/>
        </w:rPr>
        <w:t>2</w:t>
      </w:r>
      <w:r w:rsidR="000A046D">
        <w:rPr>
          <w:rFonts w:ascii="Times New Roman" w:hAnsi="Times New Roman" w:cs="Times New Roman"/>
          <w:i w:val="0"/>
        </w:rPr>
        <w:t>2</w:t>
      </w:r>
      <w:r w:rsidRPr="00845B40">
        <w:rPr>
          <w:rFonts w:ascii="Times New Roman" w:hAnsi="Times New Roman" w:cs="Times New Roman"/>
          <w:i w:val="0"/>
        </w:rPr>
        <w:t xml:space="preserve"> год:</w:t>
      </w:r>
    </w:p>
    <w:p w:rsidR="004D0ACE" w:rsidRPr="00845B40" w:rsidRDefault="004D0ACE" w:rsidP="004D0A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45B40">
        <w:rPr>
          <w:sz w:val="28"/>
          <w:szCs w:val="28"/>
        </w:rPr>
        <w:t>1. Повышение  качества проведения учебных занятий на основе внедрения информационных, личностно-ориен</w:t>
      </w:r>
      <w:r>
        <w:rPr>
          <w:sz w:val="28"/>
          <w:szCs w:val="28"/>
        </w:rPr>
        <w:t xml:space="preserve">тированных,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и технологии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подхода.</w:t>
      </w:r>
    </w:p>
    <w:p w:rsidR="004D0ACE" w:rsidRPr="00845B40" w:rsidRDefault="004D0ACE" w:rsidP="004D0A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45B40">
        <w:rPr>
          <w:sz w:val="28"/>
          <w:szCs w:val="28"/>
        </w:rPr>
        <w:t>2. Выявление, обобщение и распространение положительного опыта творчески работающих учителей.</w:t>
      </w:r>
    </w:p>
    <w:p w:rsidR="004D0ACE" w:rsidRPr="00845B40" w:rsidRDefault="004D0ACE" w:rsidP="004D0A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45B40">
        <w:rPr>
          <w:sz w:val="28"/>
          <w:szCs w:val="28"/>
        </w:rPr>
        <w:t>3. Совершенствование  педагогического  мастерства учителей  по овладению методикой системного анализа результатов учебно-воспитательного процесса.</w:t>
      </w:r>
    </w:p>
    <w:p w:rsidR="004D0ACE" w:rsidRPr="00845B40" w:rsidRDefault="004D0ACE" w:rsidP="004D0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B40">
        <w:rPr>
          <w:rFonts w:ascii="Times New Roman" w:hAnsi="Times New Roman" w:cs="Times New Roman"/>
          <w:bCs/>
          <w:sz w:val="28"/>
          <w:szCs w:val="28"/>
        </w:rPr>
        <w:t>4.Способствование созданию комфортных условий для успешного обучения каждого обучающегося; повышение качества знаний обучающихся, овладение каждым обучающимся стандартом образования.</w:t>
      </w:r>
    </w:p>
    <w:p w:rsidR="004D0ACE" w:rsidRPr="00845B40" w:rsidRDefault="004D0ACE" w:rsidP="004D0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B40">
        <w:rPr>
          <w:rFonts w:ascii="Times New Roman" w:hAnsi="Times New Roman" w:cs="Times New Roman"/>
          <w:sz w:val="28"/>
          <w:szCs w:val="28"/>
        </w:rPr>
        <w:t>5. Раскрытие творческого потенциала  обучающихся.</w:t>
      </w:r>
    </w:p>
    <w:p w:rsidR="00151866" w:rsidRDefault="004D0ACE" w:rsidP="003025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5B40">
        <w:rPr>
          <w:rFonts w:ascii="Times New Roman" w:hAnsi="Times New Roman" w:cs="Times New Roman"/>
          <w:sz w:val="28"/>
          <w:szCs w:val="28"/>
        </w:rPr>
        <w:t>6. Формирование у обучающихся потребности в обучении и самореализации.</w:t>
      </w:r>
    </w:p>
    <w:p w:rsidR="00151866" w:rsidRDefault="00151866" w:rsidP="004B29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672D" w:rsidRDefault="00A6672D" w:rsidP="004B29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2964" w:rsidRDefault="004B2964" w:rsidP="004B29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Результаты </w:t>
      </w:r>
    </w:p>
    <w:p w:rsidR="004B2964" w:rsidRDefault="004B2964" w:rsidP="004B29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анализа показателей о деятельности  (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4B2964" w:rsidRDefault="004B2964" w:rsidP="004B29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Устьинской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Моршанского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Тамбовской области </w:t>
      </w:r>
    </w:p>
    <w:p w:rsidR="004B2964" w:rsidRDefault="004B2964" w:rsidP="004B29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 20</w:t>
      </w:r>
      <w:r w:rsidR="00A6672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EF3C39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.(общий)</w:t>
      </w:r>
    </w:p>
    <w:p w:rsidR="004B2964" w:rsidRDefault="004B2964" w:rsidP="004B29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348" w:type="dxa"/>
        <w:tblInd w:w="-92" w:type="dxa"/>
        <w:tblBorders>
          <w:bottom w:val="single" w:sz="4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18"/>
        <w:gridCol w:w="8071"/>
        <w:gridCol w:w="1559"/>
      </w:tblGrid>
      <w:tr w:rsidR="004B2964" w:rsidRPr="00C8287E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C8287E" w:rsidRDefault="004B2964" w:rsidP="00EB3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C8287E" w:rsidRDefault="004B2964" w:rsidP="00EB3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C8287E" w:rsidRDefault="004B2964" w:rsidP="00EB3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</w:tr>
      <w:tr w:rsidR="004B2964" w:rsidRPr="00C8287E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C8287E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C8287E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7E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C8287E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7E"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4B2964" w:rsidRPr="00C8287E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C8287E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7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C8287E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7E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C8287E" w:rsidRDefault="004B2964" w:rsidP="00FE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E5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8287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4B2964" w:rsidRPr="00C8287E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C8287E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7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C8287E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7E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C8287E" w:rsidRDefault="004B2964" w:rsidP="00FE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5F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8287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4B2964" w:rsidRPr="00C8287E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C8287E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7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C8287E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7E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C8287E" w:rsidRDefault="004B2964" w:rsidP="00FE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5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C8287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4B2964" w:rsidRPr="00C8287E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C8287E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7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C8287E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7E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C8287E" w:rsidRDefault="004B2964" w:rsidP="00FE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5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374F" w:rsidRPr="00C82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87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4B2964" w:rsidRPr="00076235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76235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3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76235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3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76235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35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FE5FD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C7374F" w:rsidRPr="00076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23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4B2964" w:rsidRPr="00076235" w:rsidRDefault="00A6672D" w:rsidP="00FE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5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2964" w:rsidRPr="00076235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4B2964" w:rsidRPr="00076235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76235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3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76235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35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76235" w:rsidRDefault="00FE5FD0" w:rsidP="00076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B2964" w:rsidRPr="00076235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76235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3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76235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35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76235" w:rsidRDefault="00FE5FD0" w:rsidP="00076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B2964" w:rsidRPr="00076235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76235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76235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35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76235" w:rsidRDefault="00FE5FD0" w:rsidP="00A66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4B2964" w:rsidRPr="00076235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4B2964" w:rsidRPr="00076235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76235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35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76235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35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76235" w:rsidRDefault="00FE5FD0" w:rsidP="00A66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C7374F" w:rsidRPr="00076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964" w:rsidRPr="0007623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4B2964" w:rsidRPr="00051FA9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FE5FD0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4B2964" w:rsidRPr="00051FA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4B2964" w:rsidRPr="00051FA9" w:rsidRDefault="00FE5FD0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B2964" w:rsidRPr="00051F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B2964" w:rsidRPr="00051FA9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FE5FD0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4B2964" w:rsidRPr="00051FA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4B2964" w:rsidRPr="00051FA9" w:rsidRDefault="00FE5FD0" w:rsidP="00A66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B2964" w:rsidRPr="00051FA9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4B2964" w:rsidRPr="00051FA9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4B2964" w:rsidRPr="00051FA9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FE5FD0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4B2964" w:rsidRPr="00051FA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4B2964" w:rsidRPr="00051FA9" w:rsidRDefault="00FE5FD0" w:rsidP="00076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B2964" w:rsidRPr="00051F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B2964" w:rsidRPr="00051FA9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FE5FD0" w:rsidRDefault="00FE5FD0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964" w:rsidRPr="00051FA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4B2964" w:rsidRPr="00051FA9" w:rsidRDefault="00FE5FD0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964" w:rsidRPr="00051F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B2964" w:rsidRPr="00051FA9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076235" w:rsidRPr="00051FA9" w:rsidRDefault="00A6672D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2964" w:rsidRPr="00051FA9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4B2964" w:rsidRPr="00051FA9" w:rsidRDefault="00A6672D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2964" w:rsidRPr="00051F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B2964" w:rsidRPr="00051FA9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FE5FD0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2964" w:rsidRPr="00051FA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4B2964" w:rsidRPr="00051FA9" w:rsidRDefault="00FE5FD0" w:rsidP="00051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2964" w:rsidRPr="00051FA9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4B2964" w:rsidRPr="00051FA9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FE5FD0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4B2964" w:rsidRPr="00051FA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4B2964" w:rsidRPr="00051FA9" w:rsidRDefault="00FE5FD0" w:rsidP="00A66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B2964" w:rsidRPr="00051FA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B2964" w:rsidRPr="00051FA9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A6672D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  <w:r w:rsidR="00CD7A58" w:rsidRPr="00051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964" w:rsidRPr="00051FA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4B2964" w:rsidRPr="00051FA9" w:rsidRDefault="00A6672D" w:rsidP="00051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B2964" w:rsidRPr="00051F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B2964" w:rsidRPr="00051FA9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A6672D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B2964" w:rsidRPr="00051FA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051FA9" w:rsidRPr="00051F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B2964" w:rsidRPr="00051FA9" w:rsidRDefault="004B67C0" w:rsidP="00051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B2964" w:rsidRPr="00051F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B2964" w:rsidRPr="00051FA9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CD7A58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FD0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4B2964" w:rsidRPr="00051FA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051FA9" w:rsidRPr="00051F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B2964" w:rsidRPr="00051FA9" w:rsidRDefault="00FE5FD0" w:rsidP="00051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2964" w:rsidRPr="00051F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B2964" w:rsidRPr="00051FA9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051FA9" w:rsidRPr="00051FA9" w:rsidRDefault="00FE5FD0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2964" w:rsidRPr="00051FA9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4B2964" w:rsidRPr="00051FA9" w:rsidRDefault="00051FA9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B2964" w:rsidRPr="00051FA9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67C0" w:rsidRDefault="00FE5FD0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2964" w:rsidRPr="00051FA9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B2964" w:rsidRPr="00051FA9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0человек/%</w:t>
            </w:r>
          </w:p>
        </w:tc>
      </w:tr>
      <w:tr w:rsidR="004B2964" w:rsidRPr="009B1694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9B1694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694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9B1694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69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051FA9" w:rsidRPr="009B1694" w:rsidRDefault="005E6EB9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6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5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7A58" w:rsidRPr="009B1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FA9" w:rsidRPr="009B169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4B2964" w:rsidRPr="009B16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B2964" w:rsidRPr="009B1694" w:rsidRDefault="00FE5FD0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B2964" w:rsidRPr="009B16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B2964" w:rsidRPr="00051FA9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обучающихся с применением </w:t>
            </w:r>
            <w:r w:rsidRPr="00051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67C0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4B2964" w:rsidRPr="00051FA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051FA9" w:rsidRPr="00051F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B2964" w:rsidRPr="00051FA9" w:rsidRDefault="00051FA9" w:rsidP="004B6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4B2964" w:rsidRPr="00051F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B2964" w:rsidRPr="00051FA9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1.23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4B2964" w:rsidRPr="003F286F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FE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67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5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4B2964" w:rsidRPr="003F286F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5F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4B2964" w:rsidRPr="003F286F" w:rsidRDefault="00CD7A58" w:rsidP="004B6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6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964" w:rsidRPr="003F286F">
              <w:rPr>
                <w:rFonts w:ascii="Times New Roman" w:hAnsi="Times New Roman" w:cs="Times New Roman"/>
                <w:sz w:val="24"/>
                <w:szCs w:val="24"/>
              </w:rPr>
              <w:t xml:space="preserve"> /%</w:t>
            </w:r>
          </w:p>
        </w:tc>
      </w:tr>
      <w:tr w:rsidR="004B2964" w:rsidRPr="003F286F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5F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4B2964" w:rsidRPr="003F286F" w:rsidRDefault="007E2685" w:rsidP="00FE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E5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2964" w:rsidRPr="003F286F">
              <w:rPr>
                <w:rFonts w:ascii="Times New Roman" w:hAnsi="Times New Roman" w:cs="Times New Roman"/>
                <w:sz w:val="24"/>
                <w:szCs w:val="24"/>
              </w:rPr>
              <w:t xml:space="preserve"> /%</w:t>
            </w:r>
          </w:p>
        </w:tc>
      </w:tr>
      <w:tr w:rsidR="004B2964" w:rsidRPr="003F286F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67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4B2964" w:rsidRPr="003F286F" w:rsidRDefault="004B67C0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2964" w:rsidRPr="003F286F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4B2964" w:rsidRPr="003F286F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67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4B2964" w:rsidRPr="003F286F" w:rsidRDefault="00C01071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2964" w:rsidRPr="003F286F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4B2964" w:rsidRPr="003F286F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EB3995" w:rsidRPr="003F286F" w:rsidRDefault="004B67C0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10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B3995" w:rsidRPr="003F2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964" w:rsidRPr="003F286F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4B2964" w:rsidRPr="003F286F" w:rsidRDefault="00EB3995" w:rsidP="004B6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67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2964" w:rsidRPr="003F28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B2964" w:rsidRPr="003F286F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C01071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4B2964" w:rsidRPr="003F286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4B2964" w:rsidRPr="003F286F" w:rsidRDefault="00C01071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2964" w:rsidRPr="003F286F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4B2964" w:rsidRPr="003F286F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3F286F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10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2964" w:rsidRPr="003F286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4B2964" w:rsidRPr="003F286F" w:rsidRDefault="003F286F" w:rsidP="00C01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10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2964" w:rsidRPr="003F286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B2964" w:rsidRPr="003F286F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64" w:rsidRPr="003F286F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C01071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B2964" w:rsidRPr="003F286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4B2964" w:rsidRPr="003F286F" w:rsidRDefault="00C01071" w:rsidP="00C01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2964" w:rsidRPr="003F28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B2964" w:rsidRPr="003F286F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67C0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010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20ED2" w:rsidRPr="003F2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964" w:rsidRPr="003F286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4B2964" w:rsidRPr="003F286F" w:rsidRDefault="00C01071" w:rsidP="004B6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B2964" w:rsidRPr="003F28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B2964" w:rsidRPr="003F286F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7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4B2964" w:rsidRPr="003F286F" w:rsidRDefault="00E67E64" w:rsidP="00E6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2964" w:rsidRPr="003F28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B2964" w:rsidRPr="003F286F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CF658B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4B2964" w:rsidRPr="003F286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4B2964" w:rsidRPr="003F286F" w:rsidRDefault="00CF658B" w:rsidP="00CF6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B2964" w:rsidRPr="003F28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B2964" w:rsidRPr="003F286F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720ED2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51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B6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964" w:rsidRPr="003F286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4B2964" w:rsidRPr="003F286F" w:rsidRDefault="00F351D0" w:rsidP="004B6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4B2964" w:rsidRPr="003F286F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4B2964" w:rsidRPr="003F286F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F351D0" w:rsidRPr="003F286F" w:rsidRDefault="00F351D0" w:rsidP="00F3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4B2964" w:rsidRPr="003F286F" w:rsidRDefault="00F351D0" w:rsidP="00F3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4B2964" w:rsidRPr="003F286F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4B2964" w:rsidRPr="003F286F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F3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351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3D1B" w:rsidRPr="003F2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4B2964" w:rsidRPr="003F286F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373D1B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B2964" w:rsidRPr="003F286F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4B2964" w:rsidRPr="003F286F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B2964" w:rsidRPr="003F286F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B2964" w:rsidRPr="003F286F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B2964" w:rsidRPr="003F286F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B2964" w:rsidRPr="003F286F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373D1B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B2964" w:rsidRPr="003F286F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B2964" w:rsidRPr="003F286F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373D1B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B2964" w:rsidRPr="003F286F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313082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  <w:r w:rsidR="004B2964" w:rsidRPr="003F286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4B2964" w:rsidRPr="003F286F" w:rsidRDefault="00313082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B2964" w:rsidRPr="003F286F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4B2964" w:rsidRPr="003F286F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 xml:space="preserve">11, 9 </w:t>
            </w:r>
            <w:proofErr w:type="spellStart"/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</w:tbl>
    <w:p w:rsidR="004B2964" w:rsidRPr="003F286F" w:rsidRDefault="004B2964" w:rsidP="004B2964">
      <w:pPr>
        <w:pStyle w:val="a3"/>
        <w:spacing w:before="0" w:beforeAutospacing="0" w:after="0" w:afterAutospacing="0"/>
      </w:pPr>
    </w:p>
    <w:p w:rsidR="00F76E8A" w:rsidRPr="00B35C21" w:rsidRDefault="00F76E8A" w:rsidP="00F76E8A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B35C21">
        <w:rPr>
          <w:rFonts w:ascii="Times New Roman" w:hAnsi="Times New Roman" w:cs="Times New Roman"/>
          <w:color w:val="auto"/>
        </w:rPr>
        <w:t>Дошкольное образование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7386"/>
        <w:gridCol w:w="1984"/>
      </w:tblGrid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r w:rsidRPr="00B35C21">
              <w:t xml:space="preserve">N </w:t>
            </w:r>
            <w:proofErr w:type="gramStart"/>
            <w:r w:rsidRPr="00B35C21">
              <w:t>п</w:t>
            </w:r>
            <w:proofErr w:type="gramEnd"/>
            <w:r w:rsidRPr="00B35C21">
              <w:t>/п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r w:rsidRPr="00B35C21">
              <w:t>Показатели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r w:rsidRPr="00B35C21">
              <w:t>Единица измерения</w:t>
            </w:r>
          </w:p>
        </w:tc>
      </w:tr>
      <w:tr w:rsidR="00F76E8A" w:rsidRPr="00B35C21" w:rsidTr="003971D8">
        <w:trPr>
          <w:trHeight w:val="404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3971D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1" w:name="sub_1001"/>
            <w:r w:rsidRPr="00B35C21">
              <w:rPr>
                <w:rFonts w:ascii="Times New Roman" w:hAnsi="Times New Roman" w:cs="Times New Roman"/>
                <w:color w:val="auto"/>
              </w:rPr>
              <w:t>1.</w:t>
            </w:r>
            <w:bookmarkEnd w:id="1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3971D8">
            <w:pPr>
              <w:pStyle w:val="afc"/>
              <w:jc w:val="center"/>
            </w:pPr>
            <w:r w:rsidRPr="00B35C21">
              <w:rPr>
                <w:rStyle w:val="af9"/>
                <w:bCs/>
                <w:color w:val="auto"/>
              </w:rPr>
              <w:t>Образовательная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F76E8A" w:rsidP="003971D8">
            <w:pPr>
              <w:pStyle w:val="afb"/>
              <w:jc w:val="center"/>
            </w:pP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2" w:name="sub_1011"/>
            <w:r w:rsidRPr="00B35C21">
              <w:t>1.1</w:t>
            </w:r>
            <w:bookmarkEnd w:id="2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0155E0" w:rsidP="00F76E8A">
            <w:pPr>
              <w:pStyle w:val="afb"/>
              <w:jc w:val="center"/>
            </w:pPr>
            <w:r w:rsidRPr="00B35C21">
              <w:t>1</w:t>
            </w:r>
            <w:r w:rsidR="00FE0758">
              <w:t>52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человек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3" w:name="sub_1111"/>
            <w:r w:rsidRPr="00B35C21">
              <w:t>1.1.1</w:t>
            </w:r>
            <w:bookmarkEnd w:id="3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В режиме полного дня (8-12 часов)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AF28D8" w:rsidP="00F76E8A">
            <w:pPr>
              <w:pStyle w:val="afb"/>
              <w:jc w:val="center"/>
            </w:pPr>
            <w:r>
              <w:t>9</w:t>
            </w:r>
            <w:r w:rsidR="00FE0758">
              <w:t>6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человек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4" w:name="sub_1112"/>
            <w:r w:rsidRPr="00B35C21">
              <w:t>1.1.2</w:t>
            </w:r>
            <w:bookmarkEnd w:id="4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В режиме кратковременного пребывания (3-5 часов)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FE0758" w:rsidP="00F76E8A">
            <w:pPr>
              <w:pStyle w:val="afb"/>
              <w:jc w:val="center"/>
            </w:pPr>
            <w:r>
              <w:t>50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человек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5" w:name="sub_1113"/>
            <w:r w:rsidRPr="00B35C21">
              <w:t>1.1.3</w:t>
            </w:r>
            <w:bookmarkEnd w:id="5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В семейной дошкольной группе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0155E0" w:rsidP="00F76E8A">
            <w:pPr>
              <w:pStyle w:val="afb"/>
              <w:jc w:val="center"/>
            </w:pPr>
            <w:r w:rsidRPr="00B35C21">
              <w:t>6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человек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6" w:name="sub_1114"/>
            <w:r w:rsidRPr="00B35C21">
              <w:t>1.1.4</w:t>
            </w:r>
            <w:bookmarkEnd w:id="6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r w:rsidRPr="00B35C21">
              <w:t>0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человек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7" w:name="sub_1012"/>
            <w:r w:rsidRPr="00B35C21">
              <w:t>1.2</w:t>
            </w:r>
            <w:bookmarkEnd w:id="7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Общая численность воспитанников в возрасте до 3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B13F91" w:rsidP="00F76E8A">
            <w:pPr>
              <w:pStyle w:val="afb"/>
              <w:jc w:val="center"/>
            </w:pPr>
            <w:r>
              <w:t>5</w:t>
            </w:r>
            <w:r w:rsidR="00FE0758">
              <w:t>6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человек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8" w:name="sub_1013"/>
            <w:r w:rsidRPr="00B35C21">
              <w:t>1.3</w:t>
            </w:r>
            <w:bookmarkEnd w:id="8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Общая численность воспитанников в возрасте от 3 до 8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FE0758" w:rsidP="00F76E8A">
            <w:pPr>
              <w:pStyle w:val="afb"/>
              <w:jc w:val="center"/>
            </w:pPr>
            <w:r>
              <w:t>96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человек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9" w:name="sub_1014"/>
            <w:r w:rsidRPr="00B35C21">
              <w:t>1.4</w:t>
            </w:r>
            <w:bookmarkEnd w:id="9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0155E0" w:rsidP="00F76E8A">
            <w:pPr>
              <w:pStyle w:val="afb"/>
              <w:jc w:val="center"/>
            </w:pPr>
            <w:r w:rsidRPr="00B35C21">
              <w:t>1</w:t>
            </w:r>
            <w:r w:rsidR="00B13F91">
              <w:t>0</w:t>
            </w:r>
            <w:r w:rsidR="00FE0758">
              <w:t>2</w:t>
            </w:r>
            <w:r w:rsidRPr="00B35C21">
              <w:t xml:space="preserve"> / 6</w:t>
            </w:r>
            <w:r w:rsidR="00FE0758">
              <w:t>7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человек/%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10" w:name="sub_1141"/>
            <w:r w:rsidRPr="00B35C21">
              <w:t>1.4.1</w:t>
            </w:r>
            <w:bookmarkEnd w:id="10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В режиме полного дня (8-12 часов)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F91" w:rsidRPr="00B35C21" w:rsidRDefault="00B13F91" w:rsidP="00B13F91">
            <w:pPr>
              <w:pStyle w:val="afb"/>
              <w:jc w:val="center"/>
            </w:pPr>
            <w:r w:rsidRPr="00B35C21">
              <w:t>1</w:t>
            </w:r>
            <w:r>
              <w:t>0</w:t>
            </w:r>
            <w:r w:rsidR="00FE0758">
              <w:t>2</w:t>
            </w:r>
            <w:r w:rsidRPr="00B35C21">
              <w:t xml:space="preserve"> / 6</w:t>
            </w:r>
            <w:r w:rsidR="00FE0758">
              <w:t>7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человек/%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11" w:name="sub_1142"/>
            <w:r w:rsidRPr="00B35C21">
              <w:t>1.4.2</w:t>
            </w:r>
            <w:bookmarkEnd w:id="11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В режиме продленного дня (12-14 часов)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r w:rsidRPr="00B35C21">
              <w:t>0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человек/%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12" w:name="sub_1143"/>
            <w:r w:rsidRPr="00B35C21">
              <w:t>1.4.3</w:t>
            </w:r>
            <w:bookmarkEnd w:id="12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В режиме круглосуточного пребывания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r w:rsidRPr="00B35C21">
              <w:t>0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lastRenderedPageBreak/>
              <w:t>человек/%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13" w:name="sub_1015"/>
            <w:r w:rsidRPr="00B35C21">
              <w:lastRenderedPageBreak/>
              <w:t>1.5</w:t>
            </w:r>
            <w:bookmarkEnd w:id="13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FE0758" w:rsidP="00F76E8A">
            <w:pPr>
              <w:pStyle w:val="afb"/>
              <w:jc w:val="center"/>
            </w:pPr>
            <w:r>
              <w:t>18</w:t>
            </w:r>
            <w:r w:rsidR="00F76E8A" w:rsidRPr="00B35C21">
              <w:t xml:space="preserve"> / </w:t>
            </w:r>
            <w:r w:rsidR="00B13F91">
              <w:t>1</w:t>
            </w:r>
            <w:r>
              <w:t>2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человек/%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14" w:name="sub_1151"/>
            <w:r w:rsidRPr="00B35C21">
              <w:t>1.5.1</w:t>
            </w:r>
            <w:bookmarkEnd w:id="14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По коррекции недостатков в физическом и (или) психическом развитии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758" w:rsidRDefault="00FE0758" w:rsidP="00F76E8A">
            <w:pPr>
              <w:pStyle w:val="afb"/>
              <w:jc w:val="center"/>
            </w:pPr>
            <w:r w:rsidRPr="00B35C21">
              <w:t>Ч</w:t>
            </w:r>
            <w:r w:rsidR="00F76E8A" w:rsidRPr="00B35C21">
              <w:t>еловек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%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15" w:name="sub_1152"/>
            <w:r w:rsidRPr="00B35C21">
              <w:t>1.5.2</w:t>
            </w:r>
            <w:bookmarkEnd w:id="15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По освоению образовательной программы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FE0758" w:rsidP="00F76E8A">
            <w:pPr>
              <w:pStyle w:val="afb"/>
              <w:jc w:val="center"/>
            </w:pPr>
            <w:r>
              <w:t>18</w:t>
            </w:r>
            <w:r w:rsidR="000155E0" w:rsidRPr="00B35C21">
              <w:t xml:space="preserve"> / </w:t>
            </w:r>
            <w:r w:rsidR="00B13F91">
              <w:t>1</w:t>
            </w:r>
            <w:r>
              <w:t>2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человек/%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16" w:name="sub_1153"/>
            <w:r w:rsidRPr="00B35C21">
              <w:t>1.5.3</w:t>
            </w:r>
            <w:bookmarkEnd w:id="16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По присмотру и уходу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FE0758" w:rsidP="00F76E8A">
            <w:pPr>
              <w:pStyle w:val="afb"/>
              <w:jc w:val="center"/>
            </w:pPr>
            <w:r>
              <w:t>18</w:t>
            </w:r>
            <w:r w:rsidR="000155E0" w:rsidRPr="00B35C21">
              <w:t xml:space="preserve"> / </w:t>
            </w:r>
            <w:r>
              <w:t>12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человек/%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17" w:name="sub_1016"/>
            <w:r w:rsidRPr="00B35C21">
              <w:t>1.6</w:t>
            </w:r>
            <w:bookmarkEnd w:id="17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r w:rsidRPr="00B35C21">
              <w:t>1</w:t>
            </w:r>
            <w:r w:rsidR="00B13F91">
              <w:t>5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день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18" w:name="sub_1017"/>
            <w:r w:rsidRPr="00B35C21">
              <w:t>1.7</w:t>
            </w:r>
            <w:bookmarkEnd w:id="18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Общая численность педагогических работников,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0155E0" w:rsidP="00F76E8A">
            <w:pPr>
              <w:pStyle w:val="afb"/>
              <w:jc w:val="center"/>
            </w:pPr>
            <w:r w:rsidRPr="00B35C21">
              <w:t>1</w:t>
            </w:r>
            <w:r w:rsidR="00B13F91">
              <w:t>6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человек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19" w:name="sub_1171"/>
            <w:r w:rsidRPr="00B35C21">
              <w:t>1.7.1</w:t>
            </w:r>
            <w:bookmarkEnd w:id="19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r w:rsidRPr="00B35C21">
              <w:t>1</w:t>
            </w:r>
            <w:r w:rsidR="00B13F91">
              <w:t>2</w:t>
            </w:r>
            <w:r w:rsidRPr="00B35C21">
              <w:t xml:space="preserve"> / </w:t>
            </w:r>
            <w:r w:rsidR="00B13F91">
              <w:t>75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человек/%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20" w:name="sub_1172"/>
            <w:r w:rsidRPr="00B35C21">
              <w:t>1.7.2</w:t>
            </w:r>
            <w:bookmarkEnd w:id="20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r w:rsidRPr="00B35C21">
              <w:t>1</w:t>
            </w:r>
            <w:r w:rsidR="00B13F91">
              <w:t>2</w:t>
            </w:r>
            <w:r w:rsidRPr="00B35C21">
              <w:t xml:space="preserve"> /</w:t>
            </w:r>
            <w:r w:rsidR="00B13F91">
              <w:t>75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человек/%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21" w:name="sub_1173"/>
            <w:r w:rsidRPr="00B35C21">
              <w:t>1.7.3</w:t>
            </w:r>
            <w:bookmarkEnd w:id="21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B13F91" w:rsidP="00F76E8A">
            <w:pPr>
              <w:pStyle w:val="afb"/>
              <w:jc w:val="center"/>
            </w:pPr>
            <w:r>
              <w:t>4</w:t>
            </w:r>
            <w:r w:rsidR="00F76E8A" w:rsidRPr="00B35C21">
              <w:t xml:space="preserve"> /</w:t>
            </w:r>
            <w:r>
              <w:t>25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человек/%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22" w:name="sub_1174"/>
            <w:r w:rsidRPr="00B35C21">
              <w:t>1.7.4</w:t>
            </w:r>
            <w:bookmarkEnd w:id="22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B13F91" w:rsidP="00F76E8A">
            <w:pPr>
              <w:pStyle w:val="afb"/>
              <w:jc w:val="center"/>
            </w:pPr>
            <w:r>
              <w:t>4</w:t>
            </w:r>
            <w:r w:rsidR="00F76E8A" w:rsidRPr="00B35C21">
              <w:t xml:space="preserve"> </w:t>
            </w:r>
            <w:r w:rsidR="000155E0" w:rsidRPr="00B35C21">
              <w:t>/</w:t>
            </w:r>
            <w:r>
              <w:t>25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человек/%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23" w:name="sub_1018"/>
            <w:r w:rsidRPr="00B35C21">
              <w:t>1.8</w:t>
            </w:r>
            <w:bookmarkEnd w:id="23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0155E0" w:rsidP="00F76E8A">
            <w:pPr>
              <w:pStyle w:val="afb"/>
              <w:jc w:val="center"/>
            </w:pPr>
            <w:r w:rsidRPr="00B35C21">
              <w:t xml:space="preserve">15 / </w:t>
            </w:r>
            <w:r w:rsidR="00B13F91">
              <w:t>94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человек/%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24" w:name="sub_1181"/>
            <w:r w:rsidRPr="00B35C21">
              <w:t>1.8.1</w:t>
            </w:r>
            <w:bookmarkEnd w:id="24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r w:rsidRPr="00B35C21">
              <w:t>0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человек/%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25" w:name="sub_1182"/>
            <w:r w:rsidRPr="00B35C21">
              <w:t>1.8.2</w:t>
            </w:r>
            <w:bookmarkEnd w:id="25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Первая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0155E0" w:rsidP="00F76E8A">
            <w:pPr>
              <w:pStyle w:val="afb"/>
              <w:jc w:val="center"/>
            </w:pPr>
            <w:r w:rsidRPr="00B35C21">
              <w:t xml:space="preserve">15 / </w:t>
            </w:r>
            <w:r w:rsidR="00B13F91">
              <w:t>94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человек/%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26" w:name="sub_1019"/>
            <w:r w:rsidRPr="00B35C21">
              <w:t>1.9</w:t>
            </w:r>
            <w:bookmarkEnd w:id="26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BE73E3" w:rsidP="00F76E8A">
            <w:pPr>
              <w:pStyle w:val="afb"/>
              <w:jc w:val="center"/>
            </w:pPr>
            <w:r>
              <w:t>7</w:t>
            </w:r>
            <w:r w:rsidR="000155E0" w:rsidRPr="00B35C21">
              <w:t xml:space="preserve"> /</w:t>
            </w:r>
            <w:r>
              <w:t>44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человек/%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27" w:name="sub_1191"/>
            <w:r w:rsidRPr="00B35C21">
              <w:t>1.9.1</w:t>
            </w:r>
            <w:bookmarkEnd w:id="27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До 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BE73E3" w:rsidP="00F76E8A">
            <w:pPr>
              <w:pStyle w:val="afb"/>
              <w:jc w:val="center"/>
            </w:pPr>
            <w:r>
              <w:t>1</w:t>
            </w:r>
            <w:r w:rsidR="000155E0" w:rsidRPr="00B35C21">
              <w:t xml:space="preserve"> /</w:t>
            </w:r>
            <w:r>
              <w:t>6</w:t>
            </w:r>
            <w:r w:rsidR="000155E0" w:rsidRPr="00B35C21">
              <w:t>0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человек/%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28" w:name="sub_1192"/>
            <w:r w:rsidRPr="00B35C21">
              <w:t>1.9.2</w:t>
            </w:r>
            <w:bookmarkEnd w:id="28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Свыше 30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FE0758" w:rsidP="00F76E8A">
            <w:pPr>
              <w:pStyle w:val="afb"/>
              <w:jc w:val="center"/>
            </w:pPr>
            <w:r>
              <w:t>4</w:t>
            </w:r>
            <w:r w:rsidR="00F76E8A" w:rsidRPr="00B35C21">
              <w:t xml:space="preserve"> /</w:t>
            </w:r>
            <w:r>
              <w:t>25</w:t>
            </w:r>
            <w:r w:rsidR="00F76E8A" w:rsidRPr="00B35C21">
              <w:t xml:space="preserve"> 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человек/%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29" w:name="sub_1110"/>
            <w:r w:rsidRPr="00B35C21">
              <w:t>1.10</w:t>
            </w:r>
            <w:bookmarkEnd w:id="29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0155E0" w:rsidP="00F76E8A">
            <w:pPr>
              <w:pStyle w:val="afb"/>
              <w:jc w:val="center"/>
            </w:pPr>
            <w:r w:rsidRPr="00B35C21">
              <w:t>1/</w:t>
            </w:r>
            <w:r w:rsidR="00BE73E3">
              <w:t>6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человек/%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30" w:name="sub_11011"/>
            <w:r w:rsidRPr="00B35C21">
              <w:t>1.11</w:t>
            </w:r>
            <w:bookmarkEnd w:id="30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FE0758" w:rsidP="00F76E8A">
            <w:pPr>
              <w:pStyle w:val="afb"/>
              <w:jc w:val="center"/>
            </w:pPr>
            <w:r>
              <w:t>3</w:t>
            </w:r>
            <w:r w:rsidR="000155E0" w:rsidRPr="00B35C21">
              <w:t>/</w:t>
            </w:r>
            <w:r w:rsidR="00BE73E3">
              <w:t>1</w:t>
            </w:r>
            <w:r>
              <w:t>8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человек/%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31" w:name="sub_11012"/>
            <w:r w:rsidRPr="00B35C21">
              <w:t>1.12</w:t>
            </w:r>
            <w:bookmarkEnd w:id="31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0155E0" w:rsidP="00F76E8A">
            <w:pPr>
              <w:pStyle w:val="afb"/>
              <w:jc w:val="center"/>
            </w:pPr>
            <w:r w:rsidRPr="00B35C21">
              <w:t>1</w:t>
            </w:r>
            <w:r w:rsidR="00BE73E3">
              <w:t>5/ 94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человек/%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32" w:name="sub_11013"/>
            <w:r w:rsidRPr="00B35C21">
              <w:t>1.13</w:t>
            </w:r>
            <w:bookmarkEnd w:id="32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</w:t>
            </w:r>
            <w:r w:rsidRPr="00B35C21">
              <w:lastRenderedPageBreak/>
              <w:t>в общей численности педагогических и административно-хозяйственных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0155E0" w:rsidP="00F76E8A">
            <w:pPr>
              <w:pStyle w:val="afb"/>
              <w:jc w:val="center"/>
            </w:pPr>
            <w:r w:rsidRPr="00B35C21">
              <w:lastRenderedPageBreak/>
              <w:t>1</w:t>
            </w:r>
            <w:r w:rsidR="00BE73E3">
              <w:t>5</w:t>
            </w:r>
            <w:r w:rsidRPr="00B35C21">
              <w:t xml:space="preserve"> / 94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человек/%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33" w:name="sub_11014"/>
            <w:r w:rsidRPr="00B35C21">
              <w:lastRenderedPageBreak/>
              <w:t>1.14</w:t>
            </w:r>
            <w:bookmarkEnd w:id="33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0155E0" w:rsidP="00F76E8A">
            <w:pPr>
              <w:pStyle w:val="afb"/>
              <w:jc w:val="center"/>
            </w:pPr>
            <w:r w:rsidRPr="00B35C21">
              <w:t>1</w:t>
            </w:r>
            <w:r w:rsidR="00BE73E3">
              <w:t>6</w:t>
            </w:r>
            <w:r w:rsidRPr="00B35C21">
              <w:t xml:space="preserve"> / 1</w:t>
            </w:r>
            <w:r w:rsidR="00FE3135">
              <w:t>52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человек/человек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34" w:name="sub_11015"/>
            <w:r w:rsidRPr="00B35C21">
              <w:t>1.15</w:t>
            </w:r>
            <w:bookmarkEnd w:id="34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F76E8A" w:rsidP="00F76E8A">
            <w:pPr>
              <w:pStyle w:val="afb"/>
            </w:pP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35" w:name="sub_11151"/>
            <w:r w:rsidRPr="00B35C21">
              <w:t>1.15.1</w:t>
            </w:r>
            <w:bookmarkEnd w:id="35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Музыкального руководителя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r w:rsidRPr="00B35C21">
              <w:t xml:space="preserve">Да 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36" w:name="sub_11152"/>
            <w:r w:rsidRPr="00B35C21">
              <w:t>1.15.2</w:t>
            </w:r>
            <w:bookmarkEnd w:id="36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Инструктора по физической культуре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r w:rsidRPr="00B35C21">
              <w:t xml:space="preserve">Да 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37" w:name="sub_11153"/>
            <w:r w:rsidRPr="00B35C21">
              <w:t>1.15.3</w:t>
            </w:r>
            <w:bookmarkEnd w:id="37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Учителя-логопеда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r w:rsidRPr="00B35C21">
              <w:t xml:space="preserve">Да 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38" w:name="sub_11154"/>
            <w:r w:rsidRPr="00B35C21">
              <w:t>1.15.4</w:t>
            </w:r>
            <w:bookmarkEnd w:id="38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Логопеда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6A144A" w:rsidP="00F76E8A">
            <w:pPr>
              <w:pStyle w:val="afb"/>
              <w:jc w:val="center"/>
            </w:pPr>
            <w:r w:rsidRPr="00B35C21">
              <w:t xml:space="preserve">Нет 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39" w:name="sub_11155"/>
            <w:r w:rsidRPr="00B35C21">
              <w:t>1.15.5</w:t>
            </w:r>
            <w:bookmarkEnd w:id="39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Учителя- дефектолога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r w:rsidRPr="00B35C21">
              <w:t xml:space="preserve">Нет 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40" w:name="sub_11156"/>
            <w:r w:rsidRPr="00B35C21">
              <w:t>1.15.6</w:t>
            </w:r>
            <w:bookmarkEnd w:id="40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Педагога-психолога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r w:rsidRPr="00B35C21">
              <w:t>Да</w:t>
            </w:r>
          </w:p>
        </w:tc>
      </w:tr>
      <w:tr w:rsidR="00F76E8A" w:rsidRPr="00B35C21" w:rsidTr="0094672D">
        <w:trPr>
          <w:trHeight w:val="402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94672D">
            <w:pPr>
              <w:pStyle w:val="1"/>
              <w:spacing w:before="0" w:line="240" w:lineRule="auto"/>
              <w:jc w:val="center"/>
              <w:rPr>
                <w:color w:val="auto"/>
              </w:rPr>
            </w:pPr>
            <w:bookmarkStart w:id="41" w:name="sub_1002"/>
            <w:r w:rsidRPr="00B35C21">
              <w:rPr>
                <w:rFonts w:ascii="Times New Roman" w:hAnsi="Times New Roman" w:cs="Times New Roman"/>
                <w:color w:val="auto"/>
              </w:rPr>
              <w:t>2</w:t>
            </w:r>
            <w:r w:rsidRPr="00B35C21">
              <w:rPr>
                <w:color w:val="auto"/>
              </w:rPr>
              <w:t>.</w:t>
            </w:r>
            <w:bookmarkEnd w:id="41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94672D">
            <w:pPr>
              <w:pStyle w:val="afc"/>
            </w:pPr>
            <w:r w:rsidRPr="00B35C21">
              <w:rPr>
                <w:rStyle w:val="af9"/>
                <w:bCs/>
                <w:color w:val="auto"/>
              </w:rPr>
              <w:t>Инфраструктура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F76E8A" w:rsidP="0094672D">
            <w:pPr>
              <w:pStyle w:val="afb"/>
              <w:jc w:val="left"/>
            </w:pP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42" w:name="sub_1021"/>
            <w:r w:rsidRPr="00B35C21">
              <w:t>2.1</w:t>
            </w:r>
            <w:bookmarkEnd w:id="42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6A144A" w:rsidP="006A144A">
            <w:pPr>
              <w:pStyle w:val="afb"/>
              <w:jc w:val="center"/>
            </w:pPr>
            <w:r w:rsidRPr="00B35C21">
              <w:t>3</w:t>
            </w:r>
            <w:r w:rsidR="00F76E8A" w:rsidRPr="00B35C21">
              <w:t>,</w:t>
            </w:r>
            <w:r w:rsidRPr="00B35C21">
              <w:t>9</w:t>
            </w:r>
            <w:r w:rsidR="00F76E8A" w:rsidRPr="00B35C21">
              <w:t xml:space="preserve"> </w:t>
            </w:r>
            <w:proofErr w:type="spellStart"/>
            <w:r w:rsidR="00F76E8A" w:rsidRPr="00B35C21">
              <w:t>кв.м</w:t>
            </w:r>
            <w:proofErr w:type="spellEnd"/>
            <w:r w:rsidR="00F76E8A" w:rsidRPr="00B35C21">
              <w:t>.</w:t>
            </w:r>
          </w:p>
        </w:tc>
      </w:tr>
      <w:tr w:rsidR="00F76E8A" w:rsidRPr="00B35C21" w:rsidTr="0094672D">
        <w:trPr>
          <w:trHeight w:val="537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43" w:name="sub_1022"/>
            <w:r w:rsidRPr="00B35C21">
              <w:t>2.2</w:t>
            </w:r>
            <w:bookmarkEnd w:id="43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6A144A" w:rsidP="00F76E8A">
            <w:pPr>
              <w:pStyle w:val="afb"/>
              <w:jc w:val="center"/>
            </w:pPr>
            <w:r w:rsidRPr="00B35C21">
              <w:t>557</w:t>
            </w:r>
            <w:r w:rsidR="0094672D" w:rsidRPr="00B35C21">
              <w:t xml:space="preserve"> </w:t>
            </w:r>
            <w:proofErr w:type="spellStart"/>
            <w:r w:rsidR="00F76E8A" w:rsidRPr="00B35C21">
              <w:t>кв.м</w:t>
            </w:r>
            <w:proofErr w:type="spellEnd"/>
            <w:r w:rsidR="00F76E8A" w:rsidRPr="00B35C21">
              <w:t>.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44" w:name="sub_1023"/>
            <w:r w:rsidRPr="00B35C21">
              <w:t>2.3</w:t>
            </w:r>
            <w:bookmarkEnd w:id="44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Наличие физкультурного зала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94672D" w:rsidP="0094672D">
            <w:pPr>
              <w:pStyle w:val="afb"/>
              <w:jc w:val="center"/>
            </w:pPr>
            <w:r w:rsidRPr="00B35C21">
              <w:t>Д</w:t>
            </w:r>
            <w:r w:rsidR="00F76E8A" w:rsidRPr="00B35C21">
              <w:t>а</w:t>
            </w:r>
            <w:r w:rsidRPr="00B35C21">
              <w:t xml:space="preserve"> 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45" w:name="sub_1024"/>
            <w:r w:rsidRPr="00B35C21">
              <w:t>2.4</w:t>
            </w:r>
            <w:bookmarkEnd w:id="45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Наличие музыкального зала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94672D" w:rsidP="0094672D">
            <w:pPr>
              <w:pStyle w:val="afb"/>
              <w:jc w:val="center"/>
            </w:pPr>
            <w:r w:rsidRPr="00B35C21">
              <w:t>Д</w:t>
            </w:r>
            <w:r w:rsidR="00F76E8A" w:rsidRPr="00B35C21">
              <w:t>а</w:t>
            </w:r>
            <w:r w:rsidRPr="00B35C21">
              <w:t xml:space="preserve"> 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46" w:name="sub_1025"/>
            <w:r w:rsidRPr="00B35C21">
              <w:t>2.5</w:t>
            </w:r>
            <w:bookmarkEnd w:id="46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94672D" w:rsidP="0094672D">
            <w:pPr>
              <w:pStyle w:val="afb"/>
              <w:jc w:val="center"/>
            </w:pPr>
            <w:r w:rsidRPr="00B35C21">
              <w:t>Д</w:t>
            </w:r>
            <w:r w:rsidR="00F76E8A" w:rsidRPr="00B35C21">
              <w:t>а</w:t>
            </w:r>
            <w:r w:rsidRPr="00B35C21">
              <w:t xml:space="preserve"> </w:t>
            </w:r>
          </w:p>
        </w:tc>
      </w:tr>
    </w:tbl>
    <w:p w:rsidR="00F76E8A" w:rsidRPr="00151866" w:rsidRDefault="00F76E8A" w:rsidP="004B2964">
      <w:pPr>
        <w:pStyle w:val="a3"/>
        <w:spacing w:before="0" w:beforeAutospacing="0" w:after="0" w:afterAutospacing="0"/>
        <w:rPr>
          <w:color w:val="FF0000"/>
        </w:rPr>
      </w:pPr>
    </w:p>
    <w:p w:rsidR="0046767A" w:rsidRPr="003D15D9" w:rsidRDefault="0046767A" w:rsidP="0046767A">
      <w:pPr>
        <w:pStyle w:val="1"/>
        <w:jc w:val="center"/>
        <w:rPr>
          <w:color w:val="auto"/>
        </w:rPr>
      </w:pPr>
      <w:r w:rsidRPr="003D15D9">
        <w:rPr>
          <w:color w:val="auto"/>
        </w:rPr>
        <w:t>Дополнительное  образование</w:t>
      </w:r>
    </w:p>
    <w:tbl>
      <w:tblPr>
        <w:tblW w:w="10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669"/>
        <w:gridCol w:w="1985"/>
      </w:tblGrid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r w:rsidRPr="003D15D9">
              <w:t xml:space="preserve">N </w:t>
            </w:r>
            <w:proofErr w:type="gramStart"/>
            <w:r w:rsidRPr="003D15D9">
              <w:t>п</w:t>
            </w:r>
            <w:proofErr w:type="gramEnd"/>
            <w:r w:rsidRPr="003D15D9">
              <w:t>/п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r w:rsidRPr="003D15D9"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r w:rsidRPr="003D15D9">
              <w:t>Единица измерения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1"/>
              <w:spacing w:before="0" w:line="240" w:lineRule="auto"/>
              <w:rPr>
                <w:color w:val="auto"/>
              </w:rPr>
            </w:pPr>
            <w:bookmarkStart w:id="47" w:name="sub_5001"/>
            <w:r w:rsidRPr="003D15D9">
              <w:rPr>
                <w:color w:val="auto"/>
              </w:rPr>
              <w:t>1.</w:t>
            </w:r>
            <w:bookmarkEnd w:id="47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rPr>
                <w:rStyle w:val="af9"/>
                <w:bCs/>
                <w:color w:val="auto"/>
              </w:rPr>
              <w:t>Образовательная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left"/>
            </w:pP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48" w:name="sub_5011"/>
            <w:r w:rsidRPr="003D15D9">
              <w:t>1.1</w:t>
            </w:r>
            <w:bookmarkEnd w:id="48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Общая численность учащихся,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BE73E3" w:rsidP="00A65F58">
            <w:pPr>
              <w:pStyle w:val="afb"/>
              <w:jc w:val="center"/>
            </w:pPr>
            <w:r>
              <w:t>6</w:t>
            </w:r>
            <w:r w:rsidR="00A65F58">
              <w:t>15</w:t>
            </w:r>
            <w:r w:rsidR="0046767A" w:rsidRPr="003D15D9">
              <w:t xml:space="preserve">  человек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49" w:name="sub_5111"/>
            <w:r w:rsidRPr="003D15D9">
              <w:t>1.1.1</w:t>
            </w:r>
            <w:bookmarkEnd w:id="49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Детей дошкольного возраста (3-7 лет)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>0  человек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50" w:name="sub_5112"/>
            <w:r w:rsidRPr="003D15D9">
              <w:t>1.1.2</w:t>
            </w:r>
            <w:bookmarkEnd w:id="50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Детей младшего школьного возраста (7-11 лет)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A65F58" w:rsidP="00BE73E3">
            <w:pPr>
              <w:pStyle w:val="afb"/>
              <w:jc w:val="center"/>
            </w:pPr>
            <w:r>
              <w:t>300</w:t>
            </w:r>
            <w:r w:rsidR="0046767A" w:rsidRPr="003D15D9">
              <w:t xml:space="preserve">  человек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51" w:name="sub_5113"/>
            <w:r w:rsidRPr="003D15D9">
              <w:t>1.1.3</w:t>
            </w:r>
            <w:bookmarkEnd w:id="51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Детей среднего школьного возраста (11-15 лет)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A65F58" w:rsidP="0046767A">
            <w:pPr>
              <w:pStyle w:val="afb"/>
              <w:jc w:val="center"/>
            </w:pPr>
            <w:r>
              <w:t>277</w:t>
            </w:r>
            <w:r w:rsidR="0046767A" w:rsidRPr="003D15D9">
              <w:t xml:space="preserve">  человек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52" w:name="sub_5114"/>
            <w:r w:rsidRPr="003D15D9">
              <w:t>1.1.4</w:t>
            </w:r>
            <w:bookmarkEnd w:id="52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Детей старшего школьного возраста (15-17 лет)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A65F58" w:rsidP="0046767A">
            <w:pPr>
              <w:pStyle w:val="afb"/>
              <w:jc w:val="center"/>
            </w:pPr>
            <w:r>
              <w:t>3</w:t>
            </w:r>
            <w:r w:rsidR="00BE73E3">
              <w:t>8</w:t>
            </w:r>
            <w:r w:rsidR="00E334C8" w:rsidRPr="003D15D9">
              <w:t xml:space="preserve"> </w:t>
            </w:r>
            <w:r w:rsidR="0046767A" w:rsidRPr="003D15D9">
              <w:t xml:space="preserve"> человек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53" w:name="sub_5012"/>
            <w:r w:rsidRPr="003D15D9">
              <w:t>1.2</w:t>
            </w:r>
            <w:bookmarkEnd w:id="53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>0  человек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54" w:name="sub_5013"/>
            <w:r w:rsidRPr="003D15D9">
              <w:t>1.3</w:t>
            </w:r>
            <w:bookmarkEnd w:id="54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Численность/удельный вес численности учащихся, занимающихся в 2 и более объединениях (кружках, секциях, клубах), в общей численности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A65F58" w:rsidP="0046767A">
            <w:pPr>
              <w:pStyle w:val="afb"/>
              <w:jc w:val="center"/>
            </w:pPr>
            <w:r>
              <w:t>48</w:t>
            </w:r>
            <w:r w:rsidR="0046767A" w:rsidRPr="003D15D9">
              <w:t>/</w:t>
            </w:r>
            <w:r>
              <w:t>8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55" w:name="sub_5014"/>
            <w:r w:rsidRPr="003D15D9">
              <w:t>1.4</w:t>
            </w:r>
            <w:bookmarkEnd w:id="55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>0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56" w:name="sub_5015"/>
            <w:r w:rsidRPr="003D15D9">
              <w:t>1.5</w:t>
            </w:r>
            <w:bookmarkEnd w:id="56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A65F58" w:rsidP="0046767A">
            <w:pPr>
              <w:pStyle w:val="afb"/>
              <w:jc w:val="center"/>
            </w:pPr>
            <w:r>
              <w:t>0</w:t>
            </w:r>
            <w:r w:rsidR="00E334C8" w:rsidRPr="003D15D9">
              <w:t>/</w:t>
            </w:r>
            <w:r>
              <w:t>0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57" w:name="sub_5016"/>
            <w:r w:rsidRPr="003D15D9">
              <w:t>1.6</w:t>
            </w:r>
            <w:bookmarkEnd w:id="57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A65F58" w:rsidP="0046767A">
            <w:pPr>
              <w:pStyle w:val="afb"/>
              <w:jc w:val="center"/>
            </w:pPr>
            <w:r>
              <w:t>0</w:t>
            </w:r>
            <w:r w:rsidR="00E334C8" w:rsidRPr="003D15D9">
              <w:t>/</w:t>
            </w:r>
            <w:r>
              <w:t>0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58" w:name="sub_5161"/>
            <w:r w:rsidRPr="003D15D9">
              <w:t>1.6.1</w:t>
            </w:r>
            <w:bookmarkEnd w:id="58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Учащиеся с ограниченными возможностями здоровья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A65F58" w:rsidP="0046767A">
            <w:pPr>
              <w:pStyle w:val="afb"/>
              <w:jc w:val="center"/>
            </w:pPr>
            <w:r>
              <w:t>26</w:t>
            </w:r>
            <w:r w:rsidR="00E334C8" w:rsidRPr="003D15D9">
              <w:t xml:space="preserve"> /</w:t>
            </w:r>
            <w:r>
              <w:t>4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59" w:name="sub_5162"/>
            <w:r w:rsidRPr="003D15D9">
              <w:t>1.6.2</w:t>
            </w:r>
            <w:bookmarkEnd w:id="59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Дети-сироты, дети, оставшиеся без попечения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E334C8" w:rsidP="0046767A">
            <w:pPr>
              <w:pStyle w:val="afb"/>
              <w:jc w:val="center"/>
            </w:pPr>
            <w:r w:rsidRPr="003D15D9">
              <w:t>0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60" w:name="sub_5163"/>
            <w:r w:rsidRPr="003D15D9">
              <w:t>1.6.3</w:t>
            </w:r>
            <w:bookmarkEnd w:id="60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Дети-мигранты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>0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lastRenderedPageBreak/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61" w:name="sub_5164"/>
            <w:r w:rsidRPr="003D15D9">
              <w:lastRenderedPageBreak/>
              <w:t>1.6.4</w:t>
            </w:r>
            <w:bookmarkEnd w:id="61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Дети, попавшие в трудную жизненную ситуацию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E334C8" w:rsidP="0046767A">
            <w:pPr>
              <w:pStyle w:val="afb"/>
              <w:jc w:val="center"/>
            </w:pPr>
            <w:r w:rsidRPr="003D15D9">
              <w:t>2/</w:t>
            </w:r>
            <w:r w:rsidR="00A65F58">
              <w:t>0,3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62" w:name="sub_5017"/>
            <w:r w:rsidRPr="003D15D9">
              <w:t>1.7</w:t>
            </w:r>
            <w:bookmarkEnd w:id="62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742" w:rsidRDefault="009B1742" w:rsidP="009B1742">
            <w:pPr>
              <w:pStyle w:val="afb"/>
              <w:jc w:val="center"/>
            </w:pPr>
            <w:r>
              <w:t>1</w:t>
            </w:r>
            <w:r w:rsidR="00A65F58">
              <w:t>42</w:t>
            </w:r>
            <w:r w:rsidR="00E8777C" w:rsidRPr="003D15D9">
              <w:t>/</w:t>
            </w:r>
            <w:r w:rsidR="00A65F58">
              <w:t>23</w:t>
            </w:r>
          </w:p>
          <w:p w:rsidR="0046767A" w:rsidRPr="003D15D9" w:rsidRDefault="0046767A" w:rsidP="009B1742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63" w:name="sub_5018"/>
            <w:r w:rsidRPr="003D15D9">
              <w:t>1.8</w:t>
            </w:r>
            <w:bookmarkEnd w:id="63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F58" w:rsidRDefault="00A65F58" w:rsidP="00A65F58">
            <w:pPr>
              <w:pStyle w:val="afb"/>
              <w:jc w:val="center"/>
            </w:pPr>
            <w:r>
              <w:t>202</w:t>
            </w:r>
            <w:r w:rsidR="0046767A" w:rsidRPr="003D15D9">
              <w:t xml:space="preserve"> /</w:t>
            </w:r>
            <w:r>
              <w:t>33</w:t>
            </w:r>
          </w:p>
          <w:p w:rsidR="0046767A" w:rsidRPr="003D15D9" w:rsidRDefault="0046767A" w:rsidP="00A65F58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64" w:name="sub_5181"/>
            <w:r w:rsidRPr="003D15D9">
              <w:t>1.8.1</w:t>
            </w:r>
            <w:bookmarkEnd w:id="64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На муниципальном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CB19FF" w:rsidP="0046767A">
            <w:pPr>
              <w:pStyle w:val="afb"/>
              <w:jc w:val="center"/>
            </w:pPr>
            <w:r w:rsidRPr="003D15D9">
              <w:t>1</w:t>
            </w:r>
            <w:r w:rsidR="00A65F58">
              <w:t>20</w:t>
            </w:r>
            <w:r w:rsidR="0046767A" w:rsidRPr="003D15D9">
              <w:t xml:space="preserve"> /</w:t>
            </w:r>
            <w:r w:rsidR="00A65F58">
              <w:t>20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65" w:name="sub_5182"/>
            <w:r w:rsidRPr="003D15D9">
              <w:t>1.8.2</w:t>
            </w:r>
            <w:bookmarkEnd w:id="65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На региональном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A65F58" w:rsidP="0046767A">
            <w:pPr>
              <w:pStyle w:val="afb"/>
              <w:jc w:val="center"/>
            </w:pPr>
            <w:r>
              <w:t xml:space="preserve">12 </w:t>
            </w:r>
            <w:r w:rsidR="00CB19FF" w:rsidRPr="003D15D9">
              <w:t>/</w:t>
            </w:r>
            <w:r>
              <w:t>2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66" w:name="sub_5183"/>
            <w:r w:rsidRPr="003D15D9">
              <w:t>1.8.3</w:t>
            </w:r>
            <w:bookmarkEnd w:id="66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На межрегиональном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>0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67" w:name="sub_5184"/>
            <w:r w:rsidRPr="003D15D9">
              <w:t>1.8.4</w:t>
            </w:r>
            <w:bookmarkEnd w:id="67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На федеральном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A65F58" w:rsidP="0046767A">
            <w:pPr>
              <w:pStyle w:val="afb"/>
              <w:jc w:val="center"/>
            </w:pPr>
            <w:r>
              <w:t>0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68" w:name="sub_5185"/>
            <w:r w:rsidRPr="003D15D9">
              <w:t>1.8.5</w:t>
            </w:r>
            <w:bookmarkEnd w:id="68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На международном уровне</w:t>
            </w:r>
          </w:p>
          <w:p w:rsidR="00CB19FF" w:rsidRDefault="00CB19FF" w:rsidP="00CB19FF"/>
          <w:p w:rsidR="00A65F58" w:rsidRPr="003D15D9" w:rsidRDefault="00A65F58" w:rsidP="00CB19F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A65F58" w:rsidP="0046767A">
            <w:pPr>
              <w:pStyle w:val="afb"/>
              <w:jc w:val="center"/>
            </w:pPr>
            <w:r>
              <w:t>0</w:t>
            </w:r>
          </w:p>
          <w:p w:rsidR="00CB19FF" w:rsidRDefault="0046767A" w:rsidP="00CB19FF">
            <w:pPr>
              <w:pStyle w:val="afb"/>
              <w:jc w:val="center"/>
            </w:pPr>
            <w:r w:rsidRPr="003D15D9">
              <w:t>человек/%</w:t>
            </w:r>
          </w:p>
          <w:p w:rsidR="00A65F58" w:rsidRPr="00A65F58" w:rsidRDefault="00A65F58" w:rsidP="00A65F58"/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69" w:name="sub_5019"/>
            <w:r w:rsidRPr="003D15D9">
              <w:t>1.9</w:t>
            </w:r>
            <w:bookmarkEnd w:id="69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DF0315" w:rsidP="0046767A">
            <w:pPr>
              <w:pStyle w:val="afb"/>
              <w:jc w:val="center"/>
            </w:pPr>
            <w:r>
              <w:t>5</w:t>
            </w:r>
            <w:r w:rsidR="00D95F4D">
              <w:t xml:space="preserve">2 / </w:t>
            </w:r>
            <w:r>
              <w:t>9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70" w:name="sub_5191"/>
            <w:r w:rsidRPr="003D15D9">
              <w:t>1.9.1</w:t>
            </w:r>
            <w:bookmarkEnd w:id="70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На муниципальном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DF0315" w:rsidP="0046767A">
            <w:pPr>
              <w:pStyle w:val="afb"/>
              <w:jc w:val="center"/>
            </w:pPr>
            <w:r>
              <w:t>52</w:t>
            </w:r>
            <w:r w:rsidR="00CB19FF" w:rsidRPr="003D15D9">
              <w:t xml:space="preserve"> /</w:t>
            </w:r>
            <w:r>
              <w:t>9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71" w:name="sub_5192"/>
            <w:r w:rsidRPr="003D15D9">
              <w:t>1.9.2</w:t>
            </w:r>
            <w:bookmarkEnd w:id="71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На региональном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DF0315" w:rsidP="0046767A">
            <w:pPr>
              <w:pStyle w:val="afb"/>
              <w:jc w:val="center"/>
            </w:pPr>
            <w:r>
              <w:t>0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72" w:name="sub_5193"/>
            <w:r w:rsidRPr="003D15D9">
              <w:t>1.9.3</w:t>
            </w:r>
            <w:bookmarkEnd w:id="72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На межрегиональном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DF0315" w:rsidP="0046767A">
            <w:pPr>
              <w:pStyle w:val="afb"/>
              <w:jc w:val="center"/>
            </w:pPr>
            <w:r>
              <w:t>0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73" w:name="sub_5194"/>
            <w:r w:rsidRPr="003D15D9">
              <w:t>1.9.4</w:t>
            </w:r>
            <w:bookmarkEnd w:id="73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На федеральном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>0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74" w:name="sub_5195"/>
            <w:r w:rsidRPr="003D15D9">
              <w:t>1.9.5</w:t>
            </w:r>
            <w:bookmarkEnd w:id="74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На международном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>0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75" w:name="sub_5110"/>
            <w:r w:rsidRPr="003D15D9">
              <w:t>1.10</w:t>
            </w:r>
            <w:bookmarkEnd w:id="75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DF0315" w:rsidP="0046767A">
            <w:pPr>
              <w:pStyle w:val="afb"/>
              <w:jc w:val="center"/>
            </w:pPr>
            <w:r>
              <w:t>50</w:t>
            </w:r>
            <w:r w:rsidR="005371BE" w:rsidRPr="003D15D9">
              <w:t xml:space="preserve"> / </w:t>
            </w:r>
            <w:r>
              <w:t>8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76" w:name="sub_51101"/>
            <w:r w:rsidRPr="003D15D9">
              <w:t>1.10.1</w:t>
            </w:r>
            <w:bookmarkEnd w:id="76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Муниципального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243AFE" w:rsidP="0046767A">
            <w:pPr>
              <w:pStyle w:val="afb"/>
              <w:jc w:val="center"/>
            </w:pPr>
            <w:r>
              <w:t>50</w:t>
            </w:r>
            <w:r w:rsidR="005371BE" w:rsidRPr="003D15D9">
              <w:t xml:space="preserve"> / </w:t>
            </w:r>
            <w:r>
              <w:t>8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77" w:name="sub_51102"/>
            <w:r w:rsidRPr="003D15D9">
              <w:t>1.10.2</w:t>
            </w:r>
            <w:bookmarkEnd w:id="77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Регионального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>0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78" w:name="sub_51103"/>
            <w:r w:rsidRPr="003D15D9">
              <w:t>1.10.3</w:t>
            </w:r>
            <w:bookmarkEnd w:id="78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Межрегионального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>0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79" w:name="sub_51104"/>
            <w:r w:rsidRPr="003D15D9">
              <w:t>1.10.4</w:t>
            </w:r>
            <w:bookmarkEnd w:id="79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Федерального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>0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80" w:name="sub_51105"/>
            <w:r w:rsidRPr="003D15D9">
              <w:t>1.10.5</w:t>
            </w:r>
            <w:bookmarkEnd w:id="80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Международного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>0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81" w:name="sub_51011"/>
            <w:r w:rsidRPr="003D15D9">
              <w:t>1.11</w:t>
            </w:r>
            <w:bookmarkEnd w:id="81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D3023" w:rsidP="0046767A">
            <w:pPr>
              <w:pStyle w:val="afb"/>
              <w:jc w:val="center"/>
            </w:pPr>
            <w:r>
              <w:t>4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единиц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82" w:name="sub_51111"/>
            <w:r w:rsidRPr="003D15D9">
              <w:t>1.11.1</w:t>
            </w:r>
            <w:bookmarkEnd w:id="82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На муниципальном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D3023" w:rsidP="0046767A">
            <w:pPr>
              <w:pStyle w:val="afb"/>
              <w:jc w:val="center"/>
            </w:pPr>
            <w:r>
              <w:t>4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единиц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83" w:name="sub_51112"/>
            <w:r w:rsidRPr="003D15D9">
              <w:t>1.11.2</w:t>
            </w:r>
            <w:bookmarkEnd w:id="83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На региональном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>0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единиц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84" w:name="sub_51113"/>
            <w:r w:rsidRPr="003D15D9">
              <w:t>1.11.3</w:t>
            </w:r>
            <w:bookmarkEnd w:id="84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На межрегиональном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>0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единиц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85" w:name="sub_51114"/>
            <w:r w:rsidRPr="003D15D9">
              <w:lastRenderedPageBreak/>
              <w:t>1.11.4</w:t>
            </w:r>
            <w:bookmarkEnd w:id="85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На федеральном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>0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единиц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86" w:name="sub_51115"/>
            <w:r w:rsidRPr="003D15D9">
              <w:t>1.11.5</w:t>
            </w:r>
            <w:bookmarkEnd w:id="86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На международном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>0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единиц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87" w:name="sub_51012"/>
            <w:r w:rsidRPr="003D15D9">
              <w:t>1.12</w:t>
            </w:r>
            <w:bookmarkEnd w:id="87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Общая численность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D3023" w:rsidP="0046767A">
            <w:pPr>
              <w:pStyle w:val="afb"/>
              <w:jc w:val="center"/>
            </w:pPr>
            <w:r>
              <w:t>3</w:t>
            </w:r>
            <w:r w:rsidR="00DF0315">
              <w:t>8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88" w:name="sub_51013"/>
            <w:r w:rsidRPr="003D15D9">
              <w:t>1.13</w:t>
            </w:r>
            <w:bookmarkEnd w:id="88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D3023" w:rsidP="0046767A">
            <w:pPr>
              <w:pStyle w:val="afb"/>
              <w:jc w:val="center"/>
            </w:pPr>
            <w:r>
              <w:t>3</w:t>
            </w:r>
            <w:r w:rsidR="00DF0315">
              <w:t>0</w:t>
            </w:r>
            <w:r w:rsidR="005371BE" w:rsidRPr="003D15D9">
              <w:t>/</w:t>
            </w:r>
            <w:r w:rsidR="00DF0315">
              <w:t>79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89" w:name="sub_51014"/>
            <w:r w:rsidRPr="003D15D9">
              <w:t>1.14</w:t>
            </w:r>
            <w:bookmarkEnd w:id="89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DF0315" w:rsidP="0046767A">
            <w:pPr>
              <w:pStyle w:val="afb"/>
              <w:jc w:val="center"/>
            </w:pPr>
            <w:r>
              <w:t>28</w:t>
            </w:r>
            <w:r w:rsidR="0046767A" w:rsidRPr="003D15D9">
              <w:t xml:space="preserve"> /</w:t>
            </w:r>
            <w:r>
              <w:t>73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90" w:name="sub_5115"/>
            <w:r w:rsidRPr="003D15D9">
              <w:t>1.15</w:t>
            </w:r>
            <w:bookmarkEnd w:id="90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DF0315" w:rsidP="0046767A">
            <w:pPr>
              <w:pStyle w:val="afb"/>
              <w:jc w:val="center"/>
            </w:pPr>
            <w:r>
              <w:t>4</w:t>
            </w:r>
            <w:r w:rsidR="005371BE" w:rsidRPr="003D15D9">
              <w:t xml:space="preserve"> /</w:t>
            </w:r>
            <w:r>
              <w:t>10</w:t>
            </w:r>
            <w:r w:rsidR="005371BE" w:rsidRPr="003D15D9">
              <w:t xml:space="preserve"> 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91" w:name="sub_5116"/>
            <w:r w:rsidRPr="003D15D9">
              <w:t>1.16</w:t>
            </w:r>
            <w:bookmarkEnd w:id="91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7713C9" w:rsidP="0046767A">
            <w:pPr>
              <w:pStyle w:val="afb"/>
              <w:jc w:val="center"/>
            </w:pPr>
            <w:r>
              <w:t>0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92" w:name="sub_5117"/>
            <w:r w:rsidRPr="003D15D9">
              <w:t>1.17</w:t>
            </w:r>
            <w:bookmarkEnd w:id="92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F32B44" w:rsidP="0046767A">
            <w:pPr>
              <w:pStyle w:val="afb"/>
              <w:jc w:val="center"/>
            </w:pPr>
            <w:r w:rsidRPr="003D15D9">
              <w:t>1</w:t>
            </w:r>
            <w:r w:rsidR="004D3023">
              <w:t xml:space="preserve">0 </w:t>
            </w:r>
            <w:r w:rsidRPr="003D15D9">
              <w:t>/</w:t>
            </w:r>
            <w:r w:rsidR="004D3023">
              <w:t xml:space="preserve"> </w:t>
            </w:r>
            <w:r w:rsidR="007713C9">
              <w:t>26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93" w:name="sub_51171"/>
            <w:r w:rsidRPr="003D15D9">
              <w:t>1.17.1</w:t>
            </w:r>
            <w:bookmarkEnd w:id="93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Высшая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>0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94" w:name="sub_51172"/>
            <w:r w:rsidRPr="003D15D9">
              <w:t>1.17.2</w:t>
            </w:r>
            <w:bookmarkEnd w:id="94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Первая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023" w:rsidRDefault="004D3023" w:rsidP="004D3023">
            <w:pPr>
              <w:pStyle w:val="afb"/>
              <w:jc w:val="center"/>
            </w:pPr>
            <w:r>
              <w:t>10</w:t>
            </w:r>
            <w:r w:rsidR="00F32B44" w:rsidRPr="003D15D9">
              <w:t>/</w:t>
            </w:r>
            <w:r>
              <w:t>2</w:t>
            </w:r>
            <w:r w:rsidR="007713C9">
              <w:t>6</w:t>
            </w:r>
          </w:p>
          <w:p w:rsidR="0046767A" w:rsidRPr="003D15D9" w:rsidRDefault="0046767A" w:rsidP="004D3023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95" w:name="sub_5118"/>
            <w:r w:rsidRPr="003D15D9">
              <w:t>1.18</w:t>
            </w:r>
            <w:bookmarkEnd w:id="95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B44" w:rsidRPr="003D15D9" w:rsidRDefault="007713C9" w:rsidP="00F32B44">
            <w:pPr>
              <w:pStyle w:val="afb"/>
              <w:jc w:val="center"/>
            </w:pPr>
            <w:r>
              <w:t>9</w:t>
            </w:r>
            <w:r w:rsidR="0046767A" w:rsidRPr="003D15D9">
              <w:t xml:space="preserve"> / </w:t>
            </w:r>
            <w:r>
              <w:t>24</w:t>
            </w:r>
          </w:p>
          <w:p w:rsidR="0046767A" w:rsidRPr="003D15D9" w:rsidRDefault="0046767A" w:rsidP="00F32B44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96" w:name="sub_51181"/>
            <w:r w:rsidRPr="003D15D9">
              <w:t>1.18.1</w:t>
            </w:r>
            <w:bookmarkEnd w:id="96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До 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7713C9" w:rsidP="0046767A">
            <w:pPr>
              <w:pStyle w:val="afb"/>
              <w:jc w:val="center"/>
            </w:pPr>
            <w:r>
              <w:t>5</w:t>
            </w:r>
            <w:r w:rsidR="0046767A" w:rsidRPr="003D15D9">
              <w:t xml:space="preserve"> /</w:t>
            </w:r>
            <w:r>
              <w:t>13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97" w:name="sub_51182"/>
            <w:r w:rsidRPr="003D15D9">
              <w:t>1.18.2</w:t>
            </w:r>
            <w:bookmarkEnd w:id="97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Свыше 30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D3023" w:rsidP="0046767A">
            <w:pPr>
              <w:pStyle w:val="afb"/>
              <w:jc w:val="center"/>
            </w:pPr>
            <w:r>
              <w:t>4</w:t>
            </w:r>
            <w:r w:rsidR="00F32B44" w:rsidRPr="003D15D9">
              <w:t>/</w:t>
            </w:r>
            <w:r w:rsidR="007713C9">
              <w:t>11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98" w:name="sub_5119"/>
            <w:r w:rsidRPr="003D15D9">
              <w:t>1.19</w:t>
            </w:r>
            <w:bookmarkEnd w:id="98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7713C9" w:rsidP="0046767A">
            <w:pPr>
              <w:pStyle w:val="afb"/>
              <w:jc w:val="center"/>
            </w:pPr>
            <w:r>
              <w:t>5</w:t>
            </w:r>
            <w:r w:rsidR="00F32B44" w:rsidRPr="003D15D9">
              <w:t xml:space="preserve"> /</w:t>
            </w:r>
            <w:r>
              <w:t>13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99" w:name="sub_5120"/>
            <w:r w:rsidRPr="003D15D9">
              <w:t>1.20</w:t>
            </w:r>
            <w:bookmarkEnd w:id="99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B44" w:rsidRPr="003D15D9" w:rsidRDefault="007713C9" w:rsidP="00F32B44">
            <w:pPr>
              <w:pStyle w:val="afb"/>
              <w:jc w:val="center"/>
            </w:pPr>
            <w:r>
              <w:t>3</w:t>
            </w:r>
            <w:r w:rsidR="0046767A" w:rsidRPr="003D15D9">
              <w:t xml:space="preserve"> /</w:t>
            </w:r>
            <w:r>
              <w:t>8</w:t>
            </w:r>
          </w:p>
          <w:p w:rsidR="0046767A" w:rsidRPr="003D15D9" w:rsidRDefault="0046767A" w:rsidP="00F32B44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100" w:name="sub_5121"/>
            <w:r w:rsidRPr="003D15D9">
              <w:t>1.21</w:t>
            </w:r>
            <w:bookmarkEnd w:id="100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proofErr w:type="gramStart"/>
            <w:r w:rsidRPr="003D15D9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7713C9" w:rsidP="0046767A">
            <w:pPr>
              <w:pStyle w:val="afb"/>
              <w:jc w:val="center"/>
            </w:pPr>
            <w:r>
              <w:t>28</w:t>
            </w:r>
            <w:r w:rsidR="0046767A" w:rsidRPr="003D15D9">
              <w:t xml:space="preserve"> / </w:t>
            </w:r>
            <w:r w:rsidR="004D3023">
              <w:t>41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101" w:name="sub_5122"/>
            <w:r w:rsidRPr="003D15D9">
              <w:t>1.22</w:t>
            </w:r>
            <w:bookmarkEnd w:id="101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D3023" w:rsidP="0046767A">
            <w:pPr>
              <w:pStyle w:val="afb"/>
              <w:jc w:val="center"/>
            </w:pPr>
            <w:r>
              <w:t>2/</w:t>
            </w:r>
            <w:r w:rsidR="007713C9">
              <w:t>5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102" w:name="sub_5123"/>
            <w:r w:rsidRPr="003D15D9">
              <w:t>1.23</w:t>
            </w:r>
            <w:bookmarkEnd w:id="102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7713C9" w:rsidP="00F32B44">
            <w:pPr>
              <w:pStyle w:val="afb"/>
              <w:jc w:val="center"/>
            </w:pPr>
            <w:r>
              <w:t>0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103" w:name="sub_51231"/>
            <w:r w:rsidRPr="003D15D9">
              <w:t>1.23.1</w:t>
            </w:r>
            <w:bookmarkEnd w:id="103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За 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7713C9" w:rsidP="0046767A">
            <w:pPr>
              <w:pStyle w:val="afb"/>
              <w:jc w:val="center"/>
            </w:pPr>
            <w:r>
              <w:t>0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единиц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104" w:name="sub_51232"/>
            <w:r w:rsidRPr="003D15D9">
              <w:t>1.23.2</w:t>
            </w:r>
            <w:bookmarkEnd w:id="104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За отчетный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>0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единиц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105" w:name="sub_5124"/>
            <w:r w:rsidRPr="003D15D9">
              <w:t>1.24</w:t>
            </w:r>
            <w:bookmarkEnd w:id="105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 xml:space="preserve">Наличие в организации дополнительного образования системы психолого-педагогической поддержки одаренных детей, иных групп </w:t>
            </w:r>
            <w:r w:rsidRPr="003D15D9">
              <w:lastRenderedPageBreak/>
              <w:t>детей, требующих повышенного педагогического внимания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lastRenderedPageBreak/>
              <w:t xml:space="preserve">Да 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1"/>
              <w:rPr>
                <w:color w:val="auto"/>
              </w:rPr>
            </w:pPr>
            <w:bookmarkStart w:id="106" w:name="sub_5002"/>
            <w:r w:rsidRPr="003D15D9">
              <w:rPr>
                <w:color w:val="auto"/>
              </w:rPr>
              <w:lastRenderedPageBreak/>
              <w:t>2.</w:t>
            </w:r>
            <w:bookmarkEnd w:id="106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rPr>
                <w:rStyle w:val="af9"/>
                <w:bCs/>
                <w:color w:val="auto"/>
              </w:rPr>
              <w:t>Инфраструктура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</w:pP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107" w:name="sub_5021"/>
            <w:r w:rsidRPr="003D15D9">
              <w:t>2.1</w:t>
            </w:r>
            <w:bookmarkEnd w:id="107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Количество компьютеров в расчете на одного учащегося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D3023" w:rsidP="0046767A">
            <w:pPr>
              <w:pStyle w:val="afb"/>
              <w:jc w:val="center"/>
            </w:pPr>
            <w:r>
              <w:t>0,2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единиц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108" w:name="sub_5022"/>
            <w:r w:rsidRPr="003D15D9">
              <w:t>2.2</w:t>
            </w:r>
            <w:bookmarkEnd w:id="108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D3023" w:rsidP="0046767A">
            <w:pPr>
              <w:pStyle w:val="afb"/>
              <w:jc w:val="center"/>
            </w:pPr>
            <w:r>
              <w:t>22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единиц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109" w:name="sub_5221"/>
            <w:r w:rsidRPr="003D15D9">
              <w:t>2.2.1</w:t>
            </w:r>
            <w:bookmarkEnd w:id="109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Учебный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F32B44" w:rsidP="0046767A">
            <w:pPr>
              <w:pStyle w:val="afb"/>
              <w:jc w:val="center"/>
            </w:pPr>
            <w:r w:rsidRPr="003D15D9">
              <w:t>1</w:t>
            </w:r>
            <w:r w:rsidR="004D3023">
              <w:t>7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единиц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110" w:name="sub_5222"/>
            <w:r w:rsidRPr="003D15D9">
              <w:t>2.2.2</w:t>
            </w:r>
            <w:bookmarkEnd w:id="110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Лаборатория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>0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единиц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111" w:name="sub_5223"/>
            <w:r w:rsidRPr="003D15D9">
              <w:t>2.2.3</w:t>
            </w:r>
            <w:bookmarkEnd w:id="111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Мастерская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D3023" w:rsidP="0046767A">
            <w:pPr>
              <w:pStyle w:val="afb"/>
              <w:jc w:val="center"/>
            </w:pPr>
            <w:r>
              <w:t>1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единиц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112" w:name="sub_5224"/>
            <w:r w:rsidRPr="003D15D9">
              <w:t>2.2.4</w:t>
            </w:r>
            <w:bookmarkEnd w:id="112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Танцевальный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>0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единиц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113" w:name="sub_5225"/>
            <w:r w:rsidRPr="003D15D9">
              <w:t>2.2.5</w:t>
            </w:r>
            <w:bookmarkEnd w:id="113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Спортивный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>4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единиц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114" w:name="sub_5226"/>
            <w:r w:rsidRPr="003D15D9">
              <w:t>2.2.6</w:t>
            </w:r>
            <w:bookmarkEnd w:id="114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Бассейн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>0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единиц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115" w:name="sub_5023"/>
            <w:r w:rsidRPr="003D15D9">
              <w:t>2.3</w:t>
            </w:r>
            <w:bookmarkEnd w:id="115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 xml:space="preserve">4 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единиц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116" w:name="sub_5231"/>
            <w:r w:rsidRPr="003D15D9">
              <w:t>2.3.1</w:t>
            </w:r>
            <w:bookmarkEnd w:id="116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Актовый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>4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единиц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117" w:name="sub_5232"/>
            <w:r w:rsidRPr="003D15D9">
              <w:t>2.3.2</w:t>
            </w:r>
            <w:bookmarkEnd w:id="117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Концертный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>0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единиц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118" w:name="sub_5233"/>
            <w:r w:rsidRPr="003D15D9">
              <w:t>2.3.3</w:t>
            </w:r>
            <w:bookmarkEnd w:id="118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Игровое 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>0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единиц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119" w:name="sub_5024"/>
            <w:r w:rsidRPr="003D15D9">
              <w:t>2.4</w:t>
            </w:r>
            <w:bookmarkEnd w:id="119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Наличие загородных оздоровительных лагерей, баз отдыха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 xml:space="preserve">Нет 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120" w:name="sub_5025"/>
            <w:r w:rsidRPr="003D15D9">
              <w:t>2.5</w:t>
            </w:r>
            <w:bookmarkEnd w:id="120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 xml:space="preserve">Нет 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121" w:name="sub_5026"/>
            <w:r w:rsidRPr="003D15D9">
              <w:t>2.6</w:t>
            </w:r>
            <w:bookmarkEnd w:id="121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Наличие читального зала библиотеки,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 xml:space="preserve">Да 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122" w:name="sub_5261"/>
            <w:r w:rsidRPr="003D15D9">
              <w:t>2.6.1</w:t>
            </w:r>
            <w:bookmarkEnd w:id="122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>Да</w:t>
            </w:r>
          </w:p>
          <w:p w:rsidR="0046767A" w:rsidRPr="003D15D9" w:rsidRDefault="0046767A" w:rsidP="0046767A">
            <w:pPr>
              <w:spacing w:after="0" w:line="240" w:lineRule="auto"/>
            </w:pP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123" w:name="sub_5262"/>
            <w:r w:rsidRPr="003D15D9">
              <w:t>2.6.2</w:t>
            </w:r>
            <w:bookmarkEnd w:id="123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 xml:space="preserve">С </w:t>
            </w:r>
            <w:proofErr w:type="spellStart"/>
            <w:r w:rsidRPr="003D15D9">
              <w:t>медиатекой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>Да</w:t>
            </w:r>
          </w:p>
          <w:p w:rsidR="0046767A" w:rsidRPr="003D15D9" w:rsidRDefault="0046767A" w:rsidP="0046767A">
            <w:pPr>
              <w:spacing w:after="0" w:line="240" w:lineRule="auto"/>
            </w:pP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124" w:name="sub_5263"/>
            <w:r w:rsidRPr="003D15D9">
              <w:t>2.6.3</w:t>
            </w:r>
            <w:bookmarkEnd w:id="124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Оснащенного средствами сканирования и распознавания текстов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>Да</w:t>
            </w:r>
          </w:p>
          <w:p w:rsidR="0046767A" w:rsidRPr="003D15D9" w:rsidRDefault="0046767A" w:rsidP="0046767A">
            <w:pPr>
              <w:spacing w:after="0" w:line="240" w:lineRule="auto"/>
            </w:pP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125" w:name="sub_5264"/>
            <w:r w:rsidRPr="003D15D9">
              <w:t>2.6.4</w:t>
            </w:r>
            <w:bookmarkEnd w:id="125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С выходом в Интернет с компьютеров, расположенных в помещении библиотеки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>Да</w:t>
            </w:r>
          </w:p>
          <w:p w:rsidR="0046767A" w:rsidRPr="003D15D9" w:rsidRDefault="0046767A" w:rsidP="0046767A">
            <w:pPr>
              <w:spacing w:after="0" w:line="240" w:lineRule="auto"/>
            </w:pP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126" w:name="sub_5265"/>
            <w:r w:rsidRPr="003D15D9">
              <w:t>2.6.5</w:t>
            </w:r>
            <w:bookmarkEnd w:id="126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С контролируемой распечаткой бумажных материалов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>Да</w:t>
            </w:r>
          </w:p>
          <w:p w:rsidR="0046767A" w:rsidRPr="003D15D9" w:rsidRDefault="0046767A" w:rsidP="0046767A">
            <w:pPr>
              <w:spacing w:after="0" w:line="240" w:lineRule="auto"/>
            </w:pP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127" w:name="sub_5027"/>
            <w:r w:rsidRPr="003D15D9">
              <w:t>2.7</w:t>
            </w:r>
            <w:bookmarkEnd w:id="127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7713C9" w:rsidP="0046767A">
            <w:pPr>
              <w:pStyle w:val="afb"/>
              <w:jc w:val="center"/>
            </w:pPr>
            <w:r>
              <w:t>615</w:t>
            </w:r>
            <w:r w:rsidR="004D3023">
              <w:t>/</w:t>
            </w:r>
            <w:r>
              <w:t>100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</w:tbl>
    <w:p w:rsidR="0046767A" w:rsidRPr="00151866" w:rsidRDefault="0046767A" w:rsidP="0046767A">
      <w:pPr>
        <w:rPr>
          <w:color w:val="FF0000"/>
        </w:rPr>
      </w:pPr>
    </w:p>
    <w:p w:rsidR="0046767A" w:rsidRDefault="0046767A" w:rsidP="0046767A"/>
    <w:p w:rsidR="001C0671" w:rsidRDefault="004B2964" w:rsidP="003F1652">
      <w:pPr>
        <w:spacing w:after="0" w:line="240" w:lineRule="auto"/>
        <w:rPr>
          <w:rFonts w:ascii="Times New Roman" w:hAnsi="Times New Roman" w:cs="Times New Roman"/>
          <w:i/>
        </w:rPr>
      </w:pPr>
      <w:r w:rsidRPr="002708D1">
        <w:rPr>
          <w:rFonts w:ascii="Times New Roman" w:hAnsi="Times New Roman" w:cs="Times New Roman"/>
          <w:b/>
          <w:sz w:val="28"/>
          <w:szCs w:val="28"/>
        </w:rPr>
        <w:t xml:space="preserve">Директор МБОУ </w:t>
      </w:r>
      <w:proofErr w:type="spellStart"/>
      <w:r w:rsidRPr="002708D1">
        <w:rPr>
          <w:rFonts w:ascii="Times New Roman" w:hAnsi="Times New Roman" w:cs="Times New Roman"/>
          <w:b/>
          <w:sz w:val="28"/>
          <w:szCs w:val="28"/>
        </w:rPr>
        <w:t>Устьинская</w:t>
      </w:r>
      <w:proofErr w:type="spellEnd"/>
      <w:r w:rsidRPr="002708D1">
        <w:rPr>
          <w:rFonts w:ascii="Times New Roman" w:hAnsi="Times New Roman" w:cs="Times New Roman"/>
          <w:b/>
          <w:sz w:val="28"/>
          <w:szCs w:val="28"/>
        </w:rPr>
        <w:t xml:space="preserve"> СОШ                                       А.П. Попов </w:t>
      </w:r>
    </w:p>
    <w:sectPr w:rsidR="001C0671" w:rsidSect="00B03E6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E7A" w:rsidRDefault="001B4E7A" w:rsidP="00B05FCF">
      <w:pPr>
        <w:spacing w:after="0" w:line="240" w:lineRule="auto"/>
      </w:pPr>
      <w:r>
        <w:separator/>
      </w:r>
    </w:p>
  </w:endnote>
  <w:endnote w:type="continuationSeparator" w:id="0">
    <w:p w:rsidR="001B4E7A" w:rsidRDefault="001B4E7A" w:rsidP="00B0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0EFF" w:usb1="5200FDFF" w:usb2="0A242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Roman No9 L">
    <w:altName w:val="MS Mincho"/>
    <w:charset w:val="80"/>
    <w:family w:val="roman"/>
    <w:pitch w:val="variable"/>
  </w:font>
  <w:font w:name="WenQuanYi Micro Hei">
    <w:altName w:val="MS Mincho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E7A" w:rsidRDefault="001B4E7A" w:rsidP="00B05FCF">
      <w:pPr>
        <w:spacing w:after="0" w:line="240" w:lineRule="auto"/>
      </w:pPr>
      <w:r>
        <w:separator/>
      </w:r>
    </w:p>
  </w:footnote>
  <w:footnote w:type="continuationSeparator" w:id="0">
    <w:p w:rsidR="001B4E7A" w:rsidRDefault="001B4E7A" w:rsidP="00B0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13BD"/>
    <w:multiLevelType w:val="hybridMultilevel"/>
    <w:tmpl w:val="BB7051E2"/>
    <w:lvl w:ilvl="0" w:tplc="01DCA450">
      <w:numFmt w:val="bullet"/>
      <w:lvlText w:val="-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>
    <w:nsid w:val="1468131B"/>
    <w:multiLevelType w:val="hybridMultilevel"/>
    <w:tmpl w:val="85FEF426"/>
    <w:lvl w:ilvl="0" w:tplc="C6F63FC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27067"/>
    <w:multiLevelType w:val="hybridMultilevel"/>
    <w:tmpl w:val="2EACE2B0"/>
    <w:lvl w:ilvl="0" w:tplc="09BCD8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359406A"/>
    <w:multiLevelType w:val="hybridMultilevel"/>
    <w:tmpl w:val="4E1CE4D4"/>
    <w:lvl w:ilvl="0" w:tplc="E4ECC0C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341C66F4"/>
    <w:multiLevelType w:val="hybridMultilevel"/>
    <w:tmpl w:val="CE5E78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4C077D"/>
    <w:multiLevelType w:val="hybridMultilevel"/>
    <w:tmpl w:val="34724DA2"/>
    <w:lvl w:ilvl="0" w:tplc="A63CD39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42B37CD7"/>
    <w:multiLevelType w:val="hybridMultilevel"/>
    <w:tmpl w:val="0902E0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D54DE1"/>
    <w:multiLevelType w:val="hybridMultilevel"/>
    <w:tmpl w:val="D23250D2"/>
    <w:lvl w:ilvl="0" w:tplc="DA38542C">
      <w:numFmt w:val="bullet"/>
      <w:lvlText w:val=""/>
      <w:lvlJc w:val="left"/>
      <w:pPr>
        <w:ind w:left="1080" w:hanging="3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BAA798">
      <w:numFmt w:val="bullet"/>
      <w:lvlText w:val="•"/>
      <w:lvlJc w:val="left"/>
      <w:pPr>
        <w:ind w:left="2558" w:hanging="368"/>
      </w:pPr>
      <w:rPr>
        <w:rFonts w:hint="default"/>
        <w:lang w:val="ru-RU" w:eastAsia="en-US" w:bidi="ar-SA"/>
      </w:rPr>
    </w:lvl>
    <w:lvl w:ilvl="2" w:tplc="EE9ECE54">
      <w:numFmt w:val="bullet"/>
      <w:lvlText w:val="•"/>
      <w:lvlJc w:val="left"/>
      <w:pPr>
        <w:ind w:left="4036" w:hanging="368"/>
      </w:pPr>
      <w:rPr>
        <w:rFonts w:hint="default"/>
        <w:lang w:val="ru-RU" w:eastAsia="en-US" w:bidi="ar-SA"/>
      </w:rPr>
    </w:lvl>
    <w:lvl w:ilvl="3" w:tplc="00E47A7C">
      <w:numFmt w:val="bullet"/>
      <w:lvlText w:val="•"/>
      <w:lvlJc w:val="left"/>
      <w:pPr>
        <w:ind w:left="5514" w:hanging="368"/>
      </w:pPr>
      <w:rPr>
        <w:rFonts w:hint="default"/>
        <w:lang w:val="ru-RU" w:eastAsia="en-US" w:bidi="ar-SA"/>
      </w:rPr>
    </w:lvl>
    <w:lvl w:ilvl="4" w:tplc="6636C452">
      <w:numFmt w:val="bullet"/>
      <w:lvlText w:val="•"/>
      <w:lvlJc w:val="left"/>
      <w:pPr>
        <w:ind w:left="6992" w:hanging="368"/>
      </w:pPr>
      <w:rPr>
        <w:rFonts w:hint="default"/>
        <w:lang w:val="ru-RU" w:eastAsia="en-US" w:bidi="ar-SA"/>
      </w:rPr>
    </w:lvl>
    <w:lvl w:ilvl="5" w:tplc="042A0526">
      <w:numFmt w:val="bullet"/>
      <w:lvlText w:val="•"/>
      <w:lvlJc w:val="left"/>
      <w:pPr>
        <w:ind w:left="8470" w:hanging="368"/>
      </w:pPr>
      <w:rPr>
        <w:rFonts w:hint="default"/>
        <w:lang w:val="ru-RU" w:eastAsia="en-US" w:bidi="ar-SA"/>
      </w:rPr>
    </w:lvl>
    <w:lvl w:ilvl="6" w:tplc="BB4494F4">
      <w:numFmt w:val="bullet"/>
      <w:lvlText w:val="•"/>
      <w:lvlJc w:val="left"/>
      <w:pPr>
        <w:ind w:left="9948" w:hanging="368"/>
      </w:pPr>
      <w:rPr>
        <w:rFonts w:hint="default"/>
        <w:lang w:val="ru-RU" w:eastAsia="en-US" w:bidi="ar-SA"/>
      </w:rPr>
    </w:lvl>
    <w:lvl w:ilvl="7" w:tplc="E376AFC0">
      <w:numFmt w:val="bullet"/>
      <w:lvlText w:val="•"/>
      <w:lvlJc w:val="left"/>
      <w:pPr>
        <w:ind w:left="11426" w:hanging="368"/>
      </w:pPr>
      <w:rPr>
        <w:rFonts w:hint="default"/>
        <w:lang w:val="ru-RU" w:eastAsia="en-US" w:bidi="ar-SA"/>
      </w:rPr>
    </w:lvl>
    <w:lvl w:ilvl="8" w:tplc="E1564DE8">
      <w:numFmt w:val="bullet"/>
      <w:lvlText w:val="•"/>
      <w:lvlJc w:val="left"/>
      <w:pPr>
        <w:ind w:left="12904" w:hanging="368"/>
      </w:pPr>
      <w:rPr>
        <w:rFonts w:hint="default"/>
        <w:lang w:val="ru-RU" w:eastAsia="en-US" w:bidi="ar-SA"/>
      </w:rPr>
    </w:lvl>
  </w:abstractNum>
  <w:abstractNum w:abstractNumId="8">
    <w:nsid w:val="5BFE7003"/>
    <w:multiLevelType w:val="hybridMultilevel"/>
    <w:tmpl w:val="DC3A1D5C"/>
    <w:lvl w:ilvl="0" w:tplc="56824C20">
      <w:start w:val="1"/>
      <w:numFmt w:val="bullet"/>
      <w:lvlText w:val="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DD6124"/>
    <w:multiLevelType w:val="hybridMultilevel"/>
    <w:tmpl w:val="986E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F2002C"/>
    <w:multiLevelType w:val="hybridMultilevel"/>
    <w:tmpl w:val="AD1A51F4"/>
    <w:lvl w:ilvl="0" w:tplc="0F6C0A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12044EF"/>
    <w:multiLevelType w:val="hybridMultilevel"/>
    <w:tmpl w:val="AB00C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EE463C"/>
    <w:multiLevelType w:val="hybridMultilevel"/>
    <w:tmpl w:val="48705F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A1E10F1"/>
    <w:multiLevelType w:val="multilevel"/>
    <w:tmpl w:val="2172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1"/>
  </w:num>
  <w:num w:numId="10">
    <w:abstractNumId w:val="12"/>
  </w:num>
  <w:num w:numId="11">
    <w:abstractNumId w:val="4"/>
  </w:num>
  <w:num w:numId="12">
    <w:abstractNumId w:val="7"/>
  </w:num>
  <w:num w:numId="13">
    <w:abstractNumId w:val="10"/>
  </w:num>
  <w:num w:numId="1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5B40"/>
    <w:rsid w:val="00002654"/>
    <w:rsid w:val="000155E0"/>
    <w:rsid w:val="000174F1"/>
    <w:rsid w:val="00017A10"/>
    <w:rsid w:val="000211B6"/>
    <w:rsid w:val="0003344C"/>
    <w:rsid w:val="000365BE"/>
    <w:rsid w:val="00040409"/>
    <w:rsid w:val="000408CA"/>
    <w:rsid w:val="0004549F"/>
    <w:rsid w:val="00051FA9"/>
    <w:rsid w:val="0006014C"/>
    <w:rsid w:val="000607A9"/>
    <w:rsid w:val="00066E1F"/>
    <w:rsid w:val="00076235"/>
    <w:rsid w:val="00083039"/>
    <w:rsid w:val="00084E37"/>
    <w:rsid w:val="00085469"/>
    <w:rsid w:val="00096C01"/>
    <w:rsid w:val="000A046D"/>
    <w:rsid w:val="000A126B"/>
    <w:rsid w:val="000A5155"/>
    <w:rsid w:val="000A53E4"/>
    <w:rsid w:val="000A7488"/>
    <w:rsid w:val="000B7B7D"/>
    <w:rsid w:val="000C475E"/>
    <w:rsid w:val="000E091B"/>
    <w:rsid w:val="000E2647"/>
    <w:rsid w:val="000E34AE"/>
    <w:rsid w:val="000F0E11"/>
    <w:rsid w:val="000F221B"/>
    <w:rsid w:val="00100FAD"/>
    <w:rsid w:val="00112E34"/>
    <w:rsid w:val="00117042"/>
    <w:rsid w:val="00117761"/>
    <w:rsid w:val="001307E8"/>
    <w:rsid w:val="00133C68"/>
    <w:rsid w:val="0013403A"/>
    <w:rsid w:val="00134DFE"/>
    <w:rsid w:val="00145C6B"/>
    <w:rsid w:val="00151866"/>
    <w:rsid w:val="00152C45"/>
    <w:rsid w:val="00161988"/>
    <w:rsid w:val="00163100"/>
    <w:rsid w:val="00164098"/>
    <w:rsid w:val="0017263D"/>
    <w:rsid w:val="0017580C"/>
    <w:rsid w:val="00175F42"/>
    <w:rsid w:val="00176770"/>
    <w:rsid w:val="00180E29"/>
    <w:rsid w:val="00180E4D"/>
    <w:rsid w:val="0018361A"/>
    <w:rsid w:val="001B4E7A"/>
    <w:rsid w:val="001B5F9C"/>
    <w:rsid w:val="001C0671"/>
    <w:rsid w:val="001C7029"/>
    <w:rsid w:val="001D62EF"/>
    <w:rsid w:val="001D756D"/>
    <w:rsid w:val="001E6464"/>
    <w:rsid w:val="00201FDA"/>
    <w:rsid w:val="00217CF6"/>
    <w:rsid w:val="002312DA"/>
    <w:rsid w:val="00231B66"/>
    <w:rsid w:val="00243AFE"/>
    <w:rsid w:val="00245C73"/>
    <w:rsid w:val="00263309"/>
    <w:rsid w:val="0026559C"/>
    <w:rsid w:val="00266040"/>
    <w:rsid w:val="002708D1"/>
    <w:rsid w:val="0028525C"/>
    <w:rsid w:val="002B52AE"/>
    <w:rsid w:val="002C3521"/>
    <w:rsid w:val="002D09B4"/>
    <w:rsid w:val="002D4BDE"/>
    <w:rsid w:val="002E3586"/>
    <w:rsid w:val="002E747B"/>
    <w:rsid w:val="002F6194"/>
    <w:rsid w:val="002F6FE3"/>
    <w:rsid w:val="002F7CDC"/>
    <w:rsid w:val="00301526"/>
    <w:rsid w:val="0030252E"/>
    <w:rsid w:val="00305E49"/>
    <w:rsid w:val="00313082"/>
    <w:rsid w:val="00315FBC"/>
    <w:rsid w:val="00316F4C"/>
    <w:rsid w:val="00320624"/>
    <w:rsid w:val="003275BE"/>
    <w:rsid w:val="00334A69"/>
    <w:rsid w:val="00336A2F"/>
    <w:rsid w:val="003418B9"/>
    <w:rsid w:val="00355DB7"/>
    <w:rsid w:val="0035646F"/>
    <w:rsid w:val="00365476"/>
    <w:rsid w:val="00365BEB"/>
    <w:rsid w:val="0036754B"/>
    <w:rsid w:val="0037391C"/>
    <w:rsid w:val="00373D1B"/>
    <w:rsid w:val="003771C4"/>
    <w:rsid w:val="00386175"/>
    <w:rsid w:val="00390F53"/>
    <w:rsid w:val="003934BE"/>
    <w:rsid w:val="003971D8"/>
    <w:rsid w:val="003A4B78"/>
    <w:rsid w:val="003B6F86"/>
    <w:rsid w:val="003B79F9"/>
    <w:rsid w:val="003D15D9"/>
    <w:rsid w:val="003D2DEB"/>
    <w:rsid w:val="003E567C"/>
    <w:rsid w:val="003E6475"/>
    <w:rsid w:val="003F1652"/>
    <w:rsid w:val="003F286F"/>
    <w:rsid w:val="003F4035"/>
    <w:rsid w:val="00406B42"/>
    <w:rsid w:val="004115DB"/>
    <w:rsid w:val="004135DC"/>
    <w:rsid w:val="00413F1B"/>
    <w:rsid w:val="00427339"/>
    <w:rsid w:val="004364BF"/>
    <w:rsid w:val="00437CF9"/>
    <w:rsid w:val="004566D4"/>
    <w:rsid w:val="0046767A"/>
    <w:rsid w:val="00471E82"/>
    <w:rsid w:val="00472A1C"/>
    <w:rsid w:val="004809E8"/>
    <w:rsid w:val="00490E92"/>
    <w:rsid w:val="00491004"/>
    <w:rsid w:val="00492445"/>
    <w:rsid w:val="00493BD7"/>
    <w:rsid w:val="0049764C"/>
    <w:rsid w:val="004A4982"/>
    <w:rsid w:val="004A6F9E"/>
    <w:rsid w:val="004B2964"/>
    <w:rsid w:val="004B3FB0"/>
    <w:rsid w:val="004B67C0"/>
    <w:rsid w:val="004C01AD"/>
    <w:rsid w:val="004C1738"/>
    <w:rsid w:val="004C4574"/>
    <w:rsid w:val="004C6EB1"/>
    <w:rsid w:val="004D0ACE"/>
    <w:rsid w:val="004D3023"/>
    <w:rsid w:val="004E35A3"/>
    <w:rsid w:val="004E3D81"/>
    <w:rsid w:val="004F1F38"/>
    <w:rsid w:val="0050260B"/>
    <w:rsid w:val="00511D7C"/>
    <w:rsid w:val="00523ABB"/>
    <w:rsid w:val="0052501F"/>
    <w:rsid w:val="00527C13"/>
    <w:rsid w:val="005322BD"/>
    <w:rsid w:val="00534736"/>
    <w:rsid w:val="005371BE"/>
    <w:rsid w:val="00546B06"/>
    <w:rsid w:val="005579EF"/>
    <w:rsid w:val="0056692E"/>
    <w:rsid w:val="00566E6C"/>
    <w:rsid w:val="005853EE"/>
    <w:rsid w:val="00586F7D"/>
    <w:rsid w:val="0059752A"/>
    <w:rsid w:val="005A053D"/>
    <w:rsid w:val="005A3AD8"/>
    <w:rsid w:val="005A4039"/>
    <w:rsid w:val="005B3342"/>
    <w:rsid w:val="005C246A"/>
    <w:rsid w:val="005C76CE"/>
    <w:rsid w:val="005D3075"/>
    <w:rsid w:val="005D769D"/>
    <w:rsid w:val="005E5974"/>
    <w:rsid w:val="005E6EB9"/>
    <w:rsid w:val="005E7565"/>
    <w:rsid w:val="005F475A"/>
    <w:rsid w:val="00602BDC"/>
    <w:rsid w:val="00606B13"/>
    <w:rsid w:val="00610D17"/>
    <w:rsid w:val="006257A5"/>
    <w:rsid w:val="00627F22"/>
    <w:rsid w:val="00632F97"/>
    <w:rsid w:val="00634558"/>
    <w:rsid w:val="0063641E"/>
    <w:rsid w:val="00637089"/>
    <w:rsid w:val="00642603"/>
    <w:rsid w:val="006443E4"/>
    <w:rsid w:val="00661351"/>
    <w:rsid w:val="00673079"/>
    <w:rsid w:val="00675833"/>
    <w:rsid w:val="0067656F"/>
    <w:rsid w:val="00677450"/>
    <w:rsid w:val="0068188E"/>
    <w:rsid w:val="00684636"/>
    <w:rsid w:val="006A144A"/>
    <w:rsid w:val="006A6B55"/>
    <w:rsid w:val="006B4AB7"/>
    <w:rsid w:val="006B78EC"/>
    <w:rsid w:val="006C0317"/>
    <w:rsid w:val="006C2E47"/>
    <w:rsid w:val="006C5860"/>
    <w:rsid w:val="006D1209"/>
    <w:rsid w:val="006D33BB"/>
    <w:rsid w:val="006D72EA"/>
    <w:rsid w:val="006E29A8"/>
    <w:rsid w:val="006F541D"/>
    <w:rsid w:val="00704AC2"/>
    <w:rsid w:val="0071161B"/>
    <w:rsid w:val="00715D35"/>
    <w:rsid w:val="00720161"/>
    <w:rsid w:val="00720ED2"/>
    <w:rsid w:val="007250DF"/>
    <w:rsid w:val="007272FF"/>
    <w:rsid w:val="00734442"/>
    <w:rsid w:val="00743AF6"/>
    <w:rsid w:val="00746F35"/>
    <w:rsid w:val="00747659"/>
    <w:rsid w:val="00757E12"/>
    <w:rsid w:val="00762476"/>
    <w:rsid w:val="00763524"/>
    <w:rsid w:val="007713C9"/>
    <w:rsid w:val="00775CB4"/>
    <w:rsid w:val="0077601E"/>
    <w:rsid w:val="0078090E"/>
    <w:rsid w:val="0078095B"/>
    <w:rsid w:val="0078576E"/>
    <w:rsid w:val="007871A3"/>
    <w:rsid w:val="00787A2B"/>
    <w:rsid w:val="007900B0"/>
    <w:rsid w:val="00790B06"/>
    <w:rsid w:val="00792DC5"/>
    <w:rsid w:val="00796B53"/>
    <w:rsid w:val="007A35DF"/>
    <w:rsid w:val="007A59D0"/>
    <w:rsid w:val="007B28FB"/>
    <w:rsid w:val="007B4155"/>
    <w:rsid w:val="007B4AF5"/>
    <w:rsid w:val="007C0135"/>
    <w:rsid w:val="007C0695"/>
    <w:rsid w:val="007C38FD"/>
    <w:rsid w:val="007D6EB7"/>
    <w:rsid w:val="007E2685"/>
    <w:rsid w:val="007E6B42"/>
    <w:rsid w:val="007E709C"/>
    <w:rsid w:val="007E7D79"/>
    <w:rsid w:val="007F40D3"/>
    <w:rsid w:val="007F45ED"/>
    <w:rsid w:val="007F63FB"/>
    <w:rsid w:val="00821746"/>
    <w:rsid w:val="00824944"/>
    <w:rsid w:val="0083305C"/>
    <w:rsid w:val="00836752"/>
    <w:rsid w:val="00837732"/>
    <w:rsid w:val="00842EBC"/>
    <w:rsid w:val="00843341"/>
    <w:rsid w:val="00845B40"/>
    <w:rsid w:val="00846BB6"/>
    <w:rsid w:val="0085619E"/>
    <w:rsid w:val="00862981"/>
    <w:rsid w:val="00866DD7"/>
    <w:rsid w:val="00872E60"/>
    <w:rsid w:val="008735A7"/>
    <w:rsid w:val="008833D5"/>
    <w:rsid w:val="00891F18"/>
    <w:rsid w:val="008A6518"/>
    <w:rsid w:val="008B113F"/>
    <w:rsid w:val="008C0C32"/>
    <w:rsid w:val="008C1517"/>
    <w:rsid w:val="008D0BD1"/>
    <w:rsid w:val="008D3327"/>
    <w:rsid w:val="008F62C9"/>
    <w:rsid w:val="00902B8E"/>
    <w:rsid w:val="00902EF6"/>
    <w:rsid w:val="0090378A"/>
    <w:rsid w:val="009162AA"/>
    <w:rsid w:val="009166C5"/>
    <w:rsid w:val="00921910"/>
    <w:rsid w:val="009241D5"/>
    <w:rsid w:val="009248C4"/>
    <w:rsid w:val="009265B1"/>
    <w:rsid w:val="009275CD"/>
    <w:rsid w:val="00927958"/>
    <w:rsid w:val="00935A1F"/>
    <w:rsid w:val="00943872"/>
    <w:rsid w:val="00943C9A"/>
    <w:rsid w:val="00945A5E"/>
    <w:rsid w:val="0094672D"/>
    <w:rsid w:val="00946DF7"/>
    <w:rsid w:val="00947381"/>
    <w:rsid w:val="00947B57"/>
    <w:rsid w:val="009500E9"/>
    <w:rsid w:val="00951A42"/>
    <w:rsid w:val="009524FB"/>
    <w:rsid w:val="00953539"/>
    <w:rsid w:val="0095449A"/>
    <w:rsid w:val="00962B44"/>
    <w:rsid w:val="009819FE"/>
    <w:rsid w:val="00985A20"/>
    <w:rsid w:val="0098722C"/>
    <w:rsid w:val="0099126A"/>
    <w:rsid w:val="009966AF"/>
    <w:rsid w:val="009A1817"/>
    <w:rsid w:val="009A3291"/>
    <w:rsid w:val="009A3E1D"/>
    <w:rsid w:val="009A5740"/>
    <w:rsid w:val="009B05E0"/>
    <w:rsid w:val="009B1694"/>
    <w:rsid w:val="009B1742"/>
    <w:rsid w:val="009B3BF1"/>
    <w:rsid w:val="009B4277"/>
    <w:rsid w:val="009D186F"/>
    <w:rsid w:val="009D4B98"/>
    <w:rsid w:val="009E6334"/>
    <w:rsid w:val="009F00D8"/>
    <w:rsid w:val="009F32C2"/>
    <w:rsid w:val="009F47BC"/>
    <w:rsid w:val="009F5599"/>
    <w:rsid w:val="009F590C"/>
    <w:rsid w:val="00A0175F"/>
    <w:rsid w:val="00A0363B"/>
    <w:rsid w:val="00A068F4"/>
    <w:rsid w:val="00A07C61"/>
    <w:rsid w:val="00A10BC4"/>
    <w:rsid w:val="00A10CF1"/>
    <w:rsid w:val="00A2252F"/>
    <w:rsid w:val="00A32E6C"/>
    <w:rsid w:val="00A41165"/>
    <w:rsid w:val="00A42625"/>
    <w:rsid w:val="00A50400"/>
    <w:rsid w:val="00A5407A"/>
    <w:rsid w:val="00A65F58"/>
    <w:rsid w:val="00A6672D"/>
    <w:rsid w:val="00A72571"/>
    <w:rsid w:val="00A73F4E"/>
    <w:rsid w:val="00A87830"/>
    <w:rsid w:val="00A92DB2"/>
    <w:rsid w:val="00A943B0"/>
    <w:rsid w:val="00A94C61"/>
    <w:rsid w:val="00A972B1"/>
    <w:rsid w:val="00AA24C5"/>
    <w:rsid w:val="00AA66AE"/>
    <w:rsid w:val="00AB09D3"/>
    <w:rsid w:val="00AB46FE"/>
    <w:rsid w:val="00AC2C3C"/>
    <w:rsid w:val="00AC79B3"/>
    <w:rsid w:val="00AD36A9"/>
    <w:rsid w:val="00AE5812"/>
    <w:rsid w:val="00AE708A"/>
    <w:rsid w:val="00AF28D8"/>
    <w:rsid w:val="00B00CD5"/>
    <w:rsid w:val="00B03E65"/>
    <w:rsid w:val="00B05229"/>
    <w:rsid w:val="00B05FCF"/>
    <w:rsid w:val="00B06C6D"/>
    <w:rsid w:val="00B13D15"/>
    <w:rsid w:val="00B13F91"/>
    <w:rsid w:val="00B2115C"/>
    <w:rsid w:val="00B23096"/>
    <w:rsid w:val="00B23417"/>
    <w:rsid w:val="00B33420"/>
    <w:rsid w:val="00B35C21"/>
    <w:rsid w:val="00B3614B"/>
    <w:rsid w:val="00B368F7"/>
    <w:rsid w:val="00B40273"/>
    <w:rsid w:val="00B502D7"/>
    <w:rsid w:val="00B532B4"/>
    <w:rsid w:val="00B55061"/>
    <w:rsid w:val="00B630B4"/>
    <w:rsid w:val="00B6493C"/>
    <w:rsid w:val="00B74349"/>
    <w:rsid w:val="00B77FB6"/>
    <w:rsid w:val="00B8016E"/>
    <w:rsid w:val="00B80545"/>
    <w:rsid w:val="00B919A0"/>
    <w:rsid w:val="00B93AA3"/>
    <w:rsid w:val="00BA2173"/>
    <w:rsid w:val="00BB3AF1"/>
    <w:rsid w:val="00BB66A8"/>
    <w:rsid w:val="00BC10B5"/>
    <w:rsid w:val="00BC27B8"/>
    <w:rsid w:val="00BC6AB9"/>
    <w:rsid w:val="00BD6562"/>
    <w:rsid w:val="00BE0633"/>
    <w:rsid w:val="00BE0751"/>
    <w:rsid w:val="00BE73E3"/>
    <w:rsid w:val="00BE7BB6"/>
    <w:rsid w:val="00BF3137"/>
    <w:rsid w:val="00BF321C"/>
    <w:rsid w:val="00BF7E54"/>
    <w:rsid w:val="00C01071"/>
    <w:rsid w:val="00C01547"/>
    <w:rsid w:val="00C04FDD"/>
    <w:rsid w:val="00C07CC1"/>
    <w:rsid w:val="00C121C4"/>
    <w:rsid w:val="00C15490"/>
    <w:rsid w:val="00C40865"/>
    <w:rsid w:val="00C41859"/>
    <w:rsid w:val="00C548DC"/>
    <w:rsid w:val="00C54CDA"/>
    <w:rsid w:val="00C61862"/>
    <w:rsid w:val="00C62BE0"/>
    <w:rsid w:val="00C6611A"/>
    <w:rsid w:val="00C7374F"/>
    <w:rsid w:val="00C8287E"/>
    <w:rsid w:val="00CA304D"/>
    <w:rsid w:val="00CB19FF"/>
    <w:rsid w:val="00CC123B"/>
    <w:rsid w:val="00CC4F66"/>
    <w:rsid w:val="00CC6028"/>
    <w:rsid w:val="00CD1BF5"/>
    <w:rsid w:val="00CD2975"/>
    <w:rsid w:val="00CD7A58"/>
    <w:rsid w:val="00CE401E"/>
    <w:rsid w:val="00CE65D0"/>
    <w:rsid w:val="00CE68F8"/>
    <w:rsid w:val="00CF1A00"/>
    <w:rsid w:val="00CF5068"/>
    <w:rsid w:val="00CF658B"/>
    <w:rsid w:val="00D00FA2"/>
    <w:rsid w:val="00D02D87"/>
    <w:rsid w:val="00D17696"/>
    <w:rsid w:val="00D17B77"/>
    <w:rsid w:val="00D234D0"/>
    <w:rsid w:val="00D270E1"/>
    <w:rsid w:val="00D515D0"/>
    <w:rsid w:val="00D54D4A"/>
    <w:rsid w:val="00D6504C"/>
    <w:rsid w:val="00D7296C"/>
    <w:rsid w:val="00D76E90"/>
    <w:rsid w:val="00D80C97"/>
    <w:rsid w:val="00D95F4D"/>
    <w:rsid w:val="00DA7B10"/>
    <w:rsid w:val="00DA7CF6"/>
    <w:rsid w:val="00DB10B0"/>
    <w:rsid w:val="00DC23ED"/>
    <w:rsid w:val="00DC573E"/>
    <w:rsid w:val="00DE57C2"/>
    <w:rsid w:val="00DF0315"/>
    <w:rsid w:val="00DF08E3"/>
    <w:rsid w:val="00DF18AF"/>
    <w:rsid w:val="00DF4125"/>
    <w:rsid w:val="00DF6DCD"/>
    <w:rsid w:val="00E04DE5"/>
    <w:rsid w:val="00E148CD"/>
    <w:rsid w:val="00E14B3A"/>
    <w:rsid w:val="00E14F28"/>
    <w:rsid w:val="00E16BD3"/>
    <w:rsid w:val="00E21E5F"/>
    <w:rsid w:val="00E24B80"/>
    <w:rsid w:val="00E27299"/>
    <w:rsid w:val="00E27C8E"/>
    <w:rsid w:val="00E27F25"/>
    <w:rsid w:val="00E31864"/>
    <w:rsid w:val="00E334C8"/>
    <w:rsid w:val="00E374B9"/>
    <w:rsid w:val="00E42731"/>
    <w:rsid w:val="00E47FB9"/>
    <w:rsid w:val="00E502FA"/>
    <w:rsid w:val="00E51DB0"/>
    <w:rsid w:val="00E6666D"/>
    <w:rsid w:val="00E67E64"/>
    <w:rsid w:val="00E70D01"/>
    <w:rsid w:val="00E70E00"/>
    <w:rsid w:val="00E8777C"/>
    <w:rsid w:val="00E926E0"/>
    <w:rsid w:val="00EA13CF"/>
    <w:rsid w:val="00EA50D5"/>
    <w:rsid w:val="00EA6CB1"/>
    <w:rsid w:val="00EB09FC"/>
    <w:rsid w:val="00EB0CCF"/>
    <w:rsid w:val="00EB1E8B"/>
    <w:rsid w:val="00EB2691"/>
    <w:rsid w:val="00EB2FD2"/>
    <w:rsid w:val="00EB3995"/>
    <w:rsid w:val="00EB4D02"/>
    <w:rsid w:val="00EC6100"/>
    <w:rsid w:val="00ED48F2"/>
    <w:rsid w:val="00ED6271"/>
    <w:rsid w:val="00ED69D2"/>
    <w:rsid w:val="00EE498F"/>
    <w:rsid w:val="00EF01A7"/>
    <w:rsid w:val="00EF3C39"/>
    <w:rsid w:val="00EF7E56"/>
    <w:rsid w:val="00F00277"/>
    <w:rsid w:val="00F13135"/>
    <w:rsid w:val="00F24FA4"/>
    <w:rsid w:val="00F256BF"/>
    <w:rsid w:val="00F26AB0"/>
    <w:rsid w:val="00F32B44"/>
    <w:rsid w:val="00F34903"/>
    <w:rsid w:val="00F351D0"/>
    <w:rsid w:val="00F35C02"/>
    <w:rsid w:val="00F40F8E"/>
    <w:rsid w:val="00F56420"/>
    <w:rsid w:val="00F603E0"/>
    <w:rsid w:val="00F746A0"/>
    <w:rsid w:val="00F74C60"/>
    <w:rsid w:val="00F76E8A"/>
    <w:rsid w:val="00F81F82"/>
    <w:rsid w:val="00F84EFB"/>
    <w:rsid w:val="00F85E37"/>
    <w:rsid w:val="00FA115F"/>
    <w:rsid w:val="00FA3376"/>
    <w:rsid w:val="00FA6223"/>
    <w:rsid w:val="00FB2444"/>
    <w:rsid w:val="00FB2935"/>
    <w:rsid w:val="00FC5049"/>
    <w:rsid w:val="00FC66B8"/>
    <w:rsid w:val="00FC682F"/>
    <w:rsid w:val="00FC76F5"/>
    <w:rsid w:val="00FD44C6"/>
    <w:rsid w:val="00FD73B2"/>
    <w:rsid w:val="00FE0758"/>
    <w:rsid w:val="00FE23C4"/>
    <w:rsid w:val="00FE3135"/>
    <w:rsid w:val="00FE5FD0"/>
    <w:rsid w:val="00FE7065"/>
    <w:rsid w:val="00FF065E"/>
    <w:rsid w:val="00FF172F"/>
    <w:rsid w:val="00FF308C"/>
    <w:rsid w:val="00FF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12"/>
  </w:style>
  <w:style w:type="paragraph" w:styleId="1">
    <w:name w:val="heading 1"/>
    <w:basedOn w:val="a"/>
    <w:next w:val="a"/>
    <w:link w:val="10"/>
    <w:qFormat/>
    <w:rsid w:val="00866D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45B4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45B4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5B4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45B4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qFormat/>
    <w:rsid w:val="00845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845B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845B4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845B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845B4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Body Text"/>
    <w:basedOn w:val="a"/>
    <w:link w:val="a9"/>
    <w:uiPriority w:val="99"/>
    <w:unhideWhenUsed/>
    <w:rsid w:val="00845B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845B40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Subtitle"/>
    <w:basedOn w:val="a"/>
    <w:link w:val="ab"/>
    <w:qFormat/>
    <w:rsid w:val="00845B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Подзаголовок Знак"/>
    <w:basedOn w:val="a0"/>
    <w:link w:val="aa"/>
    <w:rsid w:val="00845B40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Indent 3"/>
    <w:basedOn w:val="a"/>
    <w:link w:val="32"/>
    <w:semiHidden/>
    <w:unhideWhenUsed/>
    <w:rsid w:val="00845B4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845B40"/>
    <w:rPr>
      <w:rFonts w:ascii="Times New Roman" w:eastAsia="Times New Roman" w:hAnsi="Times New Roman" w:cs="Times New Roman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CF1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1A00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6D72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No Spacing"/>
    <w:link w:val="af0"/>
    <w:uiPriority w:val="1"/>
    <w:qFormat/>
    <w:rsid w:val="006D72EA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CC6028"/>
    <w:pPr>
      <w:ind w:left="720"/>
      <w:contextualSpacing/>
    </w:pPr>
  </w:style>
  <w:style w:type="paragraph" w:styleId="af2">
    <w:name w:val="Body Text Indent"/>
    <w:basedOn w:val="a"/>
    <w:link w:val="af3"/>
    <w:uiPriority w:val="99"/>
    <w:unhideWhenUsed/>
    <w:rsid w:val="00943872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943872"/>
    <w:rPr>
      <w:rFonts w:ascii="Calibri" w:eastAsia="Calibri" w:hAnsi="Calibri" w:cs="Times New Roman"/>
      <w:lang w:eastAsia="en-US"/>
    </w:rPr>
  </w:style>
  <w:style w:type="character" w:styleId="af4">
    <w:name w:val="Strong"/>
    <w:basedOn w:val="a0"/>
    <w:uiPriority w:val="22"/>
    <w:qFormat/>
    <w:rsid w:val="00866DD7"/>
    <w:rPr>
      <w:b/>
      <w:bCs/>
    </w:rPr>
  </w:style>
  <w:style w:type="character" w:customStyle="1" w:styleId="10">
    <w:name w:val="Заголовок 1 Знак"/>
    <w:basedOn w:val="a0"/>
    <w:link w:val="1"/>
    <w:rsid w:val="00866D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basedOn w:val="a0"/>
    <w:rsid w:val="00862981"/>
    <w:rPr>
      <w:rFonts w:ascii="Times New Roman" w:hAnsi="Times New Roman" w:cs="Times New Roman"/>
      <w:sz w:val="26"/>
      <w:szCs w:val="26"/>
    </w:rPr>
  </w:style>
  <w:style w:type="paragraph" w:styleId="af5">
    <w:name w:val="header"/>
    <w:basedOn w:val="a"/>
    <w:link w:val="af6"/>
    <w:uiPriority w:val="99"/>
    <w:semiHidden/>
    <w:unhideWhenUsed/>
    <w:rsid w:val="00862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862981"/>
  </w:style>
  <w:style w:type="paragraph" w:customStyle="1" w:styleId="Standard">
    <w:name w:val="Standard"/>
    <w:rsid w:val="008D0BD1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character" w:styleId="af7">
    <w:name w:val="Hyperlink"/>
    <w:uiPriority w:val="99"/>
    <w:rsid w:val="009F47BC"/>
    <w:rPr>
      <w:color w:val="0000FF"/>
      <w:u w:val="single"/>
    </w:rPr>
  </w:style>
  <w:style w:type="character" w:customStyle="1" w:styleId="apple-converted-space">
    <w:name w:val="apple-converted-space"/>
    <w:basedOn w:val="a0"/>
    <w:rsid w:val="009F47BC"/>
  </w:style>
  <w:style w:type="paragraph" w:customStyle="1" w:styleId="style1">
    <w:name w:val="style1"/>
    <w:basedOn w:val="a"/>
    <w:rsid w:val="00265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CE401E"/>
  </w:style>
  <w:style w:type="paragraph" w:customStyle="1" w:styleId="western">
    <w:name w:val="western"/>
    <w:basedOn w:val="a"/>
    <w:rsid w:val="00F7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Стиль"/>
    <w:rsid w:val="00F74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basedOn w:val="a"/>
    <w:next w:val="af"/>
    <w:link w:val="NoSpacingChar"/>
    <w:qFormat/>
    <w:rsid w:val="00373D1B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Zag11">
    <w:name w:val="Zag_11"/>
    <w:rsid w:val="00373D1B"/>
  </w:style>
  <w:style w:type="character" w:customStyle="1" w:styleId="NoSpacingChar">
    <w:name w:val="No Spacing Char"/>
    <w:link w:val="11"/>
    <w:locked/>
    <w:rsid w:val="00373D1B"/>
    <w:rPr>
      <w:rFonts w:ascii="Cambria" w:eastAsia="Times New Roman" w:hAnsi="Cambria" w:cs="Times New Roman"/>
      <w:lang w:val="en-US" w:eastAsia="en-US" w:bidi="en-US"/>
    </w:rPr>
  </w:style>
  <w:style w:type="character" w:customStyle="1" w:styleId="af9">
    <w:name w:val="Цветовое выделение"/>
    <w:uiPriority w:val="99"/>
    <w:rsid w:val="00F76E8A"/>
    <w:rPr>
      <w:b/>
      <w:color w:val="26282F"/>
    </w:rPr>
  </w:style>
  <w:style w:type="character" w:customStyle="1" w:styleId="afa">
    <w:name w:val="Гипертекстовая ссылка"/>
    <w:basedOn w:val="af9"/>
    <w:uiPriority w:val="99"/>
    <w:rsid w:val="00F76E8A"/>
    <w:rPr>
      <w:rFonts w:cs="Times New Roman"/>
      <w:b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F76E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F76E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Default">
    <w:name w:val="Default"/>
    <w:rsid w:val="009D18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36">
    <w:name w:val="c36"/>
    <w:basedOn w:val="a"/>
    <w:rsid w:val="009A1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9A1817"/>
  </w:style>
  <w:style w:type="paragraph" w:customStyle="1" w:styleId="c3">
    <w:name w:val="c3"/>
    <w:basedOn w:val="a"/>
    <w:rsid w:val="009A1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9A1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A1817"/>
  </w:style>
  <w:style w:type="paragraph" w:styleId="21">
    <w:name w:val="Body Text 2"/>
    <w:basedOn w:val="a"/>
    <w:link w:val="22"/>
    <w:unhideWhenUsed/>
    <w:rsid w:val="00E70D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70D01"/>
  </w:style>
  <w:style w:type="character" w:customStyle="1" w:styleId="c8">
    <w:name w:val="c8"/>
    <w:basedOn w:val="a0"/>
    <w:rsid w:val="00E70D01"/>
  </w:style>
  <w:style w:type="character" w:customStyle="1" w:styleId="c1">
    <w:name w:val="c1"/>
    <w:basedOn w:val="a0"/>
    <w:rsid w:val="00E70D01"/>
  </w:style>
  <w:style w:type="character" w:customStyle="1" w:styleId="c20">
    <w:name w:val="c20"/>
    <w:basedOn w:val="a0"/>
    <w:rsid w:val="00E70D01"/>
  </w:style>
  <w:style w:type="character" w:customStyle="1" w:styleId="210pt">
    <w:name w:val="Основной текст (2) + 10 pt"/>
    <w:basedOn w:val="a0"/>
    <w:rsid w:val="00E70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p3">
    <w:name w:val="p3"/>
    <w:basedOn w:val="a"/>
    <w:rsid w:val="00E7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E70D01"/>
  </w:style>
  <w:style w:type="character" w:customStyle="1" w:styleId="23">
    <w:name w:val="Основной текст (2)_"/>
    <w:basedOn w:val="a0"/>
    <w:link w:val="210"/>
    <w:uiPriority w:val="99"/>
    <w:rsid w:val="00E70D01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E70D01"/>
    <w:pPr>
      <w:widowControl w:val="0"/>
      <w:shd w:val="clear" w:color="auto" w:fill="FFFFFF"/>
      <w:spacing w:before="420" w:after="180" w:line="226" w:lineRule="exact"/>
      <w:ind w:hanging="240"/>
      <w:jc w:val="center"/>
    </w:pPr>
    <w:rPr>
      <w:rFonts w:ascii="Times New Roman" w:hAnsi="Times New Roman" w:cs="Times New Roman"/>
      <w:sz w:val="19"/>
      <w:szCs w:val="19"/>
    </w:rPr>
  </w:style>
  <w:style w:type="character" w:customStyle="1" w:styleId="FontStyle15">
    <w:name w:val="Font Style15"/>
    <w:basedOn w:val="a0"/>
    <w:uiPriority w:val="99"/>
    <w:rsid w:val="00E70D01"/>
    <w:rPr>
      <w:rFonts w:ascii="Cambria" w:hAnsi="Cambria" w:cs="Cambria"/>
      <w:sz w:val="18"/>
      <w:szCs w:val="18"/>
    </w:rPr>
  </w:style>
  <w:style w:type="character" w:customStyle="1" w:styleId="s2">
    <w:name w:val="s2"/>
    <w:basedOn w:val="a0"/>
    <w:rsid w:val="00E70D01"/>
  </w:style>
  <w:style w:type="paragraph" w:customStyle="1" w:styleId="p7">
    <w:name w:val="p7"/>
    <w:basedOn w:val="a"/>
    <w:rsid w:val="00E7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E7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шрифт абзаца1"/>
    <w:rsid w:val="00E70D01"/>
  </w:style>
  <w:style w:type="character" w:customStyle="1" w:styleId="c22">
    <w:name w:val="c22"/>
    <w:basedOn w:val="a0"/>
    <w:rsid w:val="00E70D01"/>
    <w:rPr>
      <w:rFonts w:ascii="Times New Roman" w:hAnsi="Times New Roman" w:cs="Times New Roman" w:hint="default"/>
      <w:sz w:val="24"/>
      <w:szCs w:val="24"/>
      <w:vertAlign w:val="baseline"/>
    </w:rPr>
  </w:style>
  <w:style w:type="character" w:customStyle="1" w:styleId="c2">
    <w:name w:val="c2"/>
    <w:basedOn w:val="a0"/>
    <w:rsid w:val="00E70D01"/>
  </w:style>
  <w:style w:type="paragraph" w:customStyle="1" w:styleId="c4">
    <w:name w:val="c4"/>
    <w:basedOn w:val="a"/>
    <w:rsid w:val="00E7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1">
    <w:name w:val="c71"/>
    <w:basedOn w:val="a0"/>
    <w:rsid w:val="00E70D01"/>
  </w:style>
  <w:style w:type="character" w:customStyle="1" w:styleId="c87">
    <w:name w:val="c87"/>
    <w:basedOn w:val="a0"/>
    <w:rsid w:val="00E70D01"/>
  </w:style>
  <w:style w:type="character" w:customStyle="1" w:styleId="c6">
    <w:name w:val="c6"/>
    <w:basedOn w:val="a0"/>
    <w:rsid w:val="00E70D01"/>
  </w:style>
  <w:style w:type="paragraph" w:customStyle="1" w:styleId="c35">
    <w:name w:val="c35"/>
    <w:basedOn w:val="a"/>
    <w:rsid w:val="00E7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3">
    <w:name w:val="c83"/>
    <w:basedOn w:val="a0"/>
    <w:rsid w:val="00E70D01"/>
  </w:style>
  <w:style w:type="paragraph" w:customStyle="1" w:styleId="c30">
    <w:name w:val="c30"/>
    <w:basedOn w:val="a"/>
    <w:rsid w:val="00E7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semiHidden/>
    <w:rsid w:val="00E70D0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70D01"/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full">
    <w:name w:val="extended-text__full"/>
    <w:basedOn w:val="a0"/>
    <w:rsid w:val="00E70D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Vyajli@.yandex.ru" TargetMode="External"/><Relationship Id="rId117" Type="http://schemas.openxmlformats.org/officeDocument/2006/relationships/hyperlink" Target="mailto:mutasevschool@yandex.ru" TargetMode="External"/><Relationship Id="rId21" Type="http://schemas.openxmlformats.org/officeDocument/2006/relationships/hyperlink" Target="mailto:u-sosh@yandex.ru" TargetMode="External"/><Relationship Id="rId42" Type="http://schemas.openxmlformats.org/officeDocument/2006/relationships/hyperlink" Target="mailto:kaduch@mail.ru" TargetMode="External"/><Relationship Id="rId47" Type="http://schemas.openxmlformats.org/officeDocument/2006/relationships/hyperlink" Target="http://davmr.68edu.ru/" TargetMode="External"/><Relationship Id="rId63" Type="http://schemas.openxmlformats.org/officeDocument/2006/relationships/hyperlink" Target="mailto:Kareli_07@mail.ru" TargetMode="External"/><Relationship Id="rId68" Type="http://schemas.openxmlformats.org/officeDocument/2006/relationships/hyperlink" Target="http://karelimr.68edu.ru/" TargetMode="External"/><Relationship Id="rId84" Type="http://schemas.openxmlformats.org/officeDocument/2006/relationships/hyperlink" Target="mailto:mmorshevka@yandex.ru" TargetMode="External"/><Relationship Id="rId89" Type="http://schemas.openxmlformats.org/officeDocument/2006/relationships/hyperlink" Target="mailto:maruschool@mail.ru" TargetMode="External"/><Relationship Id="rId112" Type="http://schemas.openxmlformats.org/officeDocument/2006/relationships/hyperlink" Target="http://mutmr.68edu.ru/" TargetMode="External"/><Relationship Id="rId133" Type="http://schemas.openxmlformats.org/officeDocument/2006/relationships/hyperlink" Target="http://starmr.68edu.ru/" TargetMode="External"/><Relationship Id="rId138" Type="http://schemas.openxmlformats.org/officeDocument/2006/relationships/hyperlink" Target="mailto:starotomn@yandex.ru" TargetMode="External"/><Relationship Id="rId154" Type="http://schemas.openxmlformats.org/officeDocument/2006/relationships/hyperlink" Target="mailto:usty-school.@mail.ru" TargetMode="External"/><Relationship Id="rId159" Type="http://schemas.openxmlformats.org/officeDocument/2006/relationships/hyperlink" Target="mailto:usty-school.@mail.ru" TargetMode="External"/><Relationship Id="rId175" Type="http://schemas.openxmlformats.org/officeDocument/2006/relationships/hyperlink" Target="http://nachmr.68edu.ru/" TargetMode="External"/><Relationship Id="rId170" Type="http://schemas.openxmlformats.org/officeDocument/2006/relationships/hyperlink" Target="http://nachmr.68edu.ru/" TargetMode="External"/><Relationship Id="rId191" Type="http://schemas.openxmlformats.org/officeDocument/2006/relationships/fontTable" Target="fontTable.xml"/><Relationship Id="rId16" Type="http://schemas.openxmlformats.org/officeDocument/2006/relationships/hyperlink" Target="mailto:u-sosh@yandex.ru" TargetMode="External"/><Relationship Id="rId107" Type="http://schemas.openxmlformats.org/officeDocument/2006/relationships/hyperlink" Target="mailto:mutasevschool@yandex.ru" TargetMode="External"/><Relationship Id="rId11" Type="http://schemas.openxmlformats.org/officeDocument/2006/relationships/hyperlink" Target="mailto:u-sosh@yandex.ru" TargetMode="External"/><Relationship Id="rId32" Type="http://schemas.openxmlformats.org/officeDocument/2006/relationships/hyperlink" Target="http://viajlymr.68edu.ru/" TargetMode="External"/><Relationship Id="rId37" Type="http://schemas.openxmlformats.org/officeDocument/2006/relationships/hyperlink" Target="mailto:Vyajli@.yandex.ru" TargetMode="External"/><Relationship Id="rId53" Type="http://schemas.openxmlformats.org/officeDocument/2006/relationships/hyperlink" Target="http://davmr.68edu.ru/" TargetMode="External"/><Relationship Id="rId58" Type="http://schemas.openxmlformats.org/officeDocument/2006/relationships/hyperlink" Target="mailto:kaduch@mail.ru" TargetMode="External"/><Relationship Id="rId74" Type="http://schemas.openxmlformats.org/officeDocument/2006/relationships/hyperlink" Target="mailto:Kareli_07@mail.ru" TargetMode="External"/><Relationship Id="rId79" Type="http://schemas.openxmlformats.org/officeDocument/2006/relationships/hyperlink" Target="mailto:mmorshevka@yandex.ru" TargetMode="External"/><Relationship Id="rId102" Type="http://schemas.openxmlformats.org/officeDocument/2006/relationships/hyperlink" Target="mailto:maruschool@mail.ru" TargetMode="External"/><Relationship Id="rId123" Type="http://schemas.openxmlformats.org/officeDocument/2006/relationships/hyperlink" Target="mailto:Serpovschool@yandex.ru" TargetMode="External"/><Relationship Id="rId128" Type="http://schemas.openxmlformats.org/officeDocument/2006/relationships/hyperlink" Target="mailto:starotomn@yandex.ru" TargetMode="External"/><Relationship Id="rId144" Type="http://schemas.openxmlformats.org/officeDocument/2006/relationships/hyperlink" Target="mailto:usty-school.morshansk@yandex.ru" TargetMode="External"/><Relationship Id="rId149" Type="http://schemas.openxmlformats.org/officeDocument/2006/relationships/hyperlink" Target="http://ustomr.68edu.ru/" TargetMode="External"/><Relationship Id="rId5" Type="http://schemas.openxmlformats.org/officeDocument/2006/relationships/settings" Target="settings.xml"/><Relationship Id="rId90" Type="http://schemas.openxmlformats.org/officeDocument/2006/relationships/hyperlink" Target="mailto:maruschool@mail.ru" TargetMode="External"/><Relationship Id="rId95" Type="http://schemas.openxmlformats.org/officeDocument/2006/relationships/hyperlink" Target="http://marusmr.68edu.ru/" TargetMode="External"/><Relationship Id="rId160" Type="http://schemas.openxmlformats.org/officeDocument/2006/relationships/hyperlink" Target="mailto:Sh-sad.morshr@mail.ru" TargetMode="External"/><Relationship Id="rId165" Type="http://schemas.openxmlformats.org/officeDocument/2006/relationships/hyperlink" Target="mailto:Sh-sad.morshr@mail.ru" TargetMode="External"/><Relationship Id="rId181" Type="http://schemas.openxmlformats.org/officeDocument/2006/relationships/hyperlink" Target="mailto:Sh-sad.morshr@mail.ru" TargetMode="External"/><Relationship Id="rId186" Type="http://schemas.openxmlformats.org/officeDocument/2006/relationships/chart" Target="charts/chart2.xml"/><Relationship Id="rId22" Type="http://schemas.openxmlformats.org/officeDocument/2006/relationships/hyperlink" Target="mailto:u-sosh@yandex.ru" TargetMode="External"/><Relationship Id="rId27" Type="http://schemas.openxmlformats.org/officeDocument/2006/relationships/hyperlink" Target="mailto:Vyajli@.yandex.ru" TargetMode="External"/><Relationship Id="rId43" Type="http://schemas.openxmlformats.org/officeDocument/2006/relationships/hyperlink" Target="mailto:kaduch@mail.ru" TargetMode="External"/><Relationship Id="rId48" Type="http://schemas.openxmlformats.org/officeDocument/2006/relationships/hyperlink" Target="http://davmr.68edu.ru/" TargetMode="External"/><Relationship Id="rId64" Type="http://schemas.openxmlformats.org/officeDocument/2006/relationships/hyperlink" Target="http://karelimr.68edu.ru/" TargetMode="External"/><Relationship Id="rId69" Type="http://schemas.openxmlformats.org/officeDocument/2006/relationships/hyperlink" Target="http://karelimr.68edu.ru/" TargetMode="External"/><Relationship Id="rId113" Type="http://schemas.openxmlformats.org/officeDocument/2006/relationships/hyperlink" Target="http://mutmr.68edu.ru/" TargetMode="External"/><Relationship Id="rId118" Type="http://schemas.openxmlformats.org/officeDocument/2006/relationships/hyperlink" Target="mailto:mutasevschool@yandex.ru" TargetMode="External"/><Relationship Id="rId134" Type="http://schemas.openxmlformats.org/officeDocument/2006/relationships/hyperlink" Target="http://starmr.68edu.ru/" TargetMode="External"/><Relationship Id="rId139" Type="http://schemas.openxmlformats.org/officeDocument/2006/relationships/hyperlink" Target="mailto:starotomn@yandex.ru" TargetMode="External"/><Relationship Id="rId80" Type="http://schemas.openxmlformats.org/officeDocument/2006/relationships/hyperlink" Target="mailto:mmorshevka@yandex.ru" TargetMode="External"/><Relationship Id="rId85" Type="http://schemas.openxmlformats.org/officeDocument/2006/relationships/hyperlink" Target="mailto:mmorshevka@yandex.ru" TargetMode="External"/><Relationship Id="rId150" Type="http://schemas.openxmlformats.org/officeDocument/2006/relationships/hyperlink" Target="http://ustomr.68edu.ru/" TargetMode="External"/><Relationship Id="rId155" Type="http://schemas.openxmlformats.org/officeDocument/2006/relationships/hyperlink" Target="mailto:usty-school.@mail.ru" TargetMode="External"/><Relationship Id="rId171" Type="http://schemas.openxmlformats.org/officeDocument/2006/relationships/hyperlink" Target="http://nachmr.68edu.ru/" TargetMode="External"/><Relationship Id="rId176" Type="http://schemas.openxmlformats.org/officeDocument/2006/relationships/hyperlink" Target="mailto:Sh-sad.morshr@mail.ru" TargetMode="External"/><Relationship Id="rId192" Type="http://schemas.openxmlformats.org/officeDocument/2006/relationships/theme" Target="theme/theme1.xml"/><Relationship Id="rId12" Type="http://schemas.openxmlformats.org/officeDocument/2006/relationships/hyperlink" Target="mailto:u-sosh@yandex.ru" TargetMode="External"/><Relationship Id="rId17" Type="http://schemas.openxmlformats.org/officeDocument/2006/relationships/hyperlink" Target="mailto:u-sosh@yandex.ru" TargetMode="External"/><Relationship Id="rId33" Type="http://schemas.openxmlformats.org/officeDocument/2006/relationships/hyperlink" Target="http://viajlymr.68edu.ru/" TargetMode="External"/><Relationship Id="rId38" Type="http://schemas.openxmlformats.org/officeDocument/2006/relationships/hyperlink" Target="mailto:Vyajli@.yandex.ru" TargetMode="External"/><Relationship Id="rId59" Type="http://schemas.openxmlformats.org/officeDocument/2006/relationships/hyperlink" Target="mailto:Kareli_07@mail.ru" TargetMode="External"/><Relationship Id="rId103" Type="http://schemas.openxmlformats.org/officeDocument/2006/relationships/hyperlink" Target="mailto:maruschool@mail.ru" TargetMode="External"/><Relationship Id="rId108" Type="http://schemas.openxmlformats.org/officeDocument/2006/relationships/hyperlink" Target="mailto:mutasevschool@yandex.ru" TargetMode="External"/><Relationship Id="rId124" Type="http://schemas.openxmlformats.org/officeDocument/2006/relationships/hyperlink" Target="mailto:starotomn@yandex.ru" TargetMode="External"/><Relationship Id="rId129" Type="http://schemas.openxmlformats.org/officeDocument/2006/relationships/hyperlink" Target="http://starmr.68edu.ru/" TargetMode="External"/><Relationship Id="rId54" Type="http://schemas.openxmlformats.org/officeDocument/2006/relationships/hyperlink" Target="mailto:kaduch@mail.ru" TargetMode="External"/><Relationship Id="rId70" Type="http://schemas.openxmlformats.org/officeDocument/2006/relationships/hyperlink" Target="http://karelimr.68edu.ru/" TargetMode="External"/><Relationship Id="rId75" Type="http://schemas.openxmlformats.org/officeDocument/2006/relationships/hyperlink" Target="mailto:Kareli_07@mail.ru" TargetMode="External"/><Relationship Id="rId91" Type="http://schemas.openxmlformats.org/officeDocument/2006/relationships/hyperlink" Target="mailto:maruschool@mail.ru" TargetMode="External"/><Relationship Id="rId96" Type="http://schemas.openxmlformats.org/officeDocument/2006/relationships/hyperlink" Target="http://marusmr.68edu.ru/" TargetMode="External"/><Relationship Id="rId140" Type="http://schemas.openxmlformats.org/officeDocument/2006/relationships/hyperlink" Target="mailto:starotomn@yandex.ru" TargetMode="External"/><Relationship Id="rId145" Type="http://schemas.openxmlformats.org/officeDocument/2006/relationships/hyperlink" Target="mailto:usty-school.morshansk@yandex.ru" TargetMode="External"/><Relationship Id="rId161" Type="http://schemas.openxmlformats.org/officeDocument/2006/relationships/hyperlink" Target="mailto:Sh-sad.morshr@mail.ru" TargetMode="External"/><Relationship Id="rId166" Type="http://schemas.openxmlformats.org/officeDocument/2006/relationships/hyperlink" Target="mailto:Sh-sad.morshr@mail.ru" TargetMode="External"/><Relationship Id="rId182" Type="http://schemas.openxmlformats.org/officeDocument/2006/relationships/hyperlink" Target="mailto:Sh-sad.morshr@mail.ru" TargetMode="External"/><Relationship Id="rId187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mailto:u-sosh@yandex.ru" TargetMode="External"/><Relationship Id="rId28" Type="http://schemas.openxmlformats.org/officeDocument/2006/relationships/hyperlink" Target="mailto:Vyajli@.yandex.ru" TargetMode="External"/><Relationship Id="rId49" Type="http://schemas.openxmlformats.org/officeDocument/2006/relationships/hyperlink" Target="http://davmr.68edu.ru/" TargetMode="External"/><Relationship Id="rId114" Type="http://schemas.openxmlformats.org/officeDocument/2006/relationships/hyperlink" Target="http://mutmr.68edu.ru/" TargetMode="External"/><Relationship Id="rId119" Type="http://schemas.openxmlformats.org/officeDocument/2006/relationships/hyperlink" Target="mailto:mutasevschool@yandex.ru" TargetMode="External"/><Relationship Id="rId44" Type="http://schemas.openxmlformats.org/officeDocument/2006/relationships/hyperlink" Target="mailto:kaduch@mail.ru" TargetMode="External"/><Relationship Id="rId60" Type="http://schemas.openxmlformats.org/officeDocument/2006/relationships/hyperlink" Target="mailto:Kareli_07@mail.ru" TargetMode="External"/><Relationship Id="rId65" Type="http://schemas.openxmlformats.org/officeDocument/2006/relationships/hyperlink" Target="http://karelimr.68edu.ru/" TargetMode="External"/><Relationship Id="rId81" Type="http://schemas.openxmlformats.org/officeDocument/2006/relationships/hyperlink" Target="http://ustsosh.68edu.ru/mmorshevka.html" TargetMode="External"/><Relationship Id="rId86" Type="http://schemas.openxmlformats.org/officeDocument/2006/relationships/hyperlink" Target="mailto:mmorshevka@yandex.ru" TargetMode="External"/><Relationship Id="rId130" Type="http://schemas.openxmlformats.org/officeDocument/2006/relationships/hyperlink" Target="http://starmr.68edu.ru/" TargetMode="External"/><Relationship Id="rId135" Type="http://schemas.openxmlformats.org/officeDocument/2006/relationships/hyperlink" Target="http://starmr.68edu.ru/" TargetMode="External"/><Relationship Id="rId151" Type="http://schemas.openxmlformats.org/officeDocument/2006/relationships/hyperlink" Target="http://ustomr.68edu.ru/" TargetMode="External"/><Relationship Id="rId156" Type="http://schemas.openxmlformats.org/officeDocument/2006/relationships/hyperlink" Target="mailto:usty-school.@mail.ru" TargetMode="External"/><Relationship Id="rId177" Type="http://schemas.openxmlformats.org/officeDocument/2006/relationships/hyperlink" Target="mailto:Sh-sad.morshr@mail.ru" TargetMode="External"/><Relationship Id="rId172" Type="http://schemas.openxmlformats.org/officeDocument/2006/relationships/hyperlink" Target="http://nachmr.68edu.ru/" TargetMode="External"/><Relationship Id="rId13" Type="http://schemas.openxmlformats.org/officeDocument/2006/relationships/hyperlink" Target="mailto:u-sosh@yandex.ru" TargetMode="External"/><Relationship Id="rId18" Type="http://schemas.openxmlformats.org/officeDocument/2006/relationships/hyperlink" Target="http://ustsosh.68edu.ru/" TargetMode="External"/><Relationship Id="rId39" Type="http://schemas.openxmlformats.org/officeDocument/2006/relationships/hyperlink" Target="mailto:Vyajli@.yandex.ru" TargetMode="External"/><Relationship Id="rId109" Type="http://schemas.openxmlformats.org/officeDocument/2006/relationships/hyperlink" Target="http://mutmr.68edu.ru/" TargetMode="External"/><Relationship Id="rId34" Type="http://schemas.openxmlformats.org/officeDocument/2006/relationships/hyperlink" Target="http://viajlymr.68edu.ru/" TargetMode="External"/><Relationship Id="rId50" Type="http://schemas.openxmlformats.org/officeDocument/2006/relationships/hyperlink" Target="http://davmr.68edu.ru/" TargetMode="External"/><Relationship Id="rId55" Type="http://schemas.openxmlformats.org/officeDocument/2006/relationships/hyperlink" Target="mailto:kaduch@mail.ru" TargetMode="External"/><Relationship Id="rId76" Type="http://schemas.openxmlformats.org/officeDocument/2006/relationships/hyperlink" Target="mailto:mmorshevka@yandex.ru" TargetMode="External"/><Relationship Id="rId97" Type="http://schemas.openxmlformats.org/officeDocument/2006/relationships/hyperlink" Target="http://marusmr.68edu.ru/" TargetMode="External"/><Relationship Id="rId104" Type="http://schemas.openxmlformats.org/officeDocument/2006/relationships/hyperlink" Target="mailto:mutasevschool@yandex.ru" TargetMode="External"/><Relationship Id="rId120" Type="http://schemas.openxmlformats.org/officeDocument/2006/relationships/hyperlink" Target="mailto:mutasevschool@yandex.ru" TargetMode="External"/><Relationship Id="rId125" Type="http://schemas.openxmlformats.org/officeDocument/2006/relationships/hyperlink" Target="mailto:starotomn@yandex.ru" TargetMode="External"/><Relationship Id="rId141" Type="http://schemas.openxmlformats.org/officeDocument/2006/relationships/hyperlink" Target="mailto:usty-school.morshansk@yandex.ru" TargetMode="External"/><Relationship Id="rId146" Type="http://schemas.openxmlformats.org/officeDocument/2006/relationships/hyperlink" Target="http://ustomr.68edu.ru/" TargetMode="External"/><Relationship Id="rId167" Type="http://schemas.openxmlformats.org/officeDocument/2006/relationships/hyperlink" Target="mailto:Sh-sad.morshr@mail.ru" TargetMode="External"/><Relationship Id="rId188" Type="http://schemas.openxmlformats.org/officeDocument/2006/relationships/chart" Target="charts/chart4.xml"/><Relationship Id="rId7" Type="http://schemas.openxmlformats.org/officeDocument/2006/relationships/footnotes" Target="footnotes.xml"/><Relationship Id="rId71" Type="http://schemas.openxmlformats.org/officeDocument/2006/relationships/hyperlink" Target="mailto:Kareli_07@mail.ru" TargetMode="External"/><Relationship Id="rId92" Type="http://schemas.openxmlformats.org/officeDocument/2006/relationships/hyperlink" Target="http://marusmr.68edu.ru/" TargetMode="External"/><Relationship Id="rId162" Type="http://schemas.openxmlformats.org/officeDocument/2006/relationships/hyperlink" Target="mailto:Sh-sad.morshr@mail.ru" TargetMode="External"/><Relationship Id="rId183" Type="http://schemas.openxmlformats.org/officeDocument/2006/relationships/hyperlink" Target="mailto:Sh-sad.morshr@mai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Vyajli@.yandex.ru" TargetMode="External"/><Relationship Id="rId24" Type="http://schemas.openxmlformats.org/officeDocument/2006/relationships/hyperlink" Target="mailto:u-sosh@yandex.ru" TargetMode="External"/><Relationship Id="rId40" Type="http://schemas.openxmlformats.org/officeDocument/2006/relationships/hyperlink" Target="mailto:Vyajli@.yandex.ru" TargetMode="External"/><Relationship Id="rId45" Type="http://schemas.openxmlformats.org/officeDocument/2006/relationships/hyperlink" Target="mailto:kaduch@mail.ru" TargetMode="External"/><Relationship Id="rId66" Type="http://schemas.openxmlformats.org/officeDocument/2006/relationships/hyperlink" Target="http://karelimr.68edu.ru/" TargetMode="External"/><Relationship Id="rId87" Type="http://schemas.openxmlformats.org/officeDocument/2006/relationships/hyperlink" Target="mailto:maruschool@mail.ru" TargetMode="External"/><Relationship Id="rId110" Type="http://schemas.openxmlformats.org/officeDocument/2006/relationships/hyperlink" Target="http://mutmr.68edu.ru/" TargetMode="External"/><Relationship Id="rId115" Type="http://schemas.openxmlformats.org/officeDocument/2006/relationships/hyperlink" Target="http://mutmr.68edu.ru/" TargetMode="External"/><Relationship Id="rId131" Type="http://schemas.openxmlformats.org/officeDocument/2006/relationships/hyperlink" Target="http://starmr.68edu.ru/" TargetMode="External"/><Relationship Id="rId136" Type="http://schemas.openxmlformats.org/officeDocument/2006/relationships/hyperlink" Target="mailto:starotomn@yandex.ru" TargetMode="External"/><Relationship Id="rId157" Type="http://schemas.openxmlformats.org/officeDocument/2006/relationships/hyperlink" Target="mailto:usty-school.@mail.ru" TargetMode="External"/><Relationship Id="rId178" Type="http://schemas.openxmlformats.org/officeDocument/2006/relationships/hyperlink" Target="mailto:Sh-sad.morshr@mail.ru" TargetMode="External"/><Relationship Id="rId61" Type="http://schemas.openxmlformats.org/officeDocument/2006/relationships/hyperlink" Target="mailto:Kareli_07@mail.ru" TargetMode="External"/><Relationship Id="rId82" Type="http://schemas.openxmlformats.org/officeDocument/2006/relationships/hyperlink" Target="mailto:mmorshevka@yandex.ru" TargetMode="External"/><Relationship Id="rId152" Type="http://schemas.openxmlformats.org/officeDocument/2006/relationships/hyperlink" Target="http://ustomr.68edu.ru/" TargetMode="External"/><Relationship Id="rId173" Type="http://schemas.openxmlformats.org/officeDocument/2006/relationships/hyperlink" Target="http://nachmr.68edu.ru/" TargetMode="External"/><Relationship Id="rId19" Type="http://schemas.openxmlformats.org/officeDocument/2006/relationships/hyperlink" Target="mailto:u-sosh@yandex.ru" TargetMode="External"/><Relationship Id="rId14" Type="http://schemas.openxmlformats.org/officeDocument/2006/relationships/hyperlink" Target="mailto:u-sosh@yandex.ru" TargetMode="External"/><Relationship Id="rId30" Type="http://schemas.openxmlformats.org/officeDocument/2006/relationships/hyperlink" Target="mailto:Vyajli@.yandex.ru" TargetMode="External"/><Relationship Id="rId35" Type="http://schemas.openxmlformats.org/officeDocument/2006/relationships/hyperlink" Target="http://viajlymr.68edu.ru/" TargetMode="External"/><Relationship Id="rId56" Type="http://schemas.openxmlformats.org/officeDocument/2006/relationships/hyperlink" Target="mailto:kaduch@mail.ru" TargetMode="External"/><Relationship Id="rId77" Type="http://schemas.openxmlformats.org/officeDocument/2006/relationships/hyperlink" Target="mailto:mmorshevka@yandex.ru" TargetMode="External"/><Relationship Id="rId100" Type="http://schemas.openxmlformats.org/officeDocument/2006/relationships/hyperlink" Target="mailto:maruschool@mail.ru" TargetMode="External"/><Relationship Id="rId105" Type="http://schemas.openxmlformats.org/officeDocument/2006/relationships/hyperlink" Target="mailto:mutasevschool@yandex.ru" TargetMode="External"/><Relationship Id="rId126" Type="http://schemas.openxmlformats.org/officeDocument/2006/relationships/hyperlink" Target="mailto:starotomn@yandex.ru" TargetMode="External"/><Relationship Id="rId147" Type="http://schemas.openxmlformats.org/officeDocument/2006/relationships/hyperlink" Target="http://ustomr.68edu.ru/" TargetMode="External"/><Relationship Id="rId168" Type="http://schemas.openxmlformats.org/officeDocument/2006/relationships/hyperlink" Target="mailto:Sh-sad.morshr@mail.ru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davmr.68edu.ru/" TargetMode="External"/><Relationship Id="rId72" Type="http://schemas.openxmlformats.org/officeDocument/2006/relationships/hyperlink" Target="mailto:Kareli_07@mail.ru" TargetMode="External"/><Relationship Id="rId93" Type="http://schemas.openxmlformats.org/officeDocument/2006/relationships/hyperlink" Target="http://marusmr.68edu.ru/" TargetMode="External"/><Relationship Id="rId98" Type="http://schemas.openxmlformats.org/officeDocument/2006/relationships/hyperlink" Target="http://marusmr.68edu.ru/" TargetMode="External"/><Relationship Id="rId121" Type="http://schemas.openxmlformats.org/officeDocument/2006/relationships/hyperlink" Target="mailto:Serpovschool@yandex.ru" TargetMode="External"/><Relationship Id="rId142" Type="http://schemas.openxmlformats.org/officeDocument/2006/relationships/hyperlink" Target="mailto:usty-school.morshansk@yandex.ru" TargetMode="External"/><Relationship Id="rId163" Type="http://schemas.openxmlformats.org/officeDocument/2006/relationships/hyperlink" Target="mailto:Sh-sad.morshr@mail.ru" TargetMode="External"/><Relationship Id="rId184" Type="http://schemas.openxmlformats.org/officeDocument/2006/relationships/hyperlink" Target="mailto:Sh-sad.morshr@mail.ru" TargetMode="External"/><Relationship Id="rId189" Type="http://schemas.openxmlformats.org/officeDocument/2006/relationships/chart" Target="charts/chart5.xml"/><Relationship Id="rId3" Type="http://schemas.openxmlformats.org/officeDocument/2006/relationships/styles" Target="styles.xml"/><Relationship Id="rId25" Type="http://schemas.openxmlformats.org/officeDocument/2006/relationships/hyperlink" Target="mailto:u-sosh@yandex.ru" TargetMode="External"/><Relationship Id="rId46" Type="http://schemas.openxmlformats.org/officeDocument/2006/relationships/hyperlink" Target="mailto:kaduch@mail.ru" TargetMode="External"/><Relationship Id="rId67" Type="http://schemas.openxmlformats.org/officeDocument/2006/relationships/hyperlink" Target="http://karelimr.68edu.ru/" TargetMode="External"/><Relationship Id="rId116" Type="http://schemas.openxmlformats.org/officeDocument/2006/relationships/hyperlink" Target="mailto:mutasevschool@yandex.ru" TargetMode="External"/><Relationship Id="rId137" Type="http://schemas.openxmlformats.org/officeDocument/2006/relationships/hyperlink" Target="mailto:starotomn@yandex.ru" TargetMode="External"/><Relationship Id="rId158" Type="http://schemas.openxmlformats.org/officeDocument/2006/relationships/hyperlink" Target="mailto:usty-school.@mail.ru" TargetMode="External"/><Relationship Id="rId20" Type="http://schemas.openxmlformats.org/officeDocument/2006/relationships/hyperlink" Target="mailto:u-sosh@yandex.ru" TargetMode="External"/><Relationship Id="rId41" Type="http://schemas.openxmlformats.org/officeDocument/2006/relationships/hyperlink" Target="mailto:Vyajli@.yandex.ru" TargetMode="External"/><Relationship Id="rId62" Type="http://schemas.openxmlformats.org/officeDocument/2006/relationships/hyperlink" Target="mailto:Kareli_07@mail.ru" TargetMode="External"/><Relationship Id="rId83" Type="http://schemas.openxmlformats.org/officeDocument/2006/relationships/hyperlink" Target="mailto:mmorshevka@yandex.ru" TargetMode="External"/><Relationship Id="rId88" Type="http://schemas.openxmlformats.org/officeDocument/2006/relationships/hyperlink" Target="mailto:maruschool@mail.ru" TargetMode="External"/><Relationship Id="rId111" Type="http://schemas.openxmlformats.org/officeDocument/2006/relationships/hyperlink" Target="http://mutmr.68edu.ru/" TargetMode="External"/><Relationship Id="rId132" Type="http://schemas.openxmlformats.org/officeDocument/2006/relationships/hyperlink" Target="http://starmr.68edu.ru/" TargetMode="External"/><Relationship Id="rId153" Type="http://schemas.openxmlformats.org/officeDocument/2006/relationships/hyperlink" Target="mailto:usty-school.@mail.ru" TargetMode="External"/><Relationship Id="rId174" Type="http://schemas.openxmlformats.org/officeDocument/2006/relationships/hyperlink" Target="http://nachmr.68edu.ru/" TargetMode="External"/><Relationship Id="rId179" Type="http://schemas.openxmlformats.org/officeDocument/2006/relationships/hyperlink" Target="mailto:Sh-sad.morshr@mail.ru" TargetMode="External"/><Relationship Id="rId190" Type="http://schemas.openxmlformats.org/officeDocument/2006/relationships/chart" Target="charts/chart6.xml"/><Relationship Id="rId15" Type="http://schemas.openxmlformats.org/officeDocument/2006/relationships/hyperlink" Target="mailto:u-sosh@yandex.ru" TargetMode="External"/><Relationship Id="rId36" Type="http://schemas.openxmlformats.org/officeDocument/2006/relationships/hyperlink" Target="http://viajlymr.68edu.ru/" TargetMode="External"/><Relationship Id="rId57" Type="http://schemas.openxmlformats.org/officeDocument/2006/relationships/hyperlink" Target="mailto:kaduch@mail.ru" TargetMode="External"/><Relationship Id="rId106" Type="http://schemas.openxmlformats.org/officeDocument/2006/relationships/hyperlink" Target="mailto:mutasevschool@yandex.ru" TargetMode="External"/><Relationship Id="rId127" Type="http://schemas.openxmlformats.org/officeDocument/2006/relationships/hyperlink" Target="mailto:starotomn@yandex.ru" TargetMode="External"/><Relationship Id="rId10" Type="http://schemas.openxmlformats.org/officeDocument/2006/relationships/hyperlink" Target="http://ustsosh.68edu.ru/" TargetMode="External"/><Relationship Id="rId31" Type="http://schemas.openxmlformats.org/officeDocument/2006/relationships/hyperlink" Target="http://viajlymr.68edu.ru/" TargetMode="External"/><Relationship Id="rId52" Type="http://schemas.openxmlformats.org/officeDocument/2006/relationships/hyperlink" Target="http://davmr.68edu.ru/" TargetMode="External"/><Relationship Id="rId73" Type="http://schemas.openxmlformats.org/officeDocument/2006/relationships/hyperlink" Target="mailto:Kareli_07@mail.ru" TargetMode="External"/><Relationship Id="rId78" Type="http://schemas.openxmlformats.org/officeDocument/2006/relationships/hyperlink" Target="mailto:mmorshevka@yandex.ru" TargetMode="External"/><Relationship Id="rId94" Type="http://schemas.openxmlformats.org/officeDocument/2006/relationships/hyperlink" Target="http://marusmr.68edu.ru/" TargetMode="External"/><Relationship Id="rId99" Type="http://schemas.openxmlformats.org/officeDocument/2006/relationships/hyperlink" Target="mailto:maruschool@mail.ru" TargetMode="External"/><Relationship Id="rId101" Type="http://schemas.openxmlformats.org/officeDocument/2006/relationships/hyperlink" Target="mailto:maruschool@mail.ru" TargetMode="External"/><Relationship Id="rId122" Type="http://schemas.openxmlformats.org/officeDocument/2006/relationships/hyperlink" Target="http://serpmr.68edu.ru/" TargetMode="External"/><Relationship Id="rId143" Type="http://schemas.openxmlformats.org/officeDocument/2006/relationships/hyperlink" Target="mailto:usty-school.morshansk@yandex.ru" TargetMode="External"/><Relationship Id="rId148" Type="http://schemas.openxmlformats.org/officeDocument/2006/relationships/hyperlink" Target="http://ustomr.68edu.ru/" TargetMode="External"/><Relationship Id="rId164" Type="http://schemas.openxmlformats.org/officeDocument/2006/relationships/hyperlink" Target="mailto:Sh-sad.morshr@mail.ru" TargetMode="External"/><Relationship Id="rId169" Type="http://schemas.openxmlformats.org/officeDocument/2006/relationships/hyperlink" Target="http://nachmr.68edu.ru/" TargetMode="External"/><Relationship Id="rId185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mailto:u-sosh@yandex.ru" TargetMode="External"/><Relationship Id="rId180" Type="http://schemas.openxmlformats.org/officeDocument/2006/relationships/hyperlink" Target="mailto:Sh-sad.morshr@mail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Users\&#1040;&#1076;&#1084;&#1080;&#1085;&#1080;&#1089;&#1090;&#1088;&#1072;&#1090;&#1086;&#1088;\Desktop\&#1084;&#1086;&#1085;&#1080;&#1090;&#1086;&#1088;%20&#1082;&#1072;&#1076;&#1088;%20&#1089;&#1086;&#1089;%202020\&#1044;&#1080;&#1072;&#1075;&#1088;&#1072;&#1084;&#1084;&#1099;%20&#1082;%20&#1084;&#1086;&#1085;&#1080;&#1090;&#1086;&#1088;&#1080;&#1085;&#1075;&#1091;%202020-202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5;&#1080;&#1081;%20&#1089;&#1090;&#1086;&#1083;\&#1084;&#1086;&#1085;&#1080;&#1090;&#1086;&#1088;%20&#1082;&#1072;&#1076;&#1088;%20&#1089;&#1086;&#1089;%202021\&#1084;&#1086;&#1085;&#1080;&#1090;&#1086;&#1088;%20&#1082;&#1072;&#1076;&#1088;%20&#1089;&#1086;&#1089;%202021\&#1044;&#1080;&#1072;&#1075;&#1088;&#1072;&#1084;&#1084;&#1099;%20&#1082;%20&#1084;&#1086;&#1085;&#1080;&#1090;&#1086;&#1088;&#1080;&#1085;&#1075;&#1091;%202020-202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Users\&#1040;&#1076;&#1084;&#1080;&#1085;&#1080;&#1089;&#1090;&#1088;&#1072;&#1090;&#1086;&#1088;\Desktop\&#1084;&#1086;&#1085;&#1080;&#1090;&#1086;&#1088;%20&#1082;&#1072;&#1076;&#1088;%20&#1089;&#1086;&#1089;%202020\&#1044;&#1080;&#1072;&#1075;&#1088;&#1072;&#1084;&#1084;&#1099;%20&#1082;%20&#1084;&#1086;&#1085;&#1080;&#1090;&#1086;&#1088;&#1080;&#1085;&#1075;&#1091;%202020-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7499999999999991"/>
                  <c:y val="-6.0185185185185182E-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127367"/>
                        <a:gd name="adj2" fmla="val -233638"/>
                      </a:avLst>
                    </a:prstGeom>
                  </c15:spPr>
                </c:ext>
              </c:extLst>
            </c:dLbl>
            <c:dLbl>
              <c:idx val="1"/>
              <c:layout>
                <c:manualLayout>
                  <c:x val="-0.26805544619422572"/>
                  <c:y val="5.5555555555555552E-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104396"/>
                        <a:gd name="adj2" fmla="val 21612"/>
                      </a:avLst>
                    </a:prstGeom>
                  </c15:spPr>
                  <c15:layout>
                    <c:manualLayout>
                      <c:w val="0.28864107611548551"/>
                      <c:h val="0.16808398950131237"/>
                    </c:manualLayout>
                  </c15:layout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Лист1!$A$1:$A$2</c:f>
              <c:strCache>
                <c:ptCount val="2"/>
                <c:pt idx="0">
                  <c:v>Высшее</c:v>
                </c:pt>
                <c:pt idx="1">
                  <c:v>Среднее профессиональное</c:v>
                </c:pt>
              </c:strCache>
            </c:strRef>
          </c:cat>
          <c:val>
            <c:numRef>
              <c:f>Лист1!$B$1:$B$2</c:f>
              <c:numCache>
                <c:formatCode>General</c:formatCode>
                <c:ptCount val="2"/>
                <c:pt idx="0">
                  <c:v>129</c:v>
                </c:pt>
                <c:pt idx="1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Стажевые периоды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Лист1!$B$19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Лист1!$A$20:$A$25</c:f>
              <c:strCache>
                <c:ptCount val="6"/>
                <c:pt idx="0">
                  <c:v>до 3 лет</c:v>
                </c:pt>
                <c:pt idx="1">
                  <c:v>от 3 до 5 лет</c:v>
                </c:pt>
                <c:pt idx="2">
                  <c:v>от5 до 10 лет</c:v>
                </c:pt>
                <c:pt idx="3">
                  <c:v>от 10 до 20 лет</c:v>
                </c:pt>
                <c:pt idx="4">
                  <c:v>от 20 до 25 лет</c:v>
                </c:pt>
                <c:pt idx="5">
                  <c:v>свыше 25 лет</c:v>
                </c:pt>
              </c:strCache>
            </c:strRef>
          </c:cat>
          <c:val>
            <c:numRef>
              <c:f>Лист1!$B$20:$B$25</c:f>
              <c:numCache>
                <c:formatCode>General</c:formatCode>
                <c:ptCount val="6"/>
                <c:pt idx="0">
                  <c:v>7</c:v>
                </c:pt>
                <c:pt idx="1">
                  <c:v>4</c:v>
                </c:pt>
                <c:pt idx="2">
                  <c:v>10</c:v>
                </c:pt>
                <c:pt idx="3">
                  <c:v>29</c:v>
                </c:pt>
                <c:pt idx="4">
                  <c:v>25</c:v>
                </c:pt>
                <c:pt idx="5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Лист1!$C$19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Лист1!$A$20:$A$25</c:f>
              <c:strCache>
                <c:ptCount val="6"/>
                <c:pt idx="0">
                  <c:v>до 3 лет</c:v>
                </c:pt>
                <c:pt idx="1">
                  <c:v>от 3 до 5 лет</c:v>
                </c:pt>
                <c:pt idx="2">
                  <c:v>от5 до 10 лет</c:v>
                </c:pt>
                <c:pt idx="3">
                  <c:v>от 10 до 20 лет</c:v>
                </c:pt>
                <c:pt idx="4">
                  <c:v>от 20 до 25 лет</c:v>
                </c:pt>
                <c:pt idx="5">
                  <c:v>свыше 25 лет</c:v>
                </c:pt>
              </c:strCache>
            </c:strRef>
          </c:cat>
          <c:val>
            <c:numRef>
              <c:f>Лист1!$C$20:$C$25</c:f>
              <c:numCache>
                <c:formatCode>General</c:formatCode>
                <c:ptCount val="6"/>
                <c:pt idx="0">
                  <c:v>18</c:v>
                </c:pt>
                <c:pt idx="1">
                  <c:v>2</c:v>
                </c:pt>
                <c:pt idx="2">
                  <c:v>7</c:v>
                </c:pt>
                <c:pt idx="3">
                  <c:v>25</c:v>
                </c:pt>
                <c:pt idx="4">
                  <c:v>22</c:v>
                </c:pt>
                <c:pt idx="5">
                  <c:v>71</c:v>
                </c:pt>
              </c:numCache>
            </c:numRef>
          </c:val>
        </c:ser>
        <c:ser>
          <c:idx val="2"/>
          <c:order val="2"/>
          <c:tx>
            <c:strRef>
              <c:f>Лист1!$D$19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Лист1!$A$20:$A$25</c:f>
              <c:strCache>
                <c:ptCount val="6"/>
                <c:pt idx="0">
                  <c:v>до 3 лет</c:v>
                </c:pt>
                <c:pt idx="1">
                  <c:v>от 3 до 5 лет</c:v>
                </c:pt>
                <c:pt idx="2">
                  <c:v>от5 до 10 лет</c:v>
                </c:pt>
                <c:pt idx="3">
                  <c:v>от 10 до 20 лет</c:v>
                </c:pt>
                <c:pt idx="4">
                  <c:v>от 20 до 25 лет</c:v>
                </c:pt>
                <c:pt idx="5">
                  <c:v>свыше 25 лет</c:v>
                </c:pt>
              </c:strCache>
            </c:strRef>
          </c:cat>
          <c:val>
            <c:numRef>
              <c:f>Лист1!$D$20:$D$25</c:f>
              <c:numCache>
                <c:formatCode>General</c:formatCode>
                <c:ptCount val="6"/>
                <c:pt idx="0">
                  <c:v>8</c:v>
                </c:pt>
                <c:pt idx="1">
                  <c:v>3</c:v>
                </c:pt>
                <c:pt idx="2">
                  <c:v>9</c:v>
                </c:pt>
                <c:pt idx="3">
                  <c:v>28</c:v>
                </c:pt>
                <c:pt idx="4">
                  <c:v>17</c:v>
                </c:pt>
                <c:pt idx="5">
                  <c:v>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5629952"/>
        <c:axId val="125631488"/>
      </c:barChart>
      <c:catAx>
        <c:axId val="125629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631488"/>
        <c:crosses val="autoZero"/>
        <c:auto val="1"/>
        <c:lblAlgn val="ctr"/>
        <c:lblOffset val="100"/>
        <c:noMultiLvlLbl val="0"/>
      </c:catAx>
      <c:valAx>
        <c:axId val="125631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629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педработников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моложе 25</c:v>
                </c:pt>
                <c:pt idx="1">
                  <c:v>25 - 29</c:v>
                </c:pt>
                <c:pt idx="2">
                  <c:v>30 - 34</c:v>
                </c:pt>
                <c:pt idx="3">
                  <c:v>35 - 39</c:v>
                </c:pt>
                <c:pt idx="4">
                  <c:v>40 - 44</c:v>
                </c:pt>
                <c:pt idx="5">
                  <c:v>45 - 49</c:v>
                </c:pt>
                <c:pt idx="6">
                  <c:v>50 - 54</c:v>
                </c:pt>
                <c:pt idx="7">
                  <c:v>55 - 59</c:v>
                </c:pt>
                <c:pt idx="8">
                  <c:v>60 - 64</c:v>
                </c:pt>
                <c:pt idx="9">
                  <c:v>65 и старше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</c:v>
                </c:pt>
                <c:pt idx="1">
                  <c:v>5</c:v>
                </c:pt>
                <c:pt idx="2">
                  <c:v>8</c:v>
                </c:pt>
                <c:pt idx="3">
                  <c:v>19</c:v>
                </c:pt>
                <c:pt idx="4">
                  <c:v>18</c:v>
                </c:pt>
                <c:pt idx="5">
                  <c:v>22</c:v>
                </c:pt>
                <c:pt idx="6">
                  <c:v>25</c:v>
                </c:pt>
                <c:pt idx="7">
                  <c:v>25</c:v>
                </c:pt>
                <c:pt idx="8">
                  <c:v>8</c:v>
                </c:pt>
                <c:pt idx="9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5643392"/>
        <c:axId val="125591936"/>
      </c:barChart>
      <c:catAx>
        <c:axId val="125643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591936"/>
        <c:crosses val="autoZero"/>
        <c:auto val="1"/>
        <c:lblAlgn val="ctr"/>
        <c:lblOffset val="100"/>
        <c:noMultiLvlLbl val="0"/>
      </c:catAx>
      <c:valAx>
        <c:axId val="125591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643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молодых педработников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Лист1!$A$35:$C$35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Лист1!$A$36:$C$36</c:f>
              <c:numCache>
                <c:formatCode>General</c:formatCode>
                <c:ptCount val="3"/>
                <c:pt idx="0">
                  <c:v>26</c:v>
                </c:pt>
                <c:pt idx="1">
                  <c:v>26</c:v>
                </c:pt>
                <c:pt idx="2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5604224"/>
        <c:axId val="125605760"/>
      </c:barChart>
      <c:catAx>
        <c:axId val="125604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605760"/>
        <c:crosses val="autoZero"/>
        <c:auto val="1"/>
        <c:lblAlgn val="ctr"/>
        <c:lblOffset val="100"/>
        <c:noMultiLvlLbl val="0"/>
      </c:catAx>
      <c:valAx>
        <c:axId val="125605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6042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'[Диаграммы к мониторингу 2020-2021.xlsx]Лист1'!$B$51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'[Диаграммы к мониторингу 2020-2021.xlsx]Лист1'!$A$52:$A$54</c:f>
              <c:strCache>
                <c:ptCount val="3"/>
                <c:pt idx="0">
                  <c:v>высшее</c:v>
                </c:pt>
                <c:pt idx="1">
                  <c:v>высшее педагогическое</c:v>
                </c:pt>
                <c:pt idx="2">
                  <c:v>среднее профессиональное</c:v>
                </c:pt>
              </c:strCache>
            </c:strRef>
          </c:cat>
          <c:val>
            <c:numRef>
              <c:f>'[Диаграммы к мониторингу 2020-2021.xlsx]Лист1'!$B$52:$B$54</c:f>
              <c:numCache>
                <c:formatCode>General</c:formatCode>
                <c:ptCount val="3"/>
                <c:pt idx="0">
                  <c:v>25</c:v>
                </c:pt>
                <c:pt idx="1">
                  <c:v>25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'[Диаграммы к мониторингу 2020-2021.xlsx]Лист1'!$C$51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'[Диаграммы к мониторингу 2020-2021.xlsx]Лист1'!$A$52:$A$54</c:f>
              <c:strCache>
                <c:ptCount val="3"/>
                <c:pt idx="0">
                  <c:v>высшее</c:v>
                </c:pt>
                <c:pt idx="1">
                  <c:v>высшее педагогическое</c:v>
                </c:pt>
                <c:pt idx="2">
                  <c:v>среднее профессиональное</c:v>
                </c:pt>
              </c:strCache>
            </c:strRef>
          </c:cat>
          <c:val>
            <c:numRef>
              <c:f>'[Диаграммы к мониторингу 2020-2021.xlsx]Лист1'!$C$52:$C$54</c:f>
              <c:numCache>
                <c:formatCode>General</c:formatCode>
                <c:ptCount val="3"/>
                <c:pt idx="0">
                  <c:v>25</c:v>
                </c:pt>
                <c:pt idx="1">
                  <c:v>24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'[Диаграммы к мониторингу 2020-2021.xlsx]Лист1'!$D$51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'[Диаграммы к мониторингу 2020-2021.xlsx]Лист1'!$A$52:$A$54</c:f>
              <c:strCache>
                <c:ptCount val="3"/>
                <c:pt idx="0">
                  <c:v>высшее</c:v>
                </c:pt>
                <c:pt idx="1">
                  <c:v>высшее педагогическое</c:v>
                </c:pt>
                <c:pt idx="2">
                  <c:v>среднее профессиональное</c:v>
                </c:pt>
              </c:strCache>
            </c:strRef>
          </c:cat>
          <c:val>
            <c:numRef>
              <c:f>'[Диаграммы к мониторингу 2020-2021.xlsx]Лист1'!$D$52:$D$54</c:f>
              <c:numCache>
                <c:formatCode>General</c:formatCode>
                <c:ptCount val="3"/>
                <c:pt idx="0">
                  <c:v>21</c:v>
                </c:pt>
                <c:pt idx="1">
                  <c:v>20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6378368"/>
        <c:axId val="126379904"/>
      </c:barChart>
      <c:catAx>
        <c:axId val="126378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379904"/>
        <c:crosses val="autoZero"/>
        <c:auto val="1"/>
        <c:lblAlgn val="ctr"/>
        <c:lblOffset val="100"/>
        <c:noMultiLvlLbl val="0"/>
      </c:catAx>
      <c:valAx>
        <c:axId val="126379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378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Лист1!$B$66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Лист1!$A$67:$A$72</c:f>
              <c:strCache>
                <c:ptCount val="6"/>
                <c:pt idx="0">
                  <c:v>не подлежат аттестации</c:v>
                </c:pt>
                <c:pt idx="1">
                  <c:v>не имеют КК и СЗД</c:v>
                </c:pt>
                <c:pt idx="2">
                  <c:v>СЗД</c:v>
                </c:pt>
                <c:pt idx="3">
                  <c:v>Первая</c:v>
                </c:pt>
                <c:pt idx="4">
                  <c:v>Высшая</c:v>
                </c:pt>
                <c:pt idx="5">
                  <c:v>Имеют КК</c:v>
                </c:pt>
              </c:strCache>
            </c:strRef>
          </c:cat>
          <c:val>
            <c:numRef>
              <c:f>Лист1!$B$67:$B$72</c:f>
              <c:numCache>
                <c:formatCode>0%</c:formatCode>
                <c:ptCount val="6"/>
                <c:pt idx="0">
                  <c:v>0.11</c:v>
                </c:pt>
                <c:pt idx="1">
                  <c:v>0.11</c:v>
                </c:pt>
                <c:pt idx="2">
                  <c:v>0.42</c:v>
                </c:pt>
                <c:pt idx="3">
                  <c:v>0.45</c:v>
                </c:pt>
                <c:pt idx="4">
                  <c:v>0.01</c:v>
                </c:pt>
                <c:pt idx="5">
                  <c:v>0.46</c:v>
                </c:pt>
              </c:numCache>
            </c:numRef>
          </c:val>
        </c:ser>
        <c:ser>
          <c:idx val="1"/>
          <c:order val="1"/>
          <c:tx>
            <c:strRef>
              <c:f>Лист1!$C$66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Лист1!$A$67:$A$72</c:f>
              <c:strCache>
                <c:ptCount val="6"/>
                <c:pt idx="0">
                  <c:v>не подлежат аттестации</c:v>
                </c:pt>
                <c:pt idx="1">
                  <c:v>не имеют КК и СЗД</c:v>
                </c:pt>
                <c:pt idx="2">
                  <c:v>СЗД</c:v>
                </c:pt>
                <c:pt idx="3">
                  <c:v>Первая</c:v>
                </c:pt>
                <c:pt idx="4">
                  <c:v>Высшая</c:v>
                </c:pt>
                <c:pt idx="5">
                  <c:v>Имеют КК</c:v>
                </c:pt>
              </c:strCache>
            </c:strRef>
          </c:cat>
          <c:val>
            <c:numRef>
              <c:f>Лист1!$C$67:$C$72</c:f>
              <c:numCache>
                <c:formatCode>0%</c:formatCode>
                <c:ptCount val="6"/>
                <c:pt idx="0">
                  <c:v>0.13</c:v>
                </c:pt>
                <c:pt idx="1">
                  <c:v>0.13</c:v>
                </c:pt>
                <c:pt idx="2">
                  <c:v>0.42</c:v>
                </c:pt>
                <c:pt idx="3">
                  <c:v>0.46</c:v>
                </c:pt>
                <c:pt idx="4">
                  <c:v>0.02</c:v>
                </c:pt>
                <c:pt idx="5">
                  <c:v>0.48</c:v>
                </c:pt>
              </c:numCache>
            </c:numRef>
          </c:val>
        </c:ser>
        <c:ser>
          <c:idx val="2"/>
          <c:order val="2"/>
          <c:tx>
            <c:strRef>
              <c:f>Лист1!$D$66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Лист1!$A$67:$A$72</c:f>
              <c:strCache>
                <c:ptCount val="6"/>
                <c:pt idx="0">
                  <c:v>не подлежат аттестации</c:v>
                </c:pt>
                <c:pt idx="1">
                  <c:v>не имеют КК и СЗД</c:v>
                </c:pt>
                <c:pt idx="2">
                  <c:v>СЗД</c:v>
                </c:pt>
                <c:pt idx="3">
                  <c:v>Первая</c:v>
                </c:pt>
                <c:pt idx="4">
                  <c:v>Высшая</c:v>
                </c:pt>
                <c:pt idx="5">
                  <c:v>Имеют КК</c:v>
                </c:pt>
              </c:strCache>
            </c:strRef>
          </c:cat>
          <c:val>
            <c:numRef>
              <c:f>Лист1!$D$67:$D$72</c:f>
              <c:numCache>
                <c:formatCode>0%</c:formatCode>
                <c:ptCount val="6"/>
                <c:pt idx="0">
                  <c:v>0.09</c:v>
                </c:pt>
                <c:pt idx="1">
                  <c:v>0.09</c:v>
                </c:pt>
                <c:pt idx="2">
                  <c:v>0.43</c:v>
                </c:pt>
                <c:pt idx="3">
                  <c:v>0.44</c:v>
                </c:pt>
                <c:pt idx="4">
                  <c:v>0.04</c:v>
                </c:pt>
                <c:pt idx="5">
                  <c:v>0.48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26534016"/>
        <c:axId val="126535552"/>
      </c:barChart>
      <c:catAx>
        <c:axId val="1265340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535552"/>
        <c:crosses val="autoZero"/>
        <c:auto val="1"/>
        <c:lblAlgn val="ctr"/>
        <c:lblOffset val="100"/>
        <c:noMultiLvlLbl val="0"/>
      </c:catAx>
      <c:valAx>
        <c:axId val="1265355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534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330AD-4635-4D3C-8BFB-DB4A6DB49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2038</TotalTime>
  <Pages>61</Pages>
  <Words>22376</Words>
  <Characters>127546</Characters>
  <Application>Microsoft Office Word</Application>
  <DocSecurity>0</DocSecurity>
  <Lines>1062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Svetlana</cp:lastModifiedBy>
  <cp:revision>272</cp:revision>
  <cp:lastPrinted>2022-03-23T12:05:00Z</cp:lastPrinted>
  <dcterms:created xsi:type="dcterms:W3CDTF">2017-08-30T07:32:00Z</dcterms:created>
  <dcterms:modified xsi:type="dcterms:W3CDTF">2022-03-23T12:13:00Z</dcterms:modified>
</cp:coreProperties>
</file>